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A" w:rsidRPr="00282231" w:rsidRDefault="007032A9" w:rsidP="007032A9">
      <w:pPr>
        <w:ind w:left="-851"/>
        <w:jc w:val="center"/>
      </w:pPr>
      <w:r>
        <w:rPr>
          <w:sz w:val="26"/>
          <w:szCs w:val="26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5.45pt;height:756pt" o:ole="">
            <v:imagedata r:id="rId8" o:title=""/>
          </v:shape>
          <o:OLEObject Type="Embed" ProgID="AcroExch.Document.7" ShapeID="_x0000_i1029" DrawAspect="Content" ObjectID="_1643467095" r:id="rId9"/>
        </w:object>
      </w:r>
      <w:r>
        <w:rPr>
          <w:sz w:val="26"/>
          <w:szCs w:val="26"/>
        </w:rPr>
        <w:t xml:space="preserve">                </w:t>
      </w:r>
      <w:r w:rsidR="00F3328A" w:rsidRPr="007032A9">
        <w:rPr>
          <w:b/>
        </w:rPr>
        <w:t>СОДЕРЖАНИЕ</w:t>
      </w:r>
    </w:p>
    <w:p w:rsidR="00282231" w:rsidRPr="00282231" w:rsidRDefault="00282231" w:rsidP="00282231">
      <w:pPr>
        <w:rPr>
          <w:lang w:eastAsia="en-US"/>
        </w:rPr>
      </w:pPr>
    </w:p>
    <w:p w:rsidR="00FC0C82" w:rsidRPr="00FC0C82" w:rsidRDefault="006F42B0">
      <w:pPr>
        <w:pStyle w:val="13"/>
        <w:tabs>
          <w:tab w:val="left" w:pos="480"/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F42B0">
        <w:fldChar w:fldCharType="begin"/>
      </w:r>
      <w:r w:rsidR="00F3328A" w:rsidRPr="00766D4A">
        <w:instrText xml:space="preserve"> TOC \o "1-3" \h \z \u </w:instrText>
      </w:r>
      <w:r w:rsidRPr="006F42B0">
        <w:fldChar w:fldCharType="separate"/>
      </w:r>
      <w:hyperlink w:anchor="_Toc32773478" w:history="1">
        <w:r w:rsidR="00FC0C82" w:rsidRPr="00FC0C82">
          <w:rPr>
            <w:rStyle w:val="ac"/>
            <w:noProof/>
          </w:rPr>
          <w:t>1.</w:t>
        </w:r>
        <w:r w:rsidR="00FC0C82" w:rsidRPr="00FC0C8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0C82" w:rsidRPr="00FC0C82">
          <w:rPr>
            <w:rStyle w:val="ac"/>
            <w:noProof/>
          </w:rPr>
          <w:t>Паспорт Программы развития школы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_Toc32773478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3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13"/>
        <w:tabs>
          <w:tab w:val="left" w:pos="480"/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79" w:history="1">
        <w:r w:rsidR="00FC0C82" w:rsidRPr="00FC0C82">
          <w:rPr>
            <w:rStyle w:val="ac"/>
            <w:noProof/>
          </w:rPr>
          <w:t>2.</w:t>
        </w:r>
        <w:r w:rsidR="00FC0C82" w:rsidRPr="00FC0C8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0C82" w:rsidRPr="00FC0C82">
          <w:rPr>
            <w:rStyle w:val="ac"/>
            <w:noProof/>
          </w:rPr>
          <w:t>Информационная справка об образовательной организации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_Toc32773479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8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13"/>
        <w:tabs>
          <w:tab w:val="left" w:pos="480"/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0" w:history="1">
        <w:r w:rsidR="00FC0C82" w:rsidRPr="00FC0C82">
          <w:rPr>
            <w:rStyle w:val="ac"/>
            <w:rFonts w:eastAsia="Calibri"/>
            <w:noProof/>
          </w:rPr>
          <w:t>3.</w:t>
        </w:r>
        <w:r w:rsidR="00FC0C82" w:rsidRPr="00FC0C8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0C82" w:rsidRPr="00FC0C82">
          <w:rPr>
            <w:rStyle w:val="ac"/>
            <w:rFonts w:eastAsia="Calibri"/>
            <w:noProof/>
          </w:rPr>
          <w:t>Анализ потенциала развития школы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_Toc32773480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15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1" w:history="1">
        <w:r w:rsidR="00FC0C82" w:rsidRPr="00FC0C82">
          <w:rPr>
            <w:rStyle w:val="ac"/>
            <w:noProof/>
          </w:rPr>
          <w:t>3.1. Анализ состояния значимой для школы внешней социальной среды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_Toc32773481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15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2" w:history="1">
        <w:r w:rsidR="00FC0C82" w:rsidRPr="00FC0C82">
          <w:rPr>
            <w:rStyle w:val="ac"/>
            <w:noProof/>
            <w:shd w:val="clear" w:color="auto" w:fill="FFFFFF"/>
          </w:rPr>
          <w:t>3.2. Анализ удовлетворенности родительской общественности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_Toc32773482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21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3" w:history="1">
        <w:r w:rsidR="00FC0C82" w:rsidRPr="00FC0C82">
          <w:rPr>
            <w:rStyle w:val="ac"/>
            <w:noProof/>
          </w:rPr>
          <w:t>3.3. Анализ состояния адресуемых школе образовательных запросов, социального заказа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_Toc32773483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23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4" w:history="1">
        <w:r w:rsidR="00FC0C82" w:rsidRPr="00FC0C82">
          <w:rPr>
            <w:rStyle w:val="ac"/>
            <w:noProof/>
          </w:rPr>
          <w:t>3.4. SWOT–анализ потенциала развития школы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_Toc32773484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26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5" w:history="1">
        <w:r w:rsidR="00FC0C82" w:rsidRPr="00FC0C82">
          <w:rPr>
            <w:rStyle w:val="ac"/>
            <w:rFonts w:eastAsia="Calibri"/>
            <w:noProof/>
          </w:rPr>
          <w:t>3.5. Анализ реализации предыдущей программы развития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_Toc32773485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27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13"/>
        <w:tabs>
          <w:tab w:val="left" w:pos="480"/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6" w:history="1">
        <w:r w:rsidR="00FC0C82" w:rsidRPr="00FC0C82">
          <w:rPr>
            <w:rStyle w:val="ac"/>
            <w:noProof/>
          </w:rPr>
          <w:t>4.</w:t>
        </w:r>
        <w:r w:rsidR="00FC0C82" w:rsidRPr="00FC0C8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0C82" w:rsidRPr="00FC0C82">
          <w:rPr>
            <w:rStyle w:val="ac"/>
            <w:noProof/>
          </w:rPr>
          <w:t>Концепция желаемого будущего состояния школы как системы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_Toc32773486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30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left" w:pos="880"/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7" w:history="1">
        <w:r w:rsidR="00FC0C82" w:rsidRPr="00FC0C82">
          <w:rPr>
            <w:rStyle w:val="ac"/>
            <w:noProof/>
          </w:rPr>
          <w:t>4.1.</w:t>
        </w:r>
        <w:r w:rsidR="00FC0C82" w:rsidRPr="00FC0C8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0C82" w:rsidRPr="00FC0C82">
          <w:rPr>
            <w:rStyle w:val="ac"/>
            <w:noProof/>
          </w:rPr>
          <w:t>Стратегические основания жизнедеятельности школы и главные характеристики внутренней среды школы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_Toc32773487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30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8" w:history="1">
        <w:r w:rsidR="00FC0C82" w:rsidRPr="00FC0C82">
          <w:rPr>
            <w:rStyle w:val="ac"/>
            <w:noProof/>
          </w:rPr>
          <w:t>4.2. Концепция образовательной системы новой школы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_Toc32773488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33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89" w:history="1">
        <w:r w:rsidR="00FC0C82" w:rsidRPr="00FC0C82">
          <w:rPr>
            <w:rStyle w:val="ac"/>
            <w:noProof/>
          </w:rPr>
          <w:t>4.3. Концепция обеспечивающей системы новой школы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_Toc32773489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40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90" w:history="1">
        <w:r w:rsidR="00FC0C82" w:rsidRPr="00FC0C82">
          <w:rPr>
            <w:rStyle w:val="ac"/>
            <w:rFonts w:eastAsia="Calibri"/>
            <w:noProof/>
          </w:rPr>
          <w:t>4.</w:t>
        </w:r>
        <w:r w:rsidR="00FC0C82" w:rsidRPr="00FC0C82">
          <w:rPr>
            <w:rStyle w:val="ac"/>
            <w:noProof/>
          </w:rPr>
          <w:t xml:space="preserve">4. </w:t>
        </w:r>
        <w:r w:rsidR="00FC0C82" w:rsidRPr="00FC0C82">
          <w:rPr>
            <w:rStyle w:val="ac"/>
            <w:rFonts w:eastAsia="Calibri"/>
            <w:noProof/>
          </w:rPr>
          <w:t xml:space="preserve"> Концепция желаемого состояния школьного сообщества, коллектива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_Toc32773490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41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91" w:history="1">
        <w:r w:rsidR="00FC0C82" w:rsidRPr="00FC0C82">
          <w:rPr>
            <w:rStyle w:val="ac"/>
            <w:noProof/>
          </w:rPr>
          <w:t>4.5. Концепция управляющей системы новой школы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_Toc32773491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42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1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92" w:history="1">
        <w:r w:rsidR="00FC0C82" w:rsidRPr="00FC0C82">
          <w:rPr>
            <w:rStyle w:val="ac"/>
            <w:noProof/>
          </w:rPr>
          <w:t>5.Стратегия и тактика перехода школы в новое состояние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_Toc32773492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46</w:t>
        </w:r>
        <w:r w:rsidRPr="00FC0C82">
          <w:rPr>
            <w:noProof/>
            <w:webHidden/>
          </w:rPr>
          <w:fldChar w:fldCharType="end"/>
        </w:r>
      </w:hyperlink>
    </w:p>
    <w:p w:rsidR="00FC0C82" w:rsidRPr="00FC0C82" w:rsidRDefault="006F42B0">
      <w:pPr>
        <w:pStyle w:val="25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93" w:history="1">
        <w:r w:rsidR="00FC0C82" w:rsidRPr="00FC0C82">
          <w:rPr>
            <w:rStyle w:val="ac"/>
            <w:noProof/>
          </w:rPr>
          <w:t>5.1. Стратегия перехода, основные направления и содержание целевых программ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_Toc32773493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46</w:t>
        </w:r>
        <w:r w:rsidRPr="00FC0C82">
          <w:rPr>
            <w:noProof/>
            <w:webHidden/>
          </w:rPr>
          <w:fldChar w:fldCharType="end"/>
        </w:r>
      </w:hyperlink>
    </w:p>
    <w:p w:rsidR="00FC0C82" w:rsidRDefault="006F42B0">
      <w:pPr>
        <w:pStyle w:val="25"/>
        <w:tabs>
          <w:tab w:val="left" w:pos="880"/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773494" w:history="1">
        <w:r w:rsidR="00FC0C82" w:rsidRPr="00FC0C82">
          <w:rPr>
            <w:rStyle w:val="ac"/>
            <w:noProof/>
          </w:rPr>
          <w:t>5.2.</w:t>
        </w:r>
        <w:r w:rsidR="00FC0C82" w:rsidRPr="00FC0C8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0C82" w:rsidRPr="00FC0C82">
          <w:rPr>
            <w:rStyle w:val="ac"/>
            <w:noProof/>
          </w:rPr>
          <w:t>Тактический и оперативный план действий по реализации программы развития школы</w:t>
        </w:r>
        <w:r w:rsidR="00FC0C82" w:rsidRPr="00FC0C82">
          <w:rPr>
            <w:noProof/>
            <w:webHidden/>
          </w:rPr>
          <w:tab/>
        </w:r>
        <w:r w:rsidRPr="00FC0C82">
          <w:rPr>
            <w:noProof/>
            <w:webHidden/>
          </w:rPr>
          <w:fldChar w:fldCharType="begin"/>
        </w:r>
        <w:r w:rsidR="00FC0C82" w:rsidRPr="00FC0C82">
          <w:rPr>
            <w:noProof/>
            <w:webHidden/>
          </w:rPr>
          <w:instrText xml:space="preserve"> PAGEREF _Toc32773494 \h </w:instrText>
        </w:r>
        <w:r w:rsidRPr="00FC0C82">
          <w:rPr>
            <w:noProof/>
            <w:webHidden/>
          </w:rPr>
        </w:r>
        <w:r w:rsidRPr="00FC0C82">
          <w:rPr>
            <w:noProof/>
            <w:webHidden/>
          </w:rPr>
          <w:fldChar w:fldCharType="separate"/>
        </w:r>
        <w:r w:rsidR="00A2328F">
          <w:rPr>
            <w:noProof/>
            <w:webHidden/>
          </w:rPr>
          <w:t>54</w:t>
        </w:r>
        <w:r w:rsidRPr="00FC0C82">
          <w:rPr>
            <w:noProof/>
            <w:webHidden/>
          </w:rPr>
          <w:fldChar w:fldCharType="end"/>
        </w:r>
      </w:hyperlink>
    </w:p>
    <w:p w:rsidR="00F3328A" w:rsidRDefault="006F42B0">
      <w:r w:rsidRPr="00766D4A">
        <w:rPr>
          <w:bCs/>
        </w:rPr>
        <w:fldChar w:fldCharType="end"/>
      </w:r>
    </w:p>
    <w:p w:rsidR="00A12CE4" w:rsidRDefault="00A12CE4" w:rsidP="00EF276D">
      <w:pPr>
        <w:pStyle w:val="af3"/>
        <w:jc w:val="right"/>
      </w:pPr>
      <w:bookmarkStart w:id="0" w:name="_GoBack"/>
      <w:bookmarkEnd w:id="0"/>
    </w:p>
    <w:p w:rsidR="00042E54" w:rsidRPr="006E49F0" w:rsidRDefault="00042E54" w:rsidP="00042E54">
      <w:pPr>
        <w:jc w:val="both"/>
        <w:rPr>
          <w:b/>
          <w:sz w:val="26"/>
          <w:szCs w:val="26"/>
        </w:rPr>
      </w:pPr>
    </w:p>
    <w:p w:rsidR="00042E54" w:rsidRPr="006E49F0" w:rsidRDefault="00042E54" w:rsidP="00042E54">
      <w:pPr>
        <w:jc w:val="both"/>
        <w:rPr>
          <w:b/>
          <w:sz w:val="26"/>
          <w:szCs w:val="26"/>
        </w:rPr>
      </w:pPr>
    </w:p>
    <w:p w:rsidR="00042E54" w:rsidRPr="006E49F0" w:rsidRDefault="00297FC8" w:rsidP="00042E54">
      <w:pPr>
        <w:jc w:val="both"/>
        <w:rPr>
          <w:b/>
          <w:sz w:val="26"/>
          <w:szCs w:val="26"/>
        </w:rPr>
        <w:sectPr w:rsidR="00042E54" w:rsidRPr="006E49F0" w:rsidSect="002A2D20">
          <w:headerReference w:type="default" r:id="rId10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</w:t>
      </w:r>
    </w:p>
    <w:p w:rsidR="00E96220" w:rsidRDefault="00042E54" w:rsidP="00494DFB">
      <w:pPr>
        <w:pStyle w:val="1"/>
        <w:numPr>
          <w:ilvl w:val="0"/>
          <w:numId w:val="6"/>
        </w:numPr>
        <w:jc w:val="center"/>
      </w:pPr>
      <w:bookmarkStart w:id="1" w:name="_Toc312254575"/>
      <w:bookmarkStart w:id="2" w:name="_Toc312255110"/>
      <w:bookmarkStart w:id="3" w:name="_Toc312255200"/>
      <w:bookmarkStart w:id="4" w:name="_Toc32773478"/>
      <w:r w:rsidRPr="00D45CE1">
        <w:lastRenderedPageBreak/>
        <w:t>Паспорт Программы</w:t>
      </w:r>
      <w:r w:rsidR="00F77DF8" w:rsidRPr="00D45CE1">
        <w:t xml:space="preserve"> развития школы</w:t>
      </w:r>
      <w:bookmarkEnd w:id="1"/>
      <w:bookmarkEnd w:id="2"/>
      <w:bookmarkEnd w:id="3"/>
      <w:bookmarkEnd w:id="4"/>
    </w:p>
    <w:p w:rsidR="00297FC8" w:rsidRPr="00297FC8" w:rsidRDefault="00297FC8" w:rsidP="00297FC8"/>
    <w:tbl>
      <w:tblPr>
        <w:tblW w:w="4922" w:type="pct"/>
        <w:tblInd w:w="21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CellMar>
          <w:left w:w="75" w:type="dxa"/>
          <w:right w:w="75" w:type="dxa"/>
        </w:tblCellMar>
        <w:tblLook w:val="04A0"/>
      </w:tblPr>
      <w:tblGrid>
        <w:gridCol w:w="1731"/>
        <w:gridCol w:w="7766"/>
      </w:tblGrid>
      <w:tr w:rsidR="00042E54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042E54" w:rsidRPr="006F1248" w:rsidRDefault="00042E54" w:rsidP="00042E54">
            <w:r w:rsidRPr="006F1248">
              <w:t>Полное наименование программы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475182" w:rsidRPr="006F1248" w:rsidRDefault="00E96220" w:rsidP="007A0AAE">
            <w:pPr>
              <w:ind w:left="493" w:right="141"/>
              <w:jc w:val="both"/>
            </w:pPr>
            <w:r w:rsidRPr="006F1248">
              <w:t xml:space="preserve">Программа развития государственного </w:t>
            </w:r>
            <w:r w:rsidR="00C87398" w:rsidRPr="006F1248">
              <w:t xml:space="preserve">бюджетного </w:t>
            </w:r>
            <w:r w:rsidRPr="006F1248">
              <w:t>общеобразовательного учреждения средне</w:t>
            </w:r>
            <w:r w:rsidR="00C12EBD">
              <w:t>й общеобразовательной школы № 541 Курортн</w:t>
            </w:r>
            <w:r w:rsidRPr="006F1248">
              <w:t>ого района Санкт-Петербурга</w:t>
            </w:r>
            <w:r w:rsidR="00C12EBD">
              <w:t xml:space="preserve"> </w:t>
            </w:r>
          </w:p>
        </w:tc>
      </w:tr>
      <w:tr w:rsidR="00042E54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042E54" w:rsidRPr="006F1248" w:rsidRDefault="00042E54" w:rsidP="00042E54">
            <w:r w:rsidRPr="006F1248">
              <w:t>Основания для разработки программы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96220" w:rsidRPr="006F1248" w:rsidRDefault="00E96220" w:rsidP="003A7097">
            <w:pPr>
              <w:ind w:left="720" w:right="141" w:hanging="259"/>
              <w:jc w:val="both"/>
              <w:rPr>
                <w:b/>
                <w:u w:val="single"/>
              </w:rPr>
            </w:pPr>
            <w:r w:rsidRPr="006F1248">
              <w:rPr>
                <w:b/>
                <w:u w:val="single"/>
              </w:rPr>
              <w:t>Международные нормативные документы</w:t>
            </w:r>
          </w:p>
          <w:p w:rsidR="001266FA" w:rsidRPr="00C12EBD" w:rsidRDefault="00C12EBD" w:rsidP="00C12EBD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bCs/>
              </w:rPr>
            </w:pPr>
            <w:r w:rsidRPr="00C12EBD">
              <w:rPr>
                <w:bCs/>
              </w:rPr>
              <w:t xml:space="preserve">Конвенция </w:t>
            </w:r>
            <w:r>
              <w:rPr>
                <w:bCs/>
              </w:rPr>
              <w:t>о правах ребенка</w:t>
            </w:r>
            <w:r w:rsidRPr="00C12EBD">
              <w:rPr>
                <w:bCs/>
              </w:rPr>
              <w:t xml:space="preserve"> (одобрена Генеральной Ассамблеей ООН 20.11.1989) (вступила в силу для СССР 15.09.1990)</w:t>
            </w:r>
            <w:r>
              <w:rPr>
                <w:bCs/>
              </w:rPr>
              <w:t>.</w:t>
            </w:r>
          </w:p>
          <w:p w:rsidR="001266FA" w:rsidRPr="00713579" w:rsidRDefault="001266FA" w:rsidP="003A7097">
            <w:pPr>
              <w:tabs>
                <w:tab w:val="num" w:pos="461"/>
              </w:tabs>
              <w:ind w:left="461" w:right="141"/>
              <w:jc w:val="both"/>
              <w:rPr>
                <w:b/>
                <w:u w:val="single"/>
              </w:rPr>
            </w:pPr>
            <w:r w:rsidRPr="00713579">
              <w:rPr>
                <w:b/>
                <w:u w:val="single"/>
              </w:rPr>
              <w:t>Федеральные нормативные документы</w:t>
            </w:r>
          </w:p>
          <w:p w:rsidR="00E96220" w:rsidRDefault="00C12EBD" w:rsidP="00C12EBD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bCs/>
              </w:rPr>
            </w:pPr>
            <w:r w:rsidRPr="00C12EBD">
              <w:rPr>
                <w:bCs/>
              </w:rPr>
              <w:t>К</w:t>
            </w:r>
            <w:r>
              <w:rPr>
                <w:bCs/>
              </w:rPr>
              <w:t>онституция Российской Федерации</w:t>
            </w:r>
            <w:r w:rsidRPr="00C12EBD">
              <w:rPr>
                <w:bCs/>
              </w:rPr>
              <w:t xml:space="preserve"> (принята всена</w:t>
            </w:r>
            <w:r w:rsidR="005F4E6F">
              <w:rPr>
                <w:bCs/>
              </w:rPr>
              <w:t>родным голосованием 12.12.1993);</w:t>
            </w:r>
          </w:p>
          <w:p w:rsidR="00C12EBD" w:rsidRDefault="00C12EBD" w:rsidP="00C12EBD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bCs/>
              </w:rPr>
            </w:pPr>
            <w:r w:rsidRPr="00C12EBD">
              <w:rPr>
                <w:bCs/>
              </w:rPr>
              <w:t>Ф</w:t>
            </w:r>
            <w:r>
              <w:rPr>
                <w:bCs/>
              </w:rPr>
              <w:t>едеральный закон от 29.12.2012 №</w:t>
            </w:r>
            <w:r w:rsidR="00A22A5A">
              <w:rPr>
                <w:bCs/>
              </w:rPr>
              <w:t xml:space="preserve"> 273-ФЗ (ред. от 29.12.2017) «</w:t>
            </w:r>
            <w:r w:rsidRPr="00C12EBD">
              <w:rPr>
                <w:bCs/>
              </w:rPr>
              <w:t>Об обр</w:t>
            </w:r>
            <w:r w:rsidR="00A22A5A">
              <w:rPr>
                <w:bCs/>
              </w:rPr>
              <w:t>азовании в Российской Федерации»</w:t>
            </w:r>
            <w:r w:rsidR="00944F78">
              <w:rPr>
                <w:bCs/>
              </w:rPr>
              <w:t>;</w:t>
            </w:r>
          </w:p>
          <w:p w:rsidR="005F4E6F" w:rsidRPr="005F4E6F" w:rsidRDefault="005F4E6F" w:rsidP="005F4E6F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bCs/>
              </w:rPr>
            </w:pPr>
            <w:r w:rsidRPr="005F4E6F">
              <w:rPr>
                <w:bCs/>
              </w:rPr>
              <w:t>Федеральный закон от 24.0</w:t>
            </w:r>
            <w:r>
              <w:rPr>
                <w:bCs/>
              </w:rPr>
              <w:t>7.1998 № 124-ФЗ «</w:t>
            </w:r>
            <w:r w:rsidRPr="005F4E6F">
              <w:rPr>
                <w:bCs/>
              </w:rPr>
              <w:t>Об основных гарантиях прав</w:t>
            </w:r>
            <w:r>
              <w:rPr>
                <w:bCs/>
              </w:rPr>
              <w:t xml:space="preserve"> ребенка в Российской Федерации»</w:t>
            </w:r>
          </w:p>
          <w:p w:rsidR="005924EC" w:rsidRPr="005924EC" w:rsidRDefault="005F4E6F" w:rsidP="005924EC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</w:t>
            </w:r>
            <w:r w:rsidR="005924EC">
              <w:rPr>
                <w:bCs/>
                <w:snapToGrid w:val="0"/>
              </w:rPr>
              <w:t>«</w:t>
            </w:r>
            <w:r w:rsidR="00297FC8">
              <w:rPr>
                <w:bCs/>
                <w:snapToGrid w:val="0"/>
              </w:rPr>
              <w:t>Паспорт национального проекта «Образование</w:t>
            </w:r>
            <w:r w:rsidR="005924EC">
              <w:rPr>
                <w:bCs/>
                <w:snapToGrid w:val="0"/>
              </w:rPr>
              <w:t>»</w:t>
            </w:r>
            <w:r w:rsidR="005924EC" w:rsidRPr="005924EC">
              <w:rPr>
                <w:bCs/>
                <w:snapToGrid w:val="0"/>
              </w:rPr>
              <w:t xml:space="preserve"> (утв. президиумом Совета при Президенте РФ по стратегическому развитию и национальным пр</w:t>
            </w:r>
            <w:r w:rsidR="00297FC8">
              <w:rPr>
                <w:bCs/>
                <w:snapToGrid w:val="0"/>
              </w:rPr>
              <w:t>оектам, протокол от 24.12.2018 №</w:t>
            </w:r>
            <w:r w:rsidR="005924EC" w:rsidRPr="005924EC">
              <w:rPr>
                <w:bCs/>
                <w:snapToGrid w:val="0"/>
              </w:rPr>
              <w:t xml:space="preserve"> 16)</w:t>
            </w:r>
          </w:p>
          <w:p w:rsidR="00297FC8" w:rsidRPr="00CE7970" w:rsidRDefault="00297FC8" w:rsidP="00297FC8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snapToGrid w:val="0"/>
              </w:rPr>
            </w:pPr>
            <w:r w:rsidRPr="00A51FEA">
              <w:rPr>
                <w:snapToGrid w:val="0"/>
              </w:rPr>
              <w:t>Государственная программа</w:t>
            </w:r>
            <w:r>
              <w:rPr>
                <w:snapToGrid w:val="0"/>
              </w:rPr>
              <w:t xml:space="preserve"> Российской Федерации «Развитие образования»</w:t>
            </w:r>
            <w:r w:rsidRPr="00A51FEA">
              <w:rPr>
                <w:snapToGrid w:val="0"/>
              </w:rPr>
              <w:t xml:space="preserve"> на 2018 – 2025 годы, утвержденная Постановлением Правительства РФ от 26.12.2017 № 1642</w:t>
            </w:r>
          </w:p>
          <w:p w:rsidR="005F4E6F" w:rsidRDefault="005F4E6F" w:rsidP="005F4E6F">
            <w:pPr>
              <w:numPr>
                <w:ilvl w:val="0"/>
                <w:numId w:val="1"/>
              </w:numPr>
              <w:tabs>
                <w:tab w:val="clear" w:pos="720"/>
              </w:tabs>
              <w:ind w:left="490"/>
              <w:rPr>
                <w:snapToGrid w:val="0"/>
              </w:rPr>
            </w:pPr>
            <w:r w:rsidRPr="00CE7970">
              <w:rPr>
                <w:snapToGrid w:val="0"/>
              </w:rPr>
              <w:t>Стратегия развития воспитания в Российской Федерации на период до 2025 года, утвержденная распоря</w:t>
            </w:r>
            <w:r>
              <w:rPr>
                <w:snapToGrid w:val="0"/>
              </w:rPr>
              <w:t>жением Правительства РФ от 29.05.</w:t>
            </w:r>
            <w:r w:rsidRPr="00CE7970">
              <w:rPr>
                <w:snapToGrid w:val="0"/>
              </w:rPr>
              <w:t>2015 года № 996-р.</w:t>
            </w:r>
          </w:p>
          <w:p w:rsidR="005F4E6F" w:rsidRPr="005F4E6F" w:rsidRDefault="005F4E6F" w:rsidP="005F4E6F">
            <w:pPr>
              <w:numPr>
                <w:ilvl w:val="0"/>
                <w:numId w:val="1"/>
              </w:numPr>
              <w:tabs>
                <w:tab w:val="clear" w:pos="720"/>
              </w:tabs>
              <w:ind w:left="490"/>
              <w:rPr>
                <w:snapToGrid w:val="0"/>
              </w:rPr>
            </w:pPr>
            <w:r w:rsidRPr="005F4E6F">
              <w:rPr>
                <w:snapToGrid w:val="0"/>
              </w:rPr>
              <w:t>Концепция развития дополнительного образования детей (утв. распоряжением Правительства РФ от 04.09.2014 № 1726-р);</w:t>
            </w:r>
          </w:p>
          <w:p w:rsidR="00565284" w:rsidRPr="00CB4219" w:rsidRDefault="00565284" w:rsidP="00565284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bCs/>
              </w:rPr>
            </w:pPr>
            <w:r w:rsidRPr="00CB4219">
              <w:rPr>
                <w:snapToGrid w:val="0"/>
              </w:rPr>
              <w:t>Националь</w:t>
            </w:r>
            <w:r>
              <w:rPr>
                <w:snapToGrid w:val="0"/>
              </w:rPr>
              <w:t>ная образовательная инициатива «Наша новая школа»</w:t>
            </w:r>
            <w:r w:rsidRPr="00CB4219">
              <w:rPr>
                <w:snapToGrid w:val="0"/>
              </w:rPr>
              <w:t xml:space="preserve"> (утв. Президентом РФ 04.02.2010 № Пр-271)</w:t>
            </w:r>
            <w:r>
              <w:rPr>
                <w:snapToGrid w:val="0"/>
              </w:rPr>
              <w:t>;</w:t>
            </w:r>
          </w:p>
          <w:p w:rsidR="00565284" w:rsidRDefault="00565284" w:rsidP="00565284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snapToGrid w:val="0"/>
              </w:rPr>
            </w:pPr>
            <w:r w:rsidRPr="006F1248">
              <w:rPr>
                <w:snapToGrid w:val="0"/>
              </w:rPr>
              <w:t xml:space="preserve">Распоряжение </w:t>
            </w:r>
            <w:r w:rsidR="00D20A80">
              <w:rPr>
                <w:snapToGrid w:val="0"/>
              </w:rPr>
              <w:t xml:space="preserve">Правительства РФ от 27.02.2010 </w:t>
            </w:r>
            <w:r>
              <w:rPr>
                <w:snapToGrid w:val="0"/>
              </w:rPr>
              <w:t>№ 246-р «</w:t>
            </w:r>
            <w:r w:rsidRPr="006F1248">
              <w:rPr>
                <w:snapToGrid w:val="0"/>
              </w:rPr>
              <w:t>О реализации националь</w:t>
            </w:r>
            <w:r>
              <w:rPr>
                <w:snapToGrid w:val="0"/>
              </w:rPr>
              <w:t>ной образовательной инициативы «Наша новая школа»;</w:t>
            </w:r>
          </w:p>
          <w:p w:rsidR="00621AA4" w:rsidRPr="00621AA4" w:rsidRDefault="00621AA4" w:rsidP="00621AA4">
            <w:pPr>
              <w:numPr>
                <w:ilvl w:val="0"/>
                <w:numId w:val="1"/>
              </w:numPr>
              <w:tabs>
                <w:tab w:val="clear" w:pos="720"/>
                <w:tab w:val="num" w:pos="490"/>
              </w:tabs>
              <w:ind w:left="490" w:right="77"/>
              <w:jc w:val="both"/>
              <w:rPr>
                <w:snapToGrid w:val="0"/>
              </w:rPr>
            </w:pPr>
            <w:r w:rsidRPr="00621AA4">
              <w:rPr>
                <w:snapToGrid w:val="0"/>
              </w:rPr>
              <w:t xml:space="preserve">Федеральный </w:t>
            </w:r>
            <w:r w:rsidR="00A5122A">
              <w:rPr>
                <w:snapToGrid w:val="0"/>
              </w:rPr>
              <w:t xml:space="preserve">государственный образовательный </w:t>
            </w:r>
            <w:r w:rsidRPr="00621AA4">
              <w:rPr>
                <w:snapToGrid w:val="0"/>
              </w:rPr>
              <w:t xml:space="preserve">стандарт  начального общего образования, утвержденный приказом </w:t>
            </w:r>
            <w:proofErr w:type="spellStart"/>
            <w:r w:rsidRPr="00621AA4">
              <w:rPr>
                <w:snapToGrid w:val="0"/>
              </w:rPr>
              <w:t>Минобрнауки</w:t>
            </w:r>
            <w:proofErr w:type="spellEnd"/>
            <w:r w:rsidRPr="00621AA4">
              <w:rPr>
                <w:snapToGrid w:val="0"/>
              </w:rPr>
              <w:t xml:space="preserve"> </w:t>
            </w:r>
            <w:r w:rsidRPr="00621AA4">
              <w:rPr>
                <w:bCs/>
                <w:snapToGrid w:val="0"/>
              </w:rPr>
              <w:t>РФ</w:t>
            </w:r>
            <w:r w:rsidRPr="00621AA4">
              <w:rPr>
                <w:snapToGrid w:val="0"/>
              </w:rPr>
              <w:t xml:space="preserve"> от 06.10.2009 №</w:t>
            </w:r>
            <w:r>
              <w:rPr>
                <w:snapToGrid w:val="0"/>
              </w:rPr>
              <w:t xml:space="preserve"> 373</w:t>
            </w:r>
            <w:r w:rsidRPr="00621AA4">
              <w:rPr>
                <w:bCs/>
                <w:snapToGrid w:val="0"/>
              </w:rPr>
              <w:t xml:space="preserve"> (с изменениями и дополнениями от:</w:t>
            </w:r>
            <w:r w:rsidRPr="00621AA4">
              <w:rPr>
                <w:b/>
                <w:bCs/>
                <w:snapToGrid w:val="0"/>
              </w:rPr>
              <w:t xml:space="preserve"> </w:t>
            </w:r>
            <w:r w:rsidRPr="00621AA4">
              <w:rPr>
                <w:bCs/>
                <w:snapToGrid w:val="0"/>
              </w:rPr>
              <w:t>26.11.2010, 22.09.2011, 18.12.2012, 29.12.2014, 18.05.2015, 31.12.2015);</w:t>
            </w:r>
          </w:p>
          <w:p w:rsidR="00621AA4" w:rsidRPr="00621AA4" w:rsidRDefault="00621AA4" w:rsidP="00621AA4">
            <w:pPr>
              <w:numPr>
                <w:ilvl w:val="0"/>
                <w:numId w:val="1"/>
              </w:numPr>
              <w:tabs>
                <w:tab w:val="clear" w:pos="720"/>
                <w:tab w:val="num" w:pos="490"/>
              </w:tabs>
              <w:ind w:left="490" w:right="77"/>
              <w:jc w:val="both"/>
              <w:rPr>
                <w:snapToGrid w:val="0"/>
              </w:rPr>
            </w:pPr>
            <w:r w:rsidRPr="00621AA4">
              <w:rPr>
                <w:snapToGrid w:val="0"/>
              </w:rPr>
              <w:t xml:space="preserve"> Федеральный государственный образовательный стандарт  основного общего образования, утвержде</w:t>
            </w:r>
            <w:r>
              <w:rPr>
                <w:snapToGrid w:val="0"/>
              </w:rPr>
              <w:t xml:space="preserve">нный приказом </w:t>
            </w:r>
            <w:proofErr w:type="spellStart"/>
            <w:r>
              <w:rPr>
                <w:snapToGrid w:val="0"/>
              </w:rPr>
              <w:t>Минобрнауки</w:t>
            </w:r>
            <w:proofErr w:type="spellEnd"/>
            <w:r>
              <w:rPr>
                <w:snapToGrid w:val="0"/>
              </w:rPr>
              <w:t xml:space="preserve"> РФ</w:t>
            </w:r>
            <w:r w:rsidRPr="00621AA4">
              <w:rPr>
                <w:snapToGrid w:val="0"/>
              </w:rPr>
              <w:t xml:space="preserve"> от  17.12.2010 №</w:t>
            </w:r>
            <w:r>
              <w:rPr>
                <w:snapToGrid w:val="0"/>
              </w:rPr>
              <w:t xml:space="preserve"> 1897</w:t>
            </w:r>
            <w:r w:rsidRPr="00621AA4">
              <w:rPr>
                <w:snapToGrid w:val="0"/>
              </w:rPr>
              <w:t xml:space="preserve"> (с изменениями и дополнениями от: 29.12.2014, 31.12.2015);</w:t>
            </w:r>
          </w:p>
          <w:p w:rsidR="00621AA4" w:rsidRPr="00621AA4" w:rsidRDefault="00621AA4" w:rsidP="00621AA4">
            <w:pPr>
              <w:numPr>
                <w:ilvl w:val="0"/>
                <w:numId w:val="1"/>
              </w:numPr>
              <w:tabs>
                <w:tab w:val="clear" w:pos="720"/>
                <w:tab w:val="num" w:pos="490"/>
              </w:tabs>
              <w:ind w:left="490" w:right="77"/>
              <w:jc w:val="both"/>
              <w:rPr>
                <w:snapToGrid w:val="0"/>
              </w:rPr>
            </w:pPr>
            <w:r w:rsidRPr="00621AA4">
              <w:rPr>
                <w:snapToGrid w:val="0"/>
              </w:rPr>
              <w:t xml:space="preserve"> Федеральный государственный обр</w:t>
            </w:r>
            <w:r>
              <w:rPr>
                <w:snapToGrid w:val="0"/>
              </w:rPr>
              <w:t xml:space="preserve">азовательный стандарт  среднего </w:t>
            </w:r>
            <w:r w:rsidRPr="00621AA4">
              <w:rPr>
                <w:snapToGrid w:val="0"/>
              </w:rPr>
              <w:t>общего образования, утвержде</w:t>
            </w:r>
            <w:r>
              <w:rPr>
                <w:snapToGrid w:val="0"/>
              </w:rPr>
              <w:t xml:space="preserve">нный приказом </w:t>
            </w:r>
            <w:proofErr w:type="spellStart"/>
            <w:r>
              <w:rPr>
                <w:snapToGrid w:val="0"/>
              </w:rPr>
              <w:t>Минобрнауки</w:t>
            </w:r>
            <w:proofErr w:type="spellEnd"/>
            <w:r>
              <w:rPr>
                <w:snapToGrid w:val="0"/>
              </w:rPr>
              <w:t xml:space="preserve"> РФ</w:t>
            </w:r>
            <w:r w:rsidRPr="00621AA4">
              <w:rPr>
                <w:snapToGrid w:val="0"/>
              </w:rPr>
              <w:t xml:space="preserve"> от 17.05.2012 №</w:t>
            </w:r>
            <w:r>
              <w:rPr>
                <w:snapToGrid w:val="0"/>
              </w:rPr>
              <w:t xml:space="preserve"> 413</w:t>
            </w:r>
            <w:r w:rsidR="00A13145" w:rsidRPr="00621AA4">
              <w:rPr>
                <w:snapToGrid w:val="0"/>
              </w:rPr>
              <w:t xml:space="preserve"> (с</w:t>
            </w:r>
            <w:r w:rsidR="00263907" w:rsidRPr="00621AA4">
              <w:rPr>
                <w:snapToGrid w:val="0"/>
              </w:rPr>
              <w:t xml:space="preserve"> изменен</w:t>
            </w:r>
            <w:r w:rsidR="00A13145" w:rsidRPr="00621AA4">
              <w:rPr>
                <w:snapToGrid w:val="0"/>
              </w:rPr>
              <w:t>иями и дополнениями от: 29.12.2014, 31.12.2015, 29.06.2017)</w:t>
            </w:r>
            <w:r w:rsidR="000C0B21" w:rsidRPr="00621AA4">
              <w:rPr>
                <w:snapToGrid w:val="0"/>
              </w:rPr>
              <w:t>;</w:t>
            </w:r>
          </w:p>
          <w:p w:rsidR="005F4E6F" w:rsidRPr="005F4E6F" w:rsidRDefault="005F4E6F" w:rsidP="005F4E6F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bCs/>
                <w:snapToGrid w:val="0"/>
              </w:rPr>
            </w:pPr>
            <w:r w:rsidRPr="005F4E6F">
              <w:rPr>
                <w:bCs/>
                <w:snapToGrid w:val="0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263907" w:rsidRDefault="00263907" w:rsidP="00263907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snapToGrid w:val="0"/>
              </w:rPr>
            </w:pPr>
            <w:r w:rsidRPr="00263907">
              <w:rPr>
                <w:snapToGrid w:val="0"/>
              </w:rPr>
              <w:t xml:space="preserve">Приказ Министерства образования и </w:t>
            </w:r>
            <w:r w:rsidR="00621AA4">
              <w:rPr>
                <w:snapToGrid w:val="0"/>
              </w:rPr>
              <w:t>науки РФ от 30.08.</w:t>
            </w:r>
            <w:r>
              <w:rPr>
                <w:snapToGrid w:val="0"/>
              </w:rPr>
              <w:t>2013 г. №</w:t>
            </w:r>
            <w:r w:rsidRPr="00263907">
              <w:rPr>
                <w:snapToGrid w:val="0"/>
              </w:rPr>
              <w:t xml:space="preserve"> 1015</w:t>
            </w:r>
            <w:r>
              <w:rPr>
                <w:snapToGrid w:val="0"/>
              </w:rPr>
              <w:t xml:space="preserve"> «</w:t>
            </w:r>
            <w:r w:rsidRPr="00263907">
              <w:rPr>
                <w:snapToGrid w:val="0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</w:t>
            </w:r>
            <w:r w:rsidRPr="00263907">
              <w:rPr>
                <w:snapToGrid w:val="0"/>
              </w:rPr>
              <w:lastRenderedPageBreak/>
              <w:t>программам - образовательным программам начального общего, основного общег</w:t>
            </w:r>
            <w:r>
              <w:rPr>
                <w:snapToGrid w:val="0"/>
              </w:rPr>
              <w:t xml:space="preserve">о </w:t>
            </w:r>
            <w:r w:rsidR="00A13145">
              <w:rPr>
                <w:snapToGrid w:val="0"/>
              </w:rPr>
              <w:t>и среднего общего образования» (с</w:t>
            </w:r>
            <w:r w:rsidRPr="00263907">
              <w:rPr>
                <w:snapToGrid w:val="0"/>
              </w:rPr>
              <w:t xml:space="preserve"> изменениями и дополнениями от:</w:t>
            </w:r>
            <w:r>
              <w:rPr>
                <w:snapToGrid w:val="0"/>
              </w:rPr>
              <w:t xml:space="preserve"> </w:t>
            </w:r>
            <w:r w:rsidR="00A13145">
              <w:rPr>
                <w:snapToGrid w:val="0"/>
              </w:rPr>
              <w:t>13.12.2013 г., 28.05.2014, 17.07.2015)</w:t>
            </w:r>
            <w:r w:rsidR="000C0B21">
              <w:rPr>
                <w:snapToGrid w:val="0"/>
              </w:rPr>
              <w:t>;</w:t>
            </w:r>
          </w:p>
          <w:p w:rsidR="00706857" w:rsidRPr="00706857" w:rsidRDefault="00706857" w:rsidP="00706857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snapToGrid w:val="0"/>
              </w:rPr>
            </w:pPr>
            <w:r w:rsidRPr="00706857">
              <w:rPr>
                <w:snapToGrid w:val="0"/>
              </w:rPr>
              <w:t>СанПиН 2.4.2.2821-10 "Санитарно-эпидемиологические требования к условиям и организации обучения в общеобразовательных учреждениях" (утв. Постановление Главного государственного санитарного врача РФ от 29.12.2010 № 189)</w:t>
            </w:r>
            <w:r w:rsidR="005F4E6F">
              <w:rPr>
                <w:snapToGrid w:val="0"/>
              </w:rPr>
              <w:t>.</w:t>
            </w:r>
          </w:p>
          <w:p w:rsidR="00622083" w:rsidRPr="006F1248" w:rsidRDefault="00622083" w:rsidP="003A7097">
            <w:pPr>
              <w:tabs>
                <w:tab w:val="num" w:pos="461"/>
              </w:tabs>
              <w:ind w:left="461" w:right="141" w:hanging="284"/>
              <w:jc w:val="both"/>
              <w:rPr>
                <w:snapToGrid w:val="0"/>
              </w:rPr>
            </w:pPr>
          </w:p>
          <w:p w:rsidR="00622083" w:rsidRPr="00713579" w:rsidRDefault="00622083" w:rsidP="003A7097">
            <w:pPr>
              <w:tabs>
                <w:tab w:val="num" w:pos="461"/>
              </w:tabs>
              <w:ind w:left="461" w:right="141"/>
              <w:jc w:val="both"/>
              <w:rPr>
                <w:b/>
                <w:snapToGrid w:val="0"/>
                <w:u w:val="single"/>
              </w:rPr>
            </w:pPr>
            <w:r w:rsidRPr="00713579">
              <w:rPr>
                <w:b/>
                <w:snapToGrid w:val="0"/>
                <w:u w:val="single"/>
              </w:rPr>
              <w:t>Региональные нормативные документы</w:t>
            </w:r>
          </w:p>
          <w:p w:rsidR="00AA7541" w:rsidRDefault="00AA7541" w:rsidP="00AA7541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 w:right="141"/>
              <w:jc w:val="both"/>
              <w:rPr>
                <w:snapToGrid w:val="0"/>
              </w:rPr>
            </w:pPr>
            <w:r>
              <w:rPr>
                <w:snapToGrid w:val="0"/>
              </w:rPr>
              <w:t>Закон Санкт-П</w:t>
            </w:r>
            <w:r w:rsidRPr="00AA7541">
              <w:rPr>
                <w:snapToGrid w:val="0"/>
              </w:rPr>
              <w:t>етербурга</w:t>
            </w:r>
            <w:r>
              <w:rPr>
                <w:snapToGrid w:val="0"/>
              </w:rPr>
              <w:t xml:space="preserve"> «</w:t>
            </w:r>
            <w:r w:rsidRPr="00AA7541">
              <w:rPr>
                <w:snapToGrid w:val="0"/>
              </w:rPr>
              <w:t>Об образовании в Санкт-Петербурге</w:t>
            </w:r>
            <w:r>
              <w:rPr>
                <w:snapToGrid w:val="0"/>
              </w:rPr>
              <w:t xml:space="preserve">» </w:t>
            </w:r>
            <w:r w:rsidR="00292E5F">
              <w:rPr>
                <w:snapToGrid w:val="0"/>
              </w:rPr>
              <w:t xml:space="preserve">от </w:t>
            </w:r>
            <w:r>
              <w:rPr>
                <w:snapToGrid w:val="0"/>
              </w:rPr>
              <w:t>26.06.</w:t>
            </w:r>
            <w:r w:rsidR="00292E5F">
              <w:rPr>
                <w:snapToGrid w:val="0"/>
              </w:rPr>
              <w:t>2013г</w:t>
            </w:r>
            <w:r>
              <w:rPr>
                <w:snapToGrid w:val="0"/>
              </w:rPr>
              <w:t>;</w:t>
            </w:r>
          </w:p>
          <w:p w:rsidR="00292E5F" w:rsidRPr="00292E5F" w:rsidRDefault="00292E5F" w:rsidP="00292E5F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 w:right="141"/>
              <w:jc w:val="both"/>
              <w:rPr>
                <w:snapToGrid w:val="0"/>
              </w:rPr>
            </w:pPr>
            <w:r w:rsidRPr="00292E5F">
              <w:rPr>
                <w:snapToGrid w:val="0"/>
              </w:rPr>
              <w:t>План мероприятий по реализации в 2017-2020 годах «Стратегии развития воспитания в Российской Федерации на период до 2025 года», утвержденный распоряжением Правительства Санкт-Петербурга от 14.06.2017</w:t>
            </w:r>
            <w:r>
              <w:rPr>
                <w:snapToGrid w:val="0"/>
              </w:rPr>
              <w:t>г</w:t>
            </w:r>
            <w:r w:rsidRPr="00292E5F">
              <w:rPr>
                <w:snapToGrid w:val="0"/>
              </w:rPr>
              <w:t xml:space="preserve"> № 33-рп</w:t>
            </w:r>
          </w:p>
          <w:p w:rsidR="00352A20" w:rsidRDefault="00352A20" w:rsidP="00352A20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 w:right="141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352A20">
              <w:rPr>
                <w:snapToGrid w:val="0"/>
              </w:rPr>
              <w:t xml:space="preserve">остановление </w:t>
            </w:r>
            <w:r>
              <w:rPr>
                <w:snapToGrid w:val="0"/>
              </w:rPr>
              <w:t>правительства Санкт-П</w:t>
            </w:r>
            <w:r w:rsidRPr="00352A20">
              <w:rPr>
                <w:snapToGrid w:val="0"/>
              </w:rPr>
              <w:t xml:space="preserve">етербурга </w:t>
            </w:r>
            <w:r>
              <w:rPr>
                <w:snapToGrid w:val="0"/>
              </w:rPr>
              <w:t>от 13.05.</w:t>
            </w:r>
            <w:r w:rsidRPr="00352A20">
              <w:rPr>
                <w:snapToGrid w:val="0"/>
              </w:rPr>
              <w:t>2014</w:t>
            </w:r>
            <w:r w:rsidR="00292E5F">
              <w:rPr>
                <w:snapToGrid w:val="0"/>
              </w:rPr>
              <w:t>г</w:t>
            </w:r>
            <w:r w:rsidRPr="00352A2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№</w:t>
            </w:r>
            <w:r w:rsidRPr="00352A20">
              <w:rPr>
                <w:snapToGrid w:val="0"/>
              </w:rPr>
              <w:t xml:space="preserve"> 355 </w:t>
            </w:r>
            <w:r>
              <w:rPr>
                <w:snapToGrid w:val="0"/>
              </w:rPr>
              <w:t>«</w:t>
            </w:r>
            <w:r w:rsidRPr="00352A20">
              <w:rPr>
                <w:snapToGrid w:val="0"/>
              </w:rPr>
              <w:t>О Стратегии экономического и социального развития Санкт-Петербурга на период до 2030 года</w:t>
            </w:r>
            <w:r>
              <w:rPr>
                <w:snapToGrid w:val="0"/>
              </w:rPr>
              <w:t>»;</w:t>
            </w:r>
          </w:p>
          <w:p w:rsidR="0028037D" w:rsidRPr="0028037D" w:rsidRDefault="0028037D" w:rsidP="0028037D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ind w:left="492" w:right="141"/>
              <w:jc w:val="both"/>
              <w:rPr>
                <w:snapToGrid w:val="0"/>
              </w:rPr>
            </w:pPr>
            <w:r w:rsidRPr="0028037D">
              <w:rPr>
                <w:snapToGrid w:val="0"/>
              </w:rPr>
              <w:t xml:space="preserve">Постановление Правительства Санкт-Петербурга от </w:t>
            </w:r>
            <w:r w:rsidR="00292E5F">
              <w:rPr>
                <w:snapToGrid w:val="0"/>
              </w:rPr>
              <w:t>04.06.</w:t>
            </w:r>
            <w:r w:rsidRPr="0028037D">
              <w:rPr>
                <w:snapToGrid w:val="0"/>
              </w:rPr>
              <w:t>2014 года № 453 «О государствен</w:t>
            </w:r>
            <w:r w:rsidR="00292E5F">
              <w:rPr>
                <w:snapToGrid w:val="0"/>
              </w:rPr>
              <w:t>ной программе Санкт-Петербурга «</w:t>
            </w:r>
            <w:r w:rsidRPr="0028037D">
              <w:rPr>
                <w:snapToGrid w:val="0"/>
              </w:rPr>
              <w:t>Развитие</w:t>
            </w:r>
            <w:r w:rsidR="00292E5F">
              <w:rPr>
                <w:snapToGrid w:val="0"/>
              </w:rPr>
              <w:t xml:space="preserve"> образования в Санкт-Петербурге»</w:t>
            </w:r>
            <w:r w:rsidRPr="0028037D">
              <w:rPr>
                <w:snapToGrid w:val="0"/>
              </w:rPr>
              <w:t xml:space="preserve"> на 2015-2020 годы».</w:t>
            </w:r>
          </w:p>
          <w:p w:rsidR="005F4E6F" w:rsidRDefault="005F4E6F" w:rsidP="005F4E6F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snapToGrid w:val="0"/>
              </w:rPr>
            </w:pPr>
            <w:r w:rsidRPr="006F1248">
              <w:rPr>
                <w:snapToGrid w:val="0"/>
              </w:rPr>
              <w:t>Решение Коллегии Комитет</w:t>
            </w:r>
            <w:r>
              <w:rPr>
                <w:snapToGrid w:val="0"/>
              </w:rPr>
              <w:t>а по образованию от 17.11.2010 «</w:t>
            </w:r>
            <w:r w:rsidRPr="006F1248">
              <w:rPr>
                <w:snapToGrid w:val="0"/>
              </w:rPr>
              <w:t>О стратегии развития системы образования Санкт-Пе</w:t>
            </w:r>
            <w:r>
              <w:rPr>
                <w:snapToGrid w:val="0"/>
              </w:rPr>
              <w:t>тербурга на период до 2020 гг. «Петербургская Школа 2020»;</w:t>
            </w:r>
          </w:p>
          <w:p w:rsidR="00386807" w:rsidRDefault="00386807" w:rsidP="00567941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snapToGrid w:val="0"/>
              </w:rPr>
            </w:pPr>
            <w:r w:rsidRPr="00386807">
              <w:rPr>
                <w:snapToGrid w:val="0"/>
              </w:rPr>
              <w:t>Инструктивно-методическое письмо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</w:t>
            </w:r>
            <w:r>
              <w:rPr>
                <w:snapToGrid w:val="0"/>
              </w:rPr>
              <w:t xml:space="preserve"> от 21.05.</w:t>
            </w:r>
            <w:r w:rsidR="005F4E6F">
              <w:rPr>
                <w:snapToGrid w:val="0"/>
              </w:rPr>
              <w:t>20</w:t>
            </w:r>
            <w:r>
              <w:rPr>
                <w:snapToGrid w:val="0"/>
              </w:rPr>
              <w:t>15.</w:t>
            </w:r>
          </w:p>
          <w:p w:rsidR="001D0D0B" w:rsidRDefault="001D0D0B" w:rsidP="001D0D0B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программа Санкт-Петербурга «</w:t>
            </w:r>
            <w:r w:rsidRPr="001D0D0B">
              <w:rPr>
                <w:snapToGrid w:val="0"/>
              </w:rPr>
              <w:t>Создание условий   для обеспечения общественн</w:t>
            </w:r>
            <w:r>
              <w:rPr>
                <w:snapToGrid w:val="0"/>
              </w:rPr>
              <w:t>ого согласия в Санкт-Петербурге»</w:t>
            </w:r>
            <w:r w:rsidRPr="001D0D0B">
              <w:rPr>
                <w:snapToGrid w:val="0"/>
              </w:rPr>
              <w:t xml:space="preserve"> на 2015-2020 годы</w:t>
            </w:r>
            <w:r>
              <w:rPr>
                <w:snapToGrid w:val="0"/>
              </w:rPr>
              <w:t xml:space="preserve"> (утв. постановл</w:t>
            </w:r>
            <w:r w:rsidRPr="001D0D0B">
              <w:rPr>
                <w:snapToGrid w:val="0"/>
              </w:rPr>
              <w:t>ением Правительства Санкт-Петербу</w:t>
            </w:r>
            <w:r>
              <w:rPr>
                <w:snapToGrid w:val="0"/>
              </w:rPr>
              <w:t>рга от 04.06</w:t>
            </w:r>
            <w:r w:rsidRPr="001D0D0B">
              <w:rPr>
                <w:snapToGrid w:val="0"/>
              </w:rPr>
              <w:t>.</w:t>
            </w:r>
            <w:r>
              <w:rPr>
                <w:snapToGrid w:val="0"/>
              </w:rPr>
              <w:t>2014</w:t>
            </w:r>
            <w:r w:rsidRPr="001D0D0B">
              <w:rPr>
                <w:snapToGrid w:val="0"/>
              </w:rPr>
              <w:t xml:space="preserve"> г. №</w:t>
            </w:r>
            <w:r>
              <w:rPr>
                <w:snapToGrid w:val="0"/>
              </w:rPr>
              <w:t xml:space="preserve"> </w:t>
            </w:r>
            <w:r w:rsidRPr="001D0D0B">
              <w:rPr>
                <w:snapToGrid w:val="0"/>
              </w:rPr>
              <w:t>452</w:t>
            </w:r>
          </w:p>
          <w:p w:rsidR="00292E5F" w:rsidRPr="00126F81" w:rsidRDefault="00292E5F" w:rsidP="00292E5F">
            <w:pPr>
              <w:ind w:left="461" w:right="141"/>
              <w:jc w:val="both"/>
              <w:rPr>
                <w:snapToGrid w:val="0"/>
              </w:rPr>
            </w:pPr>
          </w:p>
          <w:p w:rsidR="0028037D" w:rsidRPr="0028037D" w:rsidRDefault="0028037D" w:rsidP="0028037D">
            <w:pPr>
              <w:tabs>
                <w:tab w:val="num" w:pos="461"/>
              </w:tabs>
              <w:ind w:left="461" w:right="141"/>
              <w:jc w:val="both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Районные нормативные документы</w:t>
            </w:r>
          </w:p>
          <w:p w:rsidR="00A8674B" w:rsidRDefault="00A7096D" w:rsidP="0028037D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</w:pPr>
            <w:r w:rsidRPr="0028037D">
              <w:t xml:space="preserve">Программа развития </w:t>
            </w:r>
            <w:r w:rsidR="001D0D0B">
              <w:t xml:space="preserve">системы </w:t>
            </w:r>
            <w:r w:rsidRPr="0028037D">
              <w:t>о</w:t>
            </w:r>
            <w:r w:rsidR="00292E5F">
              <w:t>бразования Курортного района Санкт-Петербурга</w:t>
            </w:r>
            <w:r w:rsidRPr="0028037D">
              <w:t xml:space="preserve"> на 2016 - 2020 годы.</w:t>
            </w:r>
          </w:p>
          <w:p w:rsidR="00292E5F" w:rsidRPr="006F1248" w:rsidRDefault="00292E5F" w:rsidP="00292E5F">
            <w:pPr>
              <w:ind w:left="461" w:right="141"/>
              <w:jc w:val="both"/>
            </w:pPr>
          </w:p>
          <w:p w:rsidR="00B04FA6" w:rsidRPr="006F1248" w:rsidRDefault="00B04FA6" w:rsidP="003A7097">
            <w:pPr>
              <w:tabs>
                <w:tab w:val="num" w:pos="461"/>
              </w:tabs>
              <w:ind w:left="461" w:right="141"/>
              <w:jc w:val="both"/>
              <w:rPr>
                <w:b/>
                <w:u w:val="single"/>
              </w:rPr>
            </w:pPr>
            <w:r w:rsidRPr="006F1248">
              <w:rPr>
                <w:b/>
                <w:snapToGrid w:val="0"/>
                <w:u w:val="single"/>
              </w:rPr>
              <w:t>Школьные нормативные документы</w:t>
            </w:r>
          </w:p>
          <w:p w:rsidR="00042E54" w:rsidRPr="006F1248" w:rsidRDefault="00E96220" w:rsidP="00567941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</w:pPr>
            <w:r w:rsidRPr="006F1248">
              <w:t>Устав государственного общеобразовательного учреждения средней</w:t>
            </w:r>
            <w:r w:rsidR="00B04FA6" w:rsidRPr="006F1248">
              <w:t xml:space="preserve"> общеобразовательной школы </w:t>
            </w:r>
            <w:r w:rsidR="008F4FCB">
              <w:t>№ 541</w:t>
            </w:r>
            <w:r w:rsidRPr="006F1248">
              <w:t xml:space="preserve"> </w:t>
            </w:r>
            <w:r w:rsidR="008F4FCB">
              <w:t>Курортного</w:t>
            </w:r>
            <w:r w:rsidR="00B04FA6" w:rsidRPr="006F1248">
              <w:t xml:space="preserve"> </w:t>
            </w:r>
            <w:r w:rsidRPr="006F1248">
              <w:t>района Санкт-Петербурга</w:t>
            </w:r>
            <w:r w:rsidR="00944F78">
              <w:t>;</w:t>
            </w:r>
          </w:p>
          <w:p w:rsidR="00C87398" w:rsidRPr="006F1248" w:rsidRDefault="00944F78" w:rsidP="00451710">
            <w:pPr>
              <w:numPr>
                <w:ilvl w:val="0"/>
                <w:numId w:val="1"/>
              </w:numPr>
              <w:tabs>
                <w:tab w:val="clear" w:pos="720"/>
                <w:tab w:val="num" w:pos="461"/>
              </w:tabs>
              <w:ind w:left="461" w:right="141" w:hanging="284"/>
              <w:jc w:val="both"/>
            </w:pPr>
            <w:r>
              <w:t>Внутренние л</w:t>
            </w:r>
            <w:r w:rsidR="00C87398" w:rsidRPr="006F1248">
              <w:t>окальные акты</w:t>
            </w:r>
            <w:r>
              <w:t>.</w:t>
            </w:r>
          </w:p>
        </w:tc>
      </w:tr>
      <w:tr w:rsidR="00042E54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042E54" w:rsidRPr="006F1248" w:rsidRDefault="00746B1F" w:rsidP="00746B1F">
            <w:r w:rsidRPr="00746B1F">
              <w:rPr>
                <w:bCs/>
              </w:rPr>
              <w:lastRenderedPageBreak/>
              <w:t>Срок и этапы реализации программы</w:t>
            </w:r>
            <w:r w:rsidRPr="00746B1F">
              <w:t xml:space="preserve"> 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46B1F" w:rsidRDefault="00746B1F" w:rsidP="00746B1F">
            <w:pPr>
              <w:ind w:left="461" w:right="141"/>
              <w:jc w:val="both"/>
            </w:pPr>
            <w:r>
              <w:t>Программа бу</w:t>
            </w:r>
            <w:r w:rsidR="009655D7">
              <w:t>дет реализована в период с 2019 по 2024</w:t>
            </w:r>
            <w:r w:rsidR="00ED50D0">
              <w:t xml:space="preserve"> г:</w:t>
            </w:r>
          </w:p>
          <w:p w:rsidR="00746B1F" w:rsidRDefault="009655D7" w:rsidP="00ED50D0">
            <w:pPr>
              <w:ind w:left="461" w:right="141"/>
              <w:jc w:val="both"/>
            </w:pPr>
            <w:r>
              <w:t>1 этап 2019-2022</w:t>
            </w:r>
            <w:r w:rsidR="00746B1F">
              <w:t xml:space="preserve"> гг. - </w:t>
            </w:r>
            <w:r w:rsidR="00ED50D0">
              <w:t xml:space="preserve">Разработка и внедрение моделей организации образовательной практики школы в соответствии со стратегией развития организации, определённой в данной программе, </w:t>
            </w:r>
            <w:r>
              <w:t xml:space="preserve">подготовка и реализация перехода на </w:t>
            </w:r>
            <w:r w:rsidRPr="00ED50D0">
              <w:t>ФГОС СОО</w:t>
            </w:r>
            <w:r>
              <w:t>.</w:t>
            </w:r>
          </w:p>
          <w:p w:rsidR="00475182" w:rsidRPr="006F1248" w:rsidRDefault="009655D7" w:rsidP="009655D7">
            <w:pPr>
              <w:ind w:left="461" w:right="141"/>
              <w:jc w:val="both"/>
            </w:pPr>
            <w:r>
              <w:t>2 этап 2022-2024</w:t>
            </w:r>
            <w:r w:rsidR="00746B1F">
              <w:t xml:space="preserve"> гг. </w:t>
            </w:r>
            <w:r w:rsidR="00ED50D0">
              <w:t>– осуществление контроля выполнения задач, поставленных в программе</w:t>
            </w:r>
            <w:r w:rsidR="003C641E">
              <w:t>, закрепление достигнутых резул</w:t>
            </w:r>
            <w:r w:rsidR="00ED50D0">
              <w:t xml:space="preserve">ьтатов. </w:t>
            </w:r>
          </w:p>
        </w:tc>
      </w:tr>
      <w:tr w:rsidR="00042E54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042E54" w:rsidRPr="006F1248" w:rsidRDefault="00A5122A" w:rsidP="00042E54">
            <w:r>
              <w:t>Цели</w:t>
            </w:r>
            <w:r w:rsidR="003A7097" w:rsidRPr="006F1248">
              <w:t xml:space="preserve"> </w:t>
            </w:r>
            <w:r w:rsidR="00042E54" w:rsidRPr="006F1248">
              <w:lastRenderedPageBreak/>
              <w:t>программы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4864ED" w:rsidRPr="004864ED" w:rsidRDefault="004864ED" w:rsidP="00494DFB">
            <w:pPr>
              <w:numPr>
                <w:ilvl w:val="0"/>
                <w:numId w:val="63"/>
              </w:numPr>
              <w:ind w:left="491" w:right="141"/>
              <w:jc w:val="both"/>
            </w:pPr>
            <w:r w:rsidRPr="004864ED">
              <w:lastRenderedPageBreak/>
              <w:t xml:space="preserve">Создание условий, соответствующих требованиям федерального </w:t>
            </w:r>
            <w:r w:rsidRPr="004864ED">
              <w:lastRenderedPageBreak/>
              <w:t xml:space="preserve">государственного образовательного стандарта среднего общего образования и задачам национального проекта РФ «Образование» для обеспечения высокого качества </w:t>
            </w:r>
            <w:r w:rsidR="00CC6F7B">
              <w:t xml:space="preserve">и доступности </w:t>
            </w:r>
            <w:r w:rsidRPr="004864ED">
              <w:t>общего образования в образовательной организации.</w:t>
            </w:r>
          </w:p>
          <w:p w:rsidR="004864ED" w:rsidRPr="006F1248" w:rsidRDefault="004864ED" w:rsidP="00494DFB">
            <w:pPr>
              <w:numPr>
                <w:ilvl w:val="0"/>
                <w:numId w:val="63"/>
              </w:numPr>
              <w:ind w:left="491" w:right="141"/>
              <w:jc w:val="both"/>
            </w:pPr>
            <w:r w:rsidRPr="004864ED">
      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8F65B7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8F65B7" w:rsidRPr="006F1248" w:rsidRDefault="008F65B7" w:rsidP="003A7097">
            <w:r w:rsidRPr="006F1248">
              <w:lastRenderedPageBreak/>
              <w:t>Основные задачи программы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умений. Повышение их мотивации к обучению и вовлеченности в образовательный процесс. 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Обновление содержания и совершенствование методов обучения предметной области «Технология».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Формирование эффективной системы выявления, поддержки и развития способностей и талантов у детей и подростков, основанной на принципах справедливости, всеобщности и направленной на самоопределение и профессиональную ориентацию всех обучающихся.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подготовки детей к школе, 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Создание современной и безопасной цифровой образовательной среды, обеспечивающей высокое качество и доступность образования.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Внедрение национальной системы профессионального роста педагогических работников, охватывающей не менее 50 процентов учителей.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непрерывного обновления работниками учреждения своих профессиональных знаний и приобретения ими новых профессиональных навыков, включая овладение компетенциями в области цифровизации.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профессиональных конкурсах в целях предоставления возможностей для профессионального и карьерного роста.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развития наставничества, поддержки общественных инициатив и проектов, в том числе в сфере добровольчества (волонтёрства).</w:t>
            </w:r>
          </w:p>
          <w:p w:rsidR="004864ED" w:rsidRPr="00171AC4" w:rsidRDefault="004864E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AC4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  <w:p w:rsidR="00EA5561" w:rsidRDefault="00EA5561" w:rsidP="00CC6F7B">
            <w:pPr>
              <w:numPr>
                <w:ilvl w:val="0"/>
                <w:numId w:val="2"/>
              </w:numPr>
              <w:ind w:left="491" w:right="141"/>
              <w:jc w:val="both"/>
              <w:rPr>
                <w:lang w:eastAsia="en-US"/>
              </w:rPr>
            </w:pPr>
            <w:r w:rsidRPr="00592691">
              <w:rPr>
                <w:lang w:eastAsia="en-US"/>
              </w:rPr>
              <w:t xml:space="preserve">Обеспечение соответствия </w:t>
            </w:r>
            <w:r>
              <w:rPr>
                <w:lang w:eastAsia="en-US"/>
              </w:rPr>
              <w:t xml:space="preserve">профильного обучения в старших классах </w:t>
            </w:r>
            <w:r w:rsidRPr="00592691">
              <w:rPr>
                <w:lang w:eastAsia="en-US"/>
              </w:rPr>
              <w:t xml:space="preserve">потребностям экономики </w:t>
            </w:r>
            <w:r>
              <w:rPr>
                <w:lang w:eastAsia="en-US"/>
              </w:rPr>
              <w:t>Курортного района Санкт-Петербурга;</w:t>
            </w:r>
          </w:p>
          <w:p w:rsidR="009C5CD1" w:rsidRPr="006F1248" w:rsidRDefault="00CB7DDB" w:rsidP="00CC6F7B">
            <w:pPr>
              <w:numPr>
                <w:ilvl w:val="0"/>
                <w:numId w:val="2"/>
              </w:numPr>
              <w:ind w:left="491" w:right="141"/>
              <w:jc w:val="both"/>
              <w:rPr>
                <w:lang w:eastAsia="en-US"/>
              </w:rPr>
            </w:pPr>
            <w:r w:rsidRPr="009C5CD1"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t>внутришкольной</w:t>
            </w:r>
            <w:r w:rsidR="00966DD6">
              <w:rPr>
                <w:lang w:eastAsia="en-US"/>
              </w:rPr>
              <w:t xml:space="preserve"> </w:t>
            </w:r>
            <w:r w:rsidRPr="009C5CD1">
              <w:rPr>
                <w:lang w:eastAsia="en-US"/>
              </w:rPr>
              <w:t>системы оценки качества образования на основе принципов открытости, об</w:t>
            </w:r>
            <w:r w:rsidR="00CC6F7B">
              <w:rPr>
                <w:lang w:eastAsia="en-US"/>
              </w:rPr>
              <w:t>ъективности, прозрачности.</w:t>
            </w:r>
          </w:p>
        </w:tc>
      </w:tr>
      <w:tr w:rsidR="008F65B7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8F65B7" w:rsidRPr="006F1248" w:rsidRDefault="00336A14" w:rsidP="00042E54">
            <w:r>
              <w:t>Ц</w:t>
            </w:r>
            <w:r w:rsidR="008F65B7" w:rsidRPr="006F1248">
              <w:t xml:space="preserve">елевые показатели </w:t>
            </w:r>
            <w:r w:rsidR="008F65B7" w:rsidRPr="006F1248">
              <w:lastRenderedPageBreak/>
              <w:t>программы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B1E0C" w:rsidRPr="004864ED" w:rsidRDefault="005B1E0C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Доступность общего </w:t>
            </w:r>
            <w:r w:rsidR="00337606" w:rsidRPr="004864ED">
              <w:rPr>
                <w:rFonts w:ascii="Times New Roman" w:eastAsia="Times New Roman" w:hAnsi="Times New Roman"/>
                <w:sz w:val="24"/>
                <w:szCs w:val="24"/>
              </w:rPr>
              <w:t>образования (100</w:t>
            </w: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  <w:r w:rsidR="00830005" w:rsidRPr="004864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B1E0C" w:rsidRPr="004864ED" w:rsidRDefault="0033183A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Рост удовлетворенности</w:t>
            </w:r>
            <w:r w:rsidR="005B1E0C"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7606"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участников образовательного процесса </w:t>
            </w:r>
            <w:r w:rsidR="005B1E0C" w:rsidRPr="004864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качеством образования (до 90%)</w:t>
            </w:r>
            <w:r w:rsidR="00830005" w:rsidRPr="004864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B1E0C" w:rsidRPr="004864ED" w:rsidRDefault="00337606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</w:t>
            </w:r>
            <w:r w:rsidR="005B1E0C" w:rsidRPr="004864ED">
              <w:rPr>
                <w:rFonts w:ascii="Times New Roman" w:eastAsia="Times New Roman" w:hAnsi="Times New Roman"/>
                <w:sz w:val="24"/>
                <w:szCs w:val="24"/>
              </w:rPr>
              <w:t>современным требованиям к условиям осуществления образовательного процесса (до 95%)</w:t>
            </w:r>
            <w:r w:rsidR="00830005" w:rsidRPr="004864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5B1E0C"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B1E0C" w:rsidRPr="004864ED" w:rsidRDefault="005B1E0C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обеспеченных дистанционными формами </w:t>
            </w:r>
            <w:r w:rsidR="00CC6F7B" w:rsidRPr="004864ED">
              <w:rPr>
                <w:rFonts w:ascii="Times New Roman" w:eastAsia="Times New Roman" w:hAnsi="Times New Roman"/>
                <w:sz w:val="24"/>
                <w:szCs w:val="24"/>
              </w:rPr>
              <w:t>обучения нуждающихся</w:t>
            </w: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6F7B">
              <w:rPr>
                <w:rFonts w:ascii="Times New Roman" w:eastAsia="Times New Roman" w:hAnsi="Times New Roman"/>
                <w:sz w:val="24"/>
                <w:szCs w:val="24"/>
              </w:rPr>
              <w:t xml:space="preserve">в данном виде образования детей-инвалидов </w:t>
            </w: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(100%)</w:t>
            </w:r>
            <w:r w:rsidR="00830005" w:rsidRPr="004864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B1E0C" w:rsidRPr="004864ED" w:rsidRDefault="00760908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Охват учащихся школы </w:t>
            </w:r>
            <w:r w:rsidR="005B1E0C" w:rsidRPr="004864ED">
              <w:rPr>
                <w:rFonts w:ascii="Times New Roman" w:eastAsia="Times New Roman" w:hAnsi="Times New Roman"/>
                <w:sz w:val="24"/>
                <w:szCs w:val="24"/>
              </w:rPr>
              <w:t>программами дополнит</w:t>
            </w:r>
            <w:r w:rsidR="009F2DE9" w:rsidRPr="004864ED">
              <w:rPr>
                <w:rFonts w:ascii="Times New Roman" w:eastAsia="Times New Roman" w:hAnsi="Times New Roman"/>
                <w:sz w:val="24"/>
                <w:szCs w:val="24"/>
              </w:rPr>
              <w:t>ельного образования</w:t>
            </w:r>
            <w:r w:rsidR="00CC6F7B">
              <w:rPr>
                <w:rFonts w:ascii="Times New Roman" w:eastAsia="Times New Roman" w:hAnsi="Times New Roman"/>
                <w:sz w:val="24"/>
                <w:szCs w:val="24"/>
              </w:rPr>
              <w:t>, в том числе</w:t>
            </w:r>
            <w:r w:rsidR="009F2DE9"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6F7B">
              <w:rPr>
                <w:rFonts w:ascii="Times New Roman" w:eastAsia="Times New Roman" w:hAnsi="Times New Roman"/>
                <w:sz w:val="24"/>
                <w:szCs w:val="24"/>
              </w:rPr>
              <w:t xml:space="preserve">путём сетевого взаимодействия </w:t>
            </w:r>
            <w:r w:rsidR="009F2DE9" w:rsidRPr="004864ED">
              <w:rPr>
                <w:rFonts w:ascii="Times New Roman" w:eastAsia="Times New Roman" w:hAnsi="Times New Roman"/>
                <w:sz w:val="24"/>
                <w:szCs w:val="24"/>
              </w:rPr>
              <w:t>(не менее 80</w:t>
            </w:r>
            <w:r w:rsidR="005B1E0C" w:rsidRPr="004864ED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  <w:r w:rsidR="00830005" w:rsidRPr="004864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B539D" w:rsidRDefault="00336A14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Рост удельного веса численности выпускников образовательной организации, поступивших в высшие учебные заведения в течение первого года после окончания обучения, </w:t>
            </w:r>
            <w:r w:rsidR="00CC6F7B">
              <w:rPr>
                <w:rFonts w:ascii="Times New Roman" w:eastAsia="Times New Roman" w:hAnsi="Times New Roman"/>
                <w:sz w:val="24"/>
                <w:szCs w:val="24"/>
              </w:rPr>
              <w:t>в общей численности выпускников;</w:t>
            </w:r>
          </w:p>
          <w:p w:rsidR="00CC6F7B" w:rsidRPr="00CC6F7B" w:rsidRDefault="00CC6F7B" w:rsidP="00CC6F7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Уменьшение удельного веса учащихся школы, состоящих на учете в КДН.</w:t>
            </w:r>
          </w:p>
        </w:tc>
      </w:tr>
      <w:tr w:rsidR="00D678D9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678D9" w:rsidRPr="00592691" w:rsidRDefault="00D678D9" w:rsidP="00D678D9">
            <w:pPr>
              <w:snapToGrid w:val="0"/>
            </w:pPr>
            <w:r w:rsidRPr="00592691">
              <w:lastRenderedPageBreak/>
              <w:t>Ожидаемые результаты реализации программы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061AA" w:rsidRPr="004864ED" w:rsidRDefault="003061AA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Создание условий, соответствующих требованиям федеральных государственных образовательных стандартов;</w:t>
            </w:r>
          </w:p>
          <w:p w:rsidR="00E2459A" w:rsidRPr="004864ED" w:rsidRDefault="003061AA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459A" w:rsidRPr="004864ED">
              <w:rPr>
                <w:rFonts w:ascii="Times New Roman" w:eastAsia="Times New Roman" w:hAnsi="Times New Roman"/>
                <w:sz w:val="24"/>
                <w:szCs w:val="24"/>
              </w:rPr>
              <w:t>Реали</w:t>
            </w:r>
            <w:r w:rsidR="00D20A80">
              <w:rPr>
                <w:rFonts w:ascii="Times New Roman" w:eastAsia="Times New Roman" w:hAnsi="Times New Roman"/>
                <w:sz w:val="24"/>
                <w:szCs w:val="24"/>
              </w:rPr>
              <w:t>зация перехода на новые ФГОС в 9</w:t>
            </w:r>
            <w:r w:rsidR="00E2459A"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– 11 классах и осуществление образовательного процесса на всех ступенях образования в соответствии с требованиями федеральных государственных образовательных стандартов;</w:t>
            </w:r>
          </w:p>
          <w:p w:rsidR="003061AA" w:rsidRPr="004864ED" w:rsidRDefault="00DB539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Повышение результативности</w:t>
            </w:r>
            <w:r w:rsidR="003061AA"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</w:t>
            </w:r>
            <w:r w:rsidR="00E87F12"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разных сферах образовательной деятельности</w:t>
            </w:r>
            <w:r w:rsidR="00562CA3" w:rsidRPr="004864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B6ADE" w:rsidRPr="004864ED" w:rsidRDefault="00562CA3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повышения квалификации и переподготовки учителей, </w:t>
            </w:r>
            <w:r w:rsidR="00653368" w:rsidRPr="004864ED">
              <w:rPr>
                <w:rFonts w:ascii="Times New Roman" w:eastAsia="Times New Roman" w:hAnsi="Times New Roman"/>
                <w:sz w:val="24"/>
                <w:szCs w:val="24"/>
              </w:rPr>
              <w:t>рост уровня квалификации педагогических работников образовательной организации;</w:t>
            </w:r>
          </w:p>
          <w:p w:rsidR="0093666D" w:rsidRPr="004864ED" w:rsidRDefault="0093666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Создание системы подготовки детей старшего дошкольного возраста к обучению в школе;</w:t>
            </w:r>
          </w:p>
          <w:p w:rsidR="0093666D" w:rsidRPr="004864ED" w:rsidRDefault="0093666D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получения </w:t>
            </w:r>
            <w:proofErr w:type="spellStart"/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 учащихся, для подготовки выпускников школы к осознанному выбору будущей профессии и поступлению в учреждения профессионального образования;</w:t>
            </w:r>
          </w:p>
          <w:p w:rsidR="00E87F12" w:rsidRPr="004864ED" w:rsidRDefault="00E87F12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активной жизнедеятельности детей и подростков, их гражданского самоопределения, участия в мероприятиях духовно-культурной, патриотической и спортивной направленности;</w:t>
            </w:r>
          </w:p>
          <w:p w:rsidR="0033183A" w:rsidRPr="004864ED" w:rsidRDefault="0033183A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Развитие здоровьесберегающей образовательной среды, обеспечивающей сохранение психосоматического здоровья детей;</w:t>
            </w:r>
          </w:p>
          <w:p w:rsidR="0033183A" w:rsidRDefault="0033183A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4ED">
              <w:rPr>
                <w:rFonts w:ascii="Times New Roman" w:eastAsia="Times New Roman" w:hAnsi="Times New Roman"/>
                <w:sz w:val="24"/>
                <w:szCs w:val="24"/>
              </w:rPr>
              <w:t>Внедрение в деятельность школы эффективных механизмов оценки качества и востребованности образовательных услуг</w:t>
            </w:r>
            <w:r w:rsidR="00D20A8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20A80" w:rsidRPr="004864ED" w:rsidRDefault="00D20A80" w:rsidP="004864E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1" w:right="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задач, поставленных национальным проектом «Образование».</w:t>
            </w:r>
          </w:p>
        </w:tc>
      </w:tr>
      <w:tr w:rsidR="002043D7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043D7" w:rsidRPr="00592691" w:rsidRDefault="00966DD6" w:rsidP="00D678D9">
            <w:pPr>
              <w:snapToGrid w:val="0"/>
            </w:pPr>
            <w:r>
              <w:t xml:space="preserve">Перечень целевых </w:t>
            </w:r>
            <w:r w:rsidR="002043D7" w:rsidRPr="002043D7">
              <w:t>программ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3666D" w:rsidRDefault="00D20A80" w:rsidP="00494DFB">
            <w:pPr>
              <w:numPr>
                <w:ilvl w:val="0"/>
                <w:numId w:val="64"/>
              </w:numPr>
              <w:tabs>
                <w:tab w:val="left" w:pos="317"/>
              </w:tabs>
              <w:suppressAutoHyphens/>
              <w:snapToGrid w:val="0"/>
            </w:pPr>
            <w:r>
              <w:t>Современная школа.</w:t>
            </w:r>
          </w:p>
          <w:p w:rsidR="00D20A80" w:rsidRDefault="00D20A80" w:rsidP="00494DFB">
            <w:pPr>
              <w:numPr>
                <w:ilvl w:val="0"/>
                <w:numId w:val="64"/>
              </w:numPr>
              <w:tabs>
                <w:tab w:val="left" w:pos="317"/>
              </w:tabs>
              <w:suppressAutoHyphens/>
              <w:snapToGrid w:val="0"/>
            </w:pPr>
            <w:r w:rsidRPr="00D20A80">
              <w:t>Цифровая школа</w:t>
            </w:r>
            <w:r>
              <w:t>.</w:t>
            </w:r>
          </w:p>
          <w:p w:rsidR="00D20A80" w:rsidRDefault="00D20A80" w:rsidP="00494DFB">
            <w:pPr>
              <w:numPr>
                <w:ilvl w:val="0"/>
                <w:numId w:val="64"/>
              </w:numPr>
              <w:tabs>
                <w:tab w:val="left" w:pos="317"/>
              </w:tabs>
              <w:suppressAutoHyphens/>
              <w:snapToGrid w:val="0"/>
            </w:pPr>
            <w:r>
              <w:t>Учитель будущего.</w:t>
            </w:r>
          </w:p>
          <w:p w:rsidR="00D20A80" w:rsidRDefault="00D20A80" w:rsidP="00494DFB">
            <w:pPr>
              <w:numPr>
                <w:ilvl w:val="0"/>
                <w:numId w:val="64"/>
              </w:numPr>
              <w:tabs>
                <w:tab w:val="left" w:pos="317"/>
              </w:tabs>
              <w:suppressAutoHyphens/>
              <w:snapToGrid w:val="0"/>
            </w:pPr>
            <w:r>
              <w:t>Новые возможности для каждого.</w:t>
            </w:r>
          </w:p>
          <w:p w:rsidR="00D20A80" w:rsidRDefault="00D20A80" w:rsidP="00494DFB">
            <w:pPr>
              <w:numPr>
                <w:ilvl w:val="0"/>
                <w:numId w:val="64"/>
              </w:numPr>
              <w:tabs>
                <w:tab w:val="left" w:pos="317"/>
              </w:tabs>
              <w:suppressAutoHyphens/>
              <w:snapToGrid w:val="0"/>
            </w:pPr>
            <w:r>
              <w:t>Успех каждого ребёнка.</w:t>
            </w:r>
          </w:p>
          <w:p w:rsidR="00D20A80" w:rsidRPr="00592691" w:rsidRDefault="00D20A80" w:rsidP="00494DFB">
            <w:pPr>
              <w:numPr>
                <w:ilvl w:val="0"/>
                <w:numId w:val="64"/>
              </w:numPr>
              <w:tabs>
                <w:tab w:val="left" w:pos="317"/>
              </w:tabs>
              <w:suppressAutoHyphens/>
              <w:snapToGrid w:val="0"/>
            </w:pPr>
            <w:r>
              <w:t>Социальная активность.</w:t>
            </w:r>
          </w:p>
          <w:p w:rsidR="00BE41A4" w:rsidRPr="003061AA" w:rsidRDefault="002043D7" w:rsidP="00494DFB">
            <w:pPr>
              <w:numPr>
                <w:ilvl w:val="0"/>
                <w:numId w:val="64"/>
              </w:numPr>
              <w:tabs>
                <w:tab w:val="left" w:pos="461"/>
              </w:tabs>
              <w:ind w:right="141"/>
              <w:jc w:val="both"/>
            </w:pPr>
            <w:r w:rsidRPr="00592691">
              <w:t xml:space="preserve">Обеспечение реализации программы </w:t>
            </w:r>
            <w:r w:rsidR="00D20A80">
              <w:t xml:space="preserve">развития ГБОУ СОШ № 541 </w:t>
            </w:r>
            <w:r w:rsidR="00D91356">
              <w:t xml:space="preserve">Санкт-Петербурга </w:t>
            </w:r>
            <w:r w:rsidR="00D20A80">
              <w:t>на 2019-2024</w:t>
            </w:r>
            <w:r w:rsidRPr="00592691">
              <w:t xml:space="preserve"> годы</w:t>
            </w:r>
            <w:r w:rsidR="00BE41A4">
              <w:t>.</w:t>
            </w:r>
          </w:p>
        </w:tc>
      </w:tr>
      <w:tr w:rsidR="00D678D9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D678D9" w:rsidRPr="006F1248" w:rsidRDefault="00D678D9" w:rsidP="00042E54">
            <w:r w:rsidRPr="006F1248">
              <w:lastRenderedPageBreak/>
              <w:t>Сайт школы в Интернете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678D9" w:rsidRPr="006F1248" w:rsidRDefault="00D678D9" w:rsidP="00D32AD6">
            <w:pPr>
              <w:ind w:left="461"/>
            </w:pPr>
            <w:r>
              <w:rPr>
                <w:u w:val="single"/>
              </w:rPr>
              <w:t>http://</w:t>
            </w:r>
            <w:r w:rsidRPr="00C34CA5">
              <w:rPr>
                <w:u w:val="single"/>
              </w:rPr>
              <w:t>www.школа541.р</w:t>
            </w:r>
            <w:r>
              <w:rPr>
                <w:u w:val="single"/>
              </w:rPr>
              <w:t>ф</w:t>
            </w:r>
          </w:p>
        </w:tc>
      </w:tr>
      <w:tr w:rsidR="00D678D9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D678D9" w:rsidRPr="006F1248" w:rsidRDefault="00D678D9" w:rsidP="00042E54">
            <w:r w:rsidRPr="006F1248">
              <w:t>Система организации контроля за выполнением программы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678D9" w:rsidRPr="006F1248" w:rsidRDefault="00D678D9" w:rsidP="007A0AAE">
            <w:pPr>
              <w:ind w:left="207"/>
              <w:jc w:val="both"/>
            </w:pPr>
            <w:r w:rsidRPr="006F1248">
              <w:t xml:space="preserve">Общее руководство </w:t>
            </w:r>
            <w:r>
              <w:t>по выполнению программы осуществляется</w:t>
            </w:r>
            <w:r w:rsidRPr="006F1248">
              <w:t xml:space="preserve"> админист</w:t>
            </w:r>
            <w:r>
              <w:t>рацией школы и педагогическим</w:t>
            </w:r>
            <w:r w:rsidRPr="006F1248">
              <w:t xml:space="preserve"> совет</w:t>
            </w:r>
            <w:r>
              <w:t>ом</w:t>
            </w:r>
            <w:r w:rsidRPr="006F1248">
              <w:t>. Ме</w:t>
            </w:r>
            <w:r>
              <w:t>роприятия по реализации программы</w:t>
            </w:r>
            <w:r w:rsidRPr="006F1248">
              <w:t xml:space="preserve"> включаются в годовые планы работы школы.</w:t>
            </w:r>
            <w:r>
              <w:t xml:space="preserve"> </w:t>
            </w:r>
            <w:r w:rsidRPr="006F1248">
              <w:t>Результаты контроля администрации представляются ежегодно на заседании педагогического со</w:t>
            </w:r>
            <w:r>
              <w:t>вета образовательной организации</w:t>
            </w:r>
            <w:r w:rsidRPr="006F1248">
              <w:t>, публикуются на с</w:t>
            </w:r>
            <w:r>
              <w:t>айте школы</w:t>
            </w:r>
            <w:r w:rsidRPr="006F1248">
              <w:t xml:space="preserve">. </w:t>
            </w:r>
          </w:p>
        </w:tc>
      </w:tr>
      <w:tr w:rsidR="00D678D9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678D9" w:rsidRPr="006F1248" w:rsidRDefault="00D678D9" w:rsidP="00D370AC">
            <w:r w:rsidRPr="008F4FCB">
              <w:t>Ответственный исполнитель программы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678D9" w:rsidRPr="008F4FCB" w:rsidRDefault="00D678D9" w:rsidP="007A0AAE">
            <w:pPr>
              <w:ind w:left="207" w:right="141"/>
              <w:jc w:val="both"/>
            </w:pPr>
            <w:r w:rsidRPr="008F4FCB">
              <w:t>Трудовой коллектив ГБОУ школы № 541</w:t>
            </w:r>
          </w:p>
        </w:tc>
      </w:tr>
      <w:tr w:rsidR="005D6E3C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D6E3C" w:rsidRPr="008F4FCB" w:rsidRDefault="005D6E3C" w:rsidP="005D6E3C">
            <w:r w:rsidRPr="005D6E3C">
              <w:t xml:space="preserve">Статус программы 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D6E3C" w:rsidRPr="008F4FCB" w:rsidRDefault="00D20A80" w:rsidP="007A0AAE">
            <w:pPr>
              <w:ind w:left="207" w:right="141"/>
              <w:jc w:val="both"/>
            </w:pPr>
            <w:r>
              <w:t>Утверждена</w:t>
            </w:r>
          </w:p>
        </w:tc>
      </w:tr>
      <w:tr w:rsidR="00D678D9" w:rsidRPr="006F1248" w:rsidTr="00297FC8">
        <w:tc>
          <w:tcPr>
            <w:tcW w:w="911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678D9" w:rsidRPr="006F1248" w:rsidRDefault="00D678D9" w:rsidP="005D6E3C">
            <w:r>
              <w:t>Разработчик</w:t>
            </w:r>
            <w:r w:rsidRPr="00473FBB">
              <w:t xml:space="preserve"> </w:t>
            </w:r>
            <w:r>
              <w:t>п</w:t>
            </w:r>
            <w:r w:rsidR="009158AF">
              <w:t>роекта</w:t>
            </w:r>
          </w:p>
        </w:tc>
        <w:tc>
          <w:tcPr>
            <w:tcW w:w="4089" w:type="pct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678D9" w:rsidRPr="00473FBB" w:rsidRDefault="00D20A80" w:rsidP="007A0AAE">
            <w:pPr>
              <w:ind w:left="207" w:right="141"/>
              <w:jc w:val="both"/>
            </w:pPr>
            <w:r>
              <w:t>Директор ГБОУ СОШ № 541, К</w:t>
            </w:r>
            <w:r w:rsidR="00D678D9" w:rsidRPr="00473FBB">
              <w:t>арпова Елена Витальевна</w:t>
            </w:r>
            <w:r>
              <w:t>, педагогический коллектив школы.</w:t>
            </w:r>
          </w:p>
        </w:tc>
      </w:tr>
    </w:tbl>
    <w:p w:rsidR="00067C54" w:rsidRPr="00D45CE1" w:rsidRDefault="00D45CE1" w:rsidP="00494DFB">
      <w:pPr>
        <w:pStyle w:val="1"/>
        <w:numPr>
          <w:ilvl w:val="0"/>
          <w:numId w:val="6"/>
        </w:numPr>
        <w:jc w:val="center"/>
      </w:pPr>
      <w:r>
        <w:br w:type="page"/>
      </w:r>
      <w:bookmarkStart w:id="5" w:name="_Toc32773479"/>
      <w:r w:rsidRPr="00D45CE1">
        <w:lastRenderedPageBreak/>
        <w:t>Информаци</w:t>
      </w:r>
      <w:r>
        <w:t>онная справка об образовательно</w:t>
      </w:r>
      <w:r w:rsidRPr="005D6E3C">
        <w:t>й</w:t>
      </w:r>
      <w:r>
        <w:t xml:space="preserve"> </w:t>
      </w:r>
      <w:r w:rsidRPr="005D6E3C">
        <w:t>организации</w:t>
      </w:r>
      <w:bookmarkEnd w:id="5"/>
    </w:p>
    <w:p w:rsidR="00D45CE1" w:rsidRDefault="00D45CE1" w:rsidP="00D45CE1"/>
    <w:p w:rsidR="00FF72A2" w:rsidRDefault="005B0B1B" w:rsidP="009F795C">
      <w:pPr>
        <w:jc w:val="both"/>
      </w:pPr>
      <w:r>
        <w:t>Наименование и статус образовательной организации</w:t>
      </w:r>
      <w:r w:rsidR="00FF72A2" w:rsidRPr="00FF72A2">
        <w:t xml:space="preserve">: </w:t>
      </w:r>
    </w:p>
    <w:p w:rsidR="005B0B1B" w:rsidRPr="00FF72A2" w:rsidRDefault="005B0B1B" w:rsidP="009F795C">
      <w:pPr>
        <w:jc w:val="both"/>
      </w:pPr>
    </w:p>
    <w:p w:rsidR="00FF72A2" w:rsidRPr="00FF72A2" w:rsidRDefault="00FF72A2" w:rsidP="009F795C">
      <w:pPr>
        <w:jc w:val="both"/>
        <w:rPr>
          <w:b/>
        </w:rPr>
      </w:pPr>
      <w:r w:rsidRPr="00FF72A2">
        <w:rPr>
          <w:b/>
        </w:rPr>
        <w:t xml:space="preserve">Государственное бюджетное общеобразовательное учреждение средняя общеобразовательная школа </w:t>
      </w:r>
      <w:r>
        <w:rPr>
          <w:b/>
        </w:rPr>
        <w:t xml:space="preserve"> </w:t>
      </w:r>
      <w:r w:rsidR="009F795C" w:rsidRPr="00FF72A2">
        <w:rPr>
          <w:b/>
        </w:rPr>
        <w:t>№</w:t>
      </w:r>
      <w:r w:rsidRPr="00FF72A2">
        <w:rPr>
          <w:b/>
        </w:rPr>
        <w:t xml:space="preserve"> </w:t>
      </w:r>
      <w:r w:rsidR="009F795C" w:rsidRPr="00FF72A2">
        <w:rPr>
          <w:b/>
        </w:rPr>
        <w:t xml:space="preserve">541 </w:t>
      </w:r>
      <w:r w:rsidRPr="00FF72A2">
        <w:rPr>
          <w:b/>
        </w:rPr>
        <w:t>Курортного района Санкт-Петербурга.</w:t>
      </w:r>
    </w:p>
    <w:p w:rsidR="00D45CE1" w:rsidRDefault="00D45CE1" w:rsidP="009F795C">
      <w:pPr>
        <w:jc w:val="both"/>
      </w:pPr>
    </w:p>
    <w:p w:rsidR="00A02504" w:rsidRDefault="00D45CE1" w:rsidP="009F795C">
      <w:pPr>
        <w:jc w:val="both"/>
      </w:pPr>
      <w:r>
        <w:t>Свидетельство о государственной регистрации</w:t>
      </w:r>
      <w:r w:rsidR="009F795C">
        <w:t xml:space="preserve"> образовательной организации</w:t>
      </w:r>
      <w:r>
        <w:t xml:space="preserve">:  </w:t>
      </w:r>
    </w:p>
    <w:p w:rsidR="00D45CE1" w:rsidRDefault="00D45CE1" w:rsidP="009F795C">
      <w:pPr>
        <w:jc w:val="both"/>
      </w:pPr>
      <w:r>
        <w:t>№ 1140 от 07.10.2015</w:t>
      </w:r>
      <w:r w:rsidR="0059533A">
        <w:t>.</w:t>
      </w:r>
    </w:p>
    <w:p w:rsidR="0059533A" w:rsidRDefault="0059533A" w:rsidP="009F795C">
      <w:pPr>
        <w:jc w:val="both"/>
      </w:pPr>
    </w:p>
    <w:p w:rsidR="0059533A" w:rsidRPr="0059533A" w:rsidRDefault="0059533A" w:rsidP="0059533A">
      <w:pPr>
        <w:jc w:val="both"/>
        <w:rPr>
          <w:bCs/>
        </w:rPr>
      </w:pPr>
      <w:r w:rsidRPr="0059533A">
        <w:rPr>
          <w:bCs/>
        </w:rPr>
        <w:t>Срок действия государственной аккредитации</w:t>
      </w:r>
      <w:r>
        <w:rPr>
          <w:bCs/>
        </w:rPr>
        <w:t xml:space="preserve"> образовательной программы:</w:t>
      </w:r>
      <w:r w:rsidRPr="0059533A">
        <w:rPr>
          <w:bCs/>
        </w:rPr>
        <w:t xml:space="preserve"> </w:t>
      </w:r>
    </w:p>
    <w:p w:rsidR="0059533A" w:rsidRPr="0059533A" w:rsidRDefault="0059533A" w:rsidP="0059533A">
      <w:pPr>
        <w:jc w:val="both"/>
      </w:pPr>
      <w:r w:rsidRPr="0059533A">
        <w:rPr>
          <w:bCs/>
        </w:rPr>
        <w:t>до 15 марта 2025 г.</w:t>
      </w:r>
    </w:p>
    <w:p w:rsidR="00D45CE1" w:rsidRDefault="00D45CE1" w:rsidP="009F795C">
      <w:pPr>
        <w:jc w:val="both"/>
      </w:pPr>
    </w:p>
    <w:p w:rsidR="00D45CE1" w:rsidRDefault="00A02504" w:rsidP="009F795C">
      <w:pPr>
        <w:jc w:val="both"/>
      </w:pPr>
      <w:r>
        <w:t xml:space="preserve">Учредитель ОО: </w:t>
      </w:r>
      <w:r w:rsidR="00D45CE1">
        <w:t>субъект Российской Федерации - город федерального значения Санкт-      Петербург, в лице исполнительного органа государственной власти Санкт-Петербурга - Комитета по образованию и администрации Курортного района Санкт-Петербурга</w:t>
      </w:r>
      <w:r w:rsidR="003E603D">
        <w:t>.</w:t>
      </w:r>
    </w:p>
    <w:p w:rsidR="00D45CE1" w:rsidRDefault="00D45CE1" w:rsidP="009F795C">
      <w:pPr>
        <w:jc w:val="both"/>
      </w:pPr>
    </w:p>
    <w:p w:rsidR="00D45CE1" w:rsidRDefault="005B0B1B" w:rsidP="009F795C">
      <w:pPr>
        <w:jc w:val="both"/>
      </w:pPr>
      <w:r>
        <w:t>Местонахождение Комитета по образованию</w:t>
      </w:r>
      <w:r w:rsidR="00D45CE1">
        <w:t>: 190000, Санкт</w:t>
      </w:r>
      <w:r w:rsidR="009F795C">
        <w:t xml:space="preserve">-Петербург, пер. Антоненко, д.8. </w:t>
      </w:r>
      <w:r w:rsidR="00D45CE1">
        <w:t>Сай</w:t>
      </w:r>
      <w:r w:rsidR="000F384C">
        <w:t>т учредителя: www.k-obr.spb.ru</w:t>
      </w:r>
      <w:r w:rsidR="003E603D">
        <w:t>.</w:t>
      </w:r>
    </w:p>
    <w:p w:rsidR="005B0B1B" w:rsidRDefault="005B0B1B" w:rsidP="009F795C">
      <w:pPr>
        <w:jc w:val="both"/>
      </w:pPr>
    </w:p>
    <w:p w:rsidR="00A02504" w:rsidRDefault="005B0B1B" w:rsidP="009F795C">
      <w:pPr>
        <w:jc w:val="both"/>
      </w:pPr>
      <w:r>
        <w:t>Местонахождение администрации Курортного района</w:t>
      </w:r>
      <w:r w:rsidR="00D45CE1">
        <w:t xml:space="preserve">: 197706, Санкт-Петербург, </w:t>
      </w:r>
    </w:p>
    <w:p w:rsidR="005B0B1B" w:rsidRDefault="00D45CE1" w:rsidP="009F795C">
      <w:pPr>
        <w:jc w:val="both"/>
      </w:pPr>
      <w:r>
        <w:t>г. Сестрорецк, пл. Свободы, д.1</w:t>
      </w:r>
      <w:r w:rsidR="009F795C">
        <w:t>. Сайт</w:t>
      </w:r>
      <w:r>
        <w:t xml:space="preserve">: </w:t>
      </w:r>
      <w:r w:rsidR="005B0B1B" w:rsidRPr="005B0B1B">
        <w:t>https://kurobr.spb.ru/</w:t>
      </w:r>
      <w:r w:rsidR="003E603D">
        <w:t>.</w:t>
      </w:r>
    </w:p>
    <w:p w:rsidR="00D45CE1" w:rsidRDefault="00D45CE1" w:rsidP="009F795C">
      <w:pPr>
        <w:jc w:val="both"/>
      </w:pPr>
    </w:p>
    <w:p w:rsidR="000F384C" w:rsidRDefault="000F384C" w:rsidP="000F384C">
      <w:pPr>
        <w:jc w:val="both"/>
      </w:pPr>
      <w:r>
        <w:t>Основные виды</w:t>
      </w:r>
      <w:r w:rsidRPr="000F384C">
        <w:t xml:space="preserve"> деятельности по ОКВЭД</w:t>
      </w:r>
      <w:r>
        <w:t xml:space="preserve">: </w:t>
      </w:r>
    </w:p>
    <w:p w:rsidR="000F384C" w:rsidRPr="000F384C" w:rsidRDefault="000F384C" w:rsidP="000F384C">
      <w:pPr>
        <w:jc w:val="both"/>
      </w:pPr>
      <w:r w:rsidRPr="000F384C">
        <w:t>85.13 Образование основное общее</w:t>
      </w:r>
    </w:p>
    <w:p w:rsidR="000F384C" w:rsidRDefault="000F384C" w:rsidP="009F795C">
      <w:pPr>
        <w:jc w:val="both"/>
      </w:pPr>
      <w:r w:rsidRPr="000F384C">
        <w:t>85.14 Образование среднее общее</w:t>
      </w:r>
    </w:p>
    <w:p w:rsidR="000F384C" w:rsidRDefault="000F384C" w:rsidP="009F795C">
      <w:pPr>
        <w:jc w:val="both"/>
      </w:pPr>
    </w:p>
    <w:p w:rsidR="00D45CE1" w:rsidRDefault="00D45CE1" w:rsidP="009F795C">
      <w:pPr>
        <w:jc w:val="both"/>
      </w:pPr>
      <w:r>
        <w:t xml:space="preserve">Проектная мощность:       </w:t>
      </w:r>
      <w:r w:rsidR="001435BF">
        <w:t xml:space="preserve">  </w:t>
      </w:r>
      <w:r w:rsidR="00EC594F">
        <w:t>347</w:t>
      </w:r>
      <w:r>
        <w:t xml:space="preserve"> человек</w:t>
      </w:r>
    </w:p>
    <w:p w:rsidR="00D45CE1" w:rsidRDefault="00D45CE1" w:rsidP="009F795C">
      <w:pPr>
        <w:jc w:val="both"/>
      </w:pPr>
    </w:p>
    <w:p w:rsidR="00D45CE1" w:rsidRDefault="00997E2C" w:rsidP="009F795C">
      <w:pPr>
        <w:jc w:val="both"/>
      </w:pPr>
      <w:r>
        <w:t>Реальная наполняемость:   334</w:t>
      </w:r>
      <w:r w:rsidR="00D45CE1">
        <w:t xml:space="preserve"> человек</w:t>
      </w:r>
    </w:p>
    <w:p w:rsidR="00D45CE1" w:rsidRDefault="00D45CE1" w:rsidP="009F795C">
      <w:pPr>
        <w:jc w:val="both"/>
      </w:pPr>
    </w:p>
    <w:p w:rsidR="00D45CE1" w:rsidRDefault="00D45CE1" w:rsidP="009F795C">
      <w:pPr>
        <w:jc w:val="both"/>
      </w:pPr>
      <w:r>
        <w:t>Количество клас</w:t>
      </w:r>
      <w:r w:rsidR="00997E2C">
        <w:t>сов:           13</w:t>
      </w:r>
      <w:r>
        <w:t xml:space="preserve"> классов</w:t>
      </w:r>
    </w:p>
    <w:p w:rsidR="00D45CE1" w:rsidRDefault="00D45CE1" w:rsidP="009F795C">
      <w:pPr>
        <w:jc w:val="both"/>
      </w:pPr>
    </w:p>
    <w:p w:rsidR="00D45CE1" w:rsidRDefault="00D45CE1" w:rsidP="009D123B">
      <w:pPr>
        <w:tabs>
          <w:tab w:val="left" w:pos="2835"/>
        </w:tabs>
        <w:jc w:val="both"/>
      </w:pPr>
      <w:r>
        <w:t xml:space="preserve">Адрес </w:t>
      </w:r>
      <w:r w:rsidR="009D123B">
        <w:t xml:space="preserve">школы:  </w:t>
      </w:r>
      <w:r>
        <w:t xml:space="preserve">              </w:t>
      </w:r>
      <w:r w:rsidR="001435BF">
        <w:t xml:space="preserve">     </w:t>
      </w:r>
      <w:r>
        <w:t xml:space="preserve">197701, </w:t>
      </w:r>
      <w:r w:rsidR="005B0B1B">
        <w:t xml:space="preserve">Санкт-Петербург, </w:t>
      </w:r>
      <w:proofErr w:type="gramStart"/>
      <w:r w:rsidR="005B0B1B">
        <w:t>г</w:t>
      </w:r>
      <w:proofErr w:type="gramEnd"/>
      <w:r w:rsidR="005B0B1B">
        <w:t>. Сестрорецк,</w:t>
      </w:r>
    </w:p>
    <w:p w:rsidR="00D45CE1" w:rsidRDefault="00D45CE1" w:rsidP="009F795C">
      <w:pPr>
        <w:jc w:val="both"/>
      </w:pPr>
      <w:r>
        <w:t xml:space="preserve">                                               ул. Володарского, д.12</w:t>
      </w:r>
      <w:r w:rsidR="00EC594F">
        <w:t>, лит. А.</w:t>
      </w:r>
    </w:p>
    <w:p w:rsidR="00D45CE1" w:rsidRDefault="00D45CE1" w:rsidP="009F795C">
      <w:pPr>
        <w:jc w:val="both"/>
      </w:pPr>
    </w:p>
    <w:p w:rsidR="00D45CE1" w:rsidRDefault="00D45CE1" w:rsidP="009F795C">
      <w:pPr>
        <w:jc w:val="both"/>
      </w:pPr>
      <w:r>
        <w:t>Телефо</w:t>
      </w:r>
      <w:r w:rsidR="001435BF">
        <w:t xml:space="preserve">ны:                           </w:t>
      </w:r>
      <w:r>
        <w:t>437-40-24 (факс), 417-24-35, 417-24-36, 417-24-34</w:t>
      </w:r>
    </w:p>
    <w:p w:rsidR="00D45CE1" w:rsidRDefault="00D45CE1" w:rsidP="009F795C">
      <w:pPr>
        <w:jc w:val="both"/>
      </w:pPr>
    </w:p>
    <w:p w:rsidR="00D45CE1" w:rsidRDefault="00D45CE1" w:rsidP="009F795C">
      <w:pPr>
        <w:jc w:val="both"/>
      </w:pPr>
      <w:r>
        <w:t>Электронный адрес:           school541@mail.ru</w:t>
      </w:r>
    </w:p>
    <w:p w:rsidR="00D45CE1" w:rsidRDefault="00D45CE1" w:rsidP="009F795C">
      <w:pPr>
        <w:jc w:val="both"/>
      </w:pPr>
    </w:p>
    <w:p w:rsidR="00D45CE1" w:rsidRDefault="00D45CE1" w:rsidP="009F795C">
      <w:pPr>
        <w:jc w:val="both"/>
      </w:pPr>
      <w:r>
        <w:t xml:space="preserve">Сайт </w:t>
      </w:r>
      <w:r w:rsidR="001435BF">
        <w:t xml:space="preserve">школы:                     </w:t>
      </w:r>
      <w:r w:rsidR="003E603D">
        <w:t xml:space="preserve">  </w:t>
      </w:r>
      <w:r w:rsidR="005B0B1B" w:rsidRPr="005B0B1B">
        <w:t>http:/</w:t>
      </w:r>
      <w:r w:rsidR="0059533A">
        <w:t>/</w:t>
      </w:r>
      <w:r w:rsidR="004A5294">
        <w:rPr>
          <w:lang w:val="en-US"/>
        </w:rPr>
        <w:t>www</w:t>
      </w:r>
      <w:r w:rsidR="004A5294" w:rsidRPr="0059533A">
        <w:t>.</w:t>
      </w:r>
      <w:r>
        <w:t>школа541.рф</w:t>
      </w:r>
      <w:r w:rsidR="001435BF">
        <w:t xml:space="preserve"> </w:t>
      </w:r>
    </w:p>
    <w:p w:rsidR="001435BF" w:rsidRDefault="001435BF" w:rsidP="009F795C">
      <w:pPr>
        <w:jc w:val="both"/>
      </w:pPr>
    </w:p>
    <w:p w:rsidR="00A22A5A" w:rsidRDefault="003E7DCF" w:rsidP="009F795C">
      <w:pPr>
        <w:jc w:val="both"/>
      </w:pPr>
      <w:r>
        <w:t xml:space="preserve">Микрорайон школы: </w:t>
      </w:r>
    </w:p>
    <w:p w:rsidR="009D123B" w:rsidRDefault="003E7DCF" w:rsidP="009F795C">
      <w:pPr>
        <w:jc w:val="both"/>
      </w:pPr>
      <w:r>
        <w:t xml:space="preserve">Набережная реки Сестры, дома 3 – 51 (нечетные номера); </w:t>
      </w:r>
    </w:p>
    <w:p w:rsidR="00A22A5A" w:rsidRDefault="003E7DCF" w:rsidP="009F795C">
      <w:pPr>
        <w:jc w:val="both"/>
      </w:pPr>
      <w:r>
        <w:t xml:space="preserve">Набережная реки Сестры, дома 18 – 46 (четные номера); </w:t>
      </w:r>
    </w:p>
    <w:p w:rsidR="00A22A5A" w:rsidRDefault="003E7DCF" w:rsidP="009F795C">
      <w:pPr>
        <w:jc w:val="both"/>
      </w:pPr>
      <w:r>
        <w:t xml:space="preserve">ул. Володарского, дома 6 – 60 (четные номера); </w:t>
      </w:r>
    </w:p>
    <w:p w:rsidR="00A22A5A" w:rsidRDefault="003E7DCF" w:rsidP="009F795C">
      <w:pPr>
        <w:jc w:val="both"/>
      </w:pPr>
      <w:r>
        <w:t>ул. Борисова, дома 3, 4, 5, 8 корп. 1 и 2; 9 корп. 1 и 2, 10;</w:t>
      </w:r>
      <w:r w:rsidR="009F795C">
        <w:t xml:space="preserve"> </w:t>
      </w:r>
    </w:p>
    <w:p w:rsidR="00A22A5A" w:rsidRDefault="003E7DCF" w:rsidP="009F795C">
      <w:pPr>
        <w:jc w:val="both"/>
      </w:pPr>
      <w:r>
        <w:t xml:space="preserve">ул. Первого Мая; </w:t>
      </w:r>
    </w:p>
    <w:p w:rsidR="00A22A5A" w:rsidRDefault="003E7DCF" w:rsidP="009F795C">
      <w:pPr>
        <w:jc w:val="both"/>
      </w:pPr>
      <w:r>
        <w:t xml:space="preserve">поселок Белоостров; </w:t>
      </w:r>
    </w:p>
    <w:p w:rsidR="00A22A5A" w:rsidRDefault="003E7DCF" w:rsidP="009F795C">
      <w:pPr>
        <w:jc w:val="both"/>
      </w:pPr>
      <w:r>
        <w:lastRenderedPageBreak/>
        <w:t xml:space="preserve">поселок Солнечное; </w:t>
      </w:r>
    </w:p>
    <w:p w:rsidR="003E7DCF" w:rsidRDefault="003E7DCF" w:rsidP="009F795C">
      <w:pPr>
        <w:jc w:val="both"/>
      </w:pPr>
      <w:r>
        <w:t>дома Санкт-Петербургского государственного учреждения здравоохранения «Детский санаторий – реабилитационный центр «Дюны».</w:t>
      </w:r>
    </w:p>
    <w:p w:rsidR="00A75B1A" w:rsidRDefault="00A75B1A" w:rsidP="009F795C">
      <w:pPr>
        <w:jc w:val="both"/>
      </w:pPr>
    </w:p>
    <w:p w:rsidR="00A75B1A" w:rsidRDefault="004A5294" w:rsidP="009F795C">
      <w:pPr>
        <w:jc w:val="both"/>
      </w:pPr>
      <w:r>
        <w:t>График работы</w:t>
      </w:r>
      <w:r w:rsidR="00A75B1A" w:rsidRPr="00A75B1A">
        <w:t>: понедельник – суббота</w:t>
      </w:r>
      <w:r w:rsidR="0059533A">
        <w:t>,</w:t>
      </w:r>
      <w:r w:rsidR="00A75B1A" w:rsidRPr="00A75B1A">
        <w:t xml:space="preserve"> с 09.00 до 18.00</w:t>
      </w:r>
      <w:r w:rsidR="0059533A">
        <w:t>.</w:t>
      </w:r>
    </w:p>
    <w:p w:rsidR="00A75B1A" w:rsidRDefault="00A75B1A" w:rsidP="009F795C">
      <w:pPr>
        <w:jc w:val="both"/>
      </w:pPr>
      <w:r w:rsidRPr="00A75B1A">
        <w:br/>
      </w:r>
      <w:r>
        <w:t>Режим работы школы смешанный</w:t>
      </w:r>
      <w:r w:rsidR="00EC594F">
        <w:t>: 1 – 8</w:t>
      </w:r>
      <w:r w:rsidRPr="00A75B1A">
        <w:t xml:space="preserve"> классы зани</w:t>
      </w:r>
      <w:r w:rsidR="00EC594F">
        <w:t>маются по 5-ти дневной неделе,</w:t>
      </w:r>
      <w:r w:rsidR="00EC594F">
        <w:br/>
        <w:t>9</w:t>
      </w:r>
      <w:r w:rsidRPr="00A75B1A">
        <w:t xml:space="preserve"> – 11 классы по 6-ти дневной неделе</w:t>
      </w:r>
      <w:r>
        <w:t>.</w:t>
      </w:r>
    </w:p>
    <w:p w:rsidR="00A75B1A" w:rsidRDefault="00A75B1A" w:rsidP="009F795C">
      <w:pPr>
        <w:jc w:val="both"/>
      </w:pPr>
      <w:r w:rsidRPr="00A75B1A">
        <w:br/>
        <w:t>1-ый урок начинается в 9-00</w:t>
      </w:r>
      <w:r>
        <w:t xml:space="preserve">. </w:t>
      </w:r>
      <w:r w:rsidRPr="00A75B1A">
        <w:t>Продолжительность уроков – 45 минут (1 класс в 1-ом полугодии – 35</w:t>
      </w:r>
      <w:r>
        <w:t xml:space="preserve"> </w:t>
      </w:r>
      <w:r w:rsidRPr="00A75B1A">
        <w:t>минут</w:t>
      </w:r>
      <w:r w:rsidR="00EC594F">
        <w:t>, во втором – 40 минут</w:t>
      </w:r>
      <w:r w:rsidRPr="00A75B1A">
        <w:t>)</w:t>
      </w:r>
      <w:r>
        <w:t>.</w:t>
      </w:r>
    </w:p>
    <w:p w:rsidR="00A75B1A" w:rsidRDefault="00A75B1A" w:rsidP="009F795C">
      <w:pPr>
        <w:jc w:val="both"/>
      </w:pPr>
      <w:r w:rsidRPr="00A75B1A">
        <w:br/>
        <w:t>Школа работает в одну смену</w:t>
      </w:r>
      <w:r w:rsidR="0059533A">
        <w:t xml:space="preserve">. </w:t>
      </w:r>
      <w:r w:rsidRPr="00A75B1A">
        <w:t xml:space="preserve">Имеются группы продленного дня для </w:t>
      </w:r>
      <w:r>
        <w:t xml:space="preserve">учащихся </w:t>
      </w:r>
      <w:r w:rsidRPr="00A75B1A">
        <w:t>1 – 4 классов</w:t>
      </w:r>
      <w:r>
        <w:t>.</w:t>
      </w:r>
    </w:p>
    <w:p w:rsidR="004A5294" w:rsidRDefault="004A5294" w:rsidP="009F795C">
      <w:pPr>
        <w:jc w:val="both"/>
      </w:pPr>
    </w:p>
    <w:p w:rsidR="004A5294" w:rsidRDefault="004A5294" w:rsidP="009F795C">
      <w:pPr>
        <w:jc w:val="both"/>
        <w:rPr>
          <w:b/>
          <w:bCs/>
        </w:rPr>
      </w:pPr>
      <w:r w:rsidRPr="004A5294">
        <w:rPr>
          <w:b/>
          <w:bCs/>
        </w:rPr>
        <w:t>Реализуемые уровни образования:</w:t>
      </w:r>
    </w:p>
    <w:p w:rsidR="004A5294" w:rsidRDefault="004A5294" w:rsidP="00151BBA">
      <w:r w:rsidRPr="004A5294">
        <w:br/>
        <w:t xml:space="preserve">- начального общего образования </w:t>
      </w:r>
      <w:r w:rsidR="00A22A5A">
        <w:t>–</w:t>
      </w:r>
      <w:r w:rsidRPr="004A5294">
        <w:t xml:space="preserve"> базовый</w:t>
      </w:r>
      <w:r w:rsidR="00A22A5A">
        <w:t>;</w:t>
      </w:r>
      <w:r w:rsidRPr="004A5294">
        <w:br/>
        <w:t>- основного общего образования – базовый</w:t>
      </w:r>
      <w:r w:rsidR="00A22A5A">
        <w:t>;</w:t>
      </w:r>
      <w:r w:rsidRPr="004A5294">
        <w:br/>
        <w:t xml:space="preserve">- среднего общего образования </w:t>
      </w:r>
      <w:r>
        <w:t>–</w:t>
      </w:r>
      <w:r w:rsidRPr="004A5294">
        <w:t xml:space="preserve"> базовый</w:t>
      </w:r>
      <w:r w:rsidR="00A22A5A">
        <w:t>.</w:t>
      </w:r>
    </w:p>
    <w:p w:rsidR="004A5294" w:rsidRDefault="004A5294" w:rsidP="009F795C">
      <w:pPr>
        <w:jc w:val="both"/>
      </w:pPr>
      <w:r w:rsidRPr="004A5294">
        <w:br/>
      </w:r>
      <w:r w:rsidRPr="004A5294">
        <w:rPr>
          <w:b/>
          <w:bCs/>
        </w:rPr>
        <w:t>Форма обучения</w:t>
      </w:r>
      <w:r>
        <w:rPr>
          <w:b/>
          <w:bCs/>
        </w:rPr>
        <w:t xml:space="preserve"> </w:t>
      </w:r>
      <w:r w:rsidRPr="004A5294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4A5294">
        <w:t xml:space="preserve">образовательные программы осваиваются, как правило, в </w:t>
      </w:r>
      <w:r w:rsidRPr="003E603D">
        <w:t>очной форме. Образовательное учреждение по желанию обучающегося, его родителей (законных представителей) содействует освоению общеобразовательных программ в форме семейного образования, экстерната, самообразования, обучения на дому (по</w:t>
      </w:r>
      <w:r w:rsidRPr="004A5294">
        <w:t xml:space="preserve"> медицинским показаниям).</w:t>
      </w:r>
    </w:p>
    <w:p w:rsidR="004A5294" w:rsidRPr="004A5294" w:rsidRDefault="004A5294" w:rsidP="009F795C">
      <w:pPr>
        <w:jc w:val="both"/>
      </w:pPr>
    </w:p>
    <w:p w:rsidR="004A5294" w:rsidRDefault="004A5294" w:rsidP="009F795C">
      <w:pPr>
        <w:jc w:val="both"/>
      </w:pPr>
      <w:r w:rsidRPr="004A5294">
        <w:t>Образование осуществляется </w:t>
      </w:r>
      <w:r>
        <w:t> на русском языке</w:t>
      </w:r>
      <w:r w:rsidRPr="004A5294">
        <w:t>.</w:t>
      </w:r>
    </w:p>
    <w:p w:rsidR="009D09D4" w:rsidRDefault="009D09D4" w:rsidP="009D09D4">
      <w:pPr>
        <w:jc w:val="both"/>
      </w:pPr>
    </w:p>
    <w:p w:rsidR="009D09D4" w:rsidRPr="009D09D4" w:rsidRDefault="009D09D4" w:rsidP="009D09D4">
      <w:pPr>
        <w:jc w:val="both"/>
      </w:pPr>
      <w:r w:rsidRPr="009D09D4">
        <w:t xml:space="preserve">Особенность </w:t>
      </w:r>
      <w:r w:rsidRPr="009D09D4">
        <w:rPr>
          <w:b/>
        </w:rPr>
        <w:t>контингента</w:t>
      </w:r>
      <w:r w:rsidRPr="009D09D4">
        <w:t xml:space="preserve"> обучающихся школы – высокий процент детей мигран</w:t>
      </w:r>
      <w:r>
        <w:t>тов, для которых русский язык – не родной.</w:t>
      </w:r>
    </w:p>
    <w:p w:rsidR="004A5294" w:rsidRPr="004A5294" w:rsidRDefault="004A5294" w:rsidP="009F795C">
      <w:pPr>
        <w:jc w:val="both"/>
      </w:pPr>
    </w:p>
    <w:p w:rsidR="009D09D4" w:rsidRDefault="004A5294" w:rsidP="009F795C">
      <w:pPr>
        <w:jc w:val="both"/>
        <w:rPr>
          <w:b/>
          <w:bCs/>
        </w:rPr>
      </w:pPr>
      <w:r w:rsidRPr="004A5294">
        <w:rPr>
          <w:b/>
          <w:bCs/>
        </w:rPr>
        <w:t>В школе реализуются следующие образовательные программы</w:t>
      </w:r>
      <w:r w:rsidR="00F3328A">
        <w:rPr>
          <w:b/>
          <w:bCs/>
        </w:rPr>
        <w:t xml:space="preserve"> </w:t>
      </w:r>
      <w:r w:rsidR="00F3328A" w:rsidRPr="00F3328A">
        <w:rPr>
          <w:bCs/>
        </w:rPr>
        <w:t>(кол-</w:t>
      </w:r>
      <w:r w:rsidR="00521ED9">
        <w:rPr>
          <w:bCs/>
        </w:rPr>
        <w:t>во учащихся по состоянию на 2018/2019</w:t>
      </w:r>
      <w:r w:rsidR="00F3328A" w:rsidRPr="00F3328A">
        <w:rPr>
          <w:bCs/>
        </w:rPr>
        <w:t xml:space="preserve"> учебный год)</w:t>
      </w:r>
      <w:r w:rsidRPr="004A5294">
        <w:rPr>
          <w:b/>
          <w:bCs/>
        </w:rPr>
        <w:t>:</w:t>
      </w:r>
    </w:p>
    <w:p w:rsidR="004A5294" w:rsidRPr="004A5294" w:rsidRDefault="004A5294" w:rsidP="009F795C">
      <w:pPr>
        <w:jc w:val="both"/>
      </w:pPr>
    </w:p>
    <w:p w:rsidR="004A5294" w:rsidRPr="004A5294" w:rsidRDefault="00521ED9" w:rsidP="00494DFB">
      <w:pPr>
        <w:numPr>
          <w:ilvl w:val="0"/>
          <w:numId w:val="7"/>
        </w:numPr>
      </w:pPr>
      <w:r>
        <w:t>начальное общее образование (154</w:t>
      </w:r>
      <w:r w:rsidR="004A5294" w:rsidRPr="004A5294">
        <w:t xml:space="preserve"> </w:t>
      </w:r>
      <w:proofErr w:type="spellStart"/>
      <w:r w:rsidR="004A5294" w:rsidRPr="004A5294">
        <w:t>уч</w:t>
      </w:r>
      <w:proofErr w:type="spellEnd"/>
      <w:r w:rsidR="004A5294" w:rsidRPr="004A5294">
        <w:t>):</w:t>
      </w:r>
      <w:r w:rsidR="004A5294" w:rsidRPr="004A5294">
        <w:br/>
      </w:r>
    </w:p>
    <w:p w:rsidR="004A5294" w:rsidRPr="004A5294" w:rsidRDefault="004A5294" w:rsidP="009F795C">
      <w:pPr>
        <w:jc w:val="both"/>
      </w:pPr>
      <w:r w:rsidRPr="004A5294">
        <w:t>1-4 классы</w:t>
      </w:r>
      <w:r>
        <w:t xml:space="preserve"> </w:t>
      </w:r>
      <w:r w:rsidRPr="004A5294">
        <w:t>(ФГОС):</w:t>
      </w:r>
      <w:r>
        <w:t xml:space="preserve"> </w:t>
      </w:r>
      <w:r w:rsidRPr="004A5294">
        <w:t>русский язык, литературное чтение, английский язык, математика,</w:t>
      </w:r>
      <w:r>
        <w:t xml:space="preserve"> </w:t>
      </w:r>
      <w:r w:rsidRPr="004A5294">
        <w:t>окружающий мир,</w:t>
      </w:r>
      <w:r>
        <w:t xml:space="preserve"> </w:t>
      </w:r>
      <w:r w:rsidRPr="004A5294">
        <w:t>музыка,</w:t>
      </w:r>
      <w:r>
        <w:t xml:space="preserve"> </w:t>
      </w:r>
      <w:r w:rsidRPr="004A5294">
        <w:t>ИЗО,</w:t>
      </w:r>
      <w:r>
        <w:t xml:space="preserve"> </w:t>
      </w:r>
      <w:r w:rsidRPr="004A5294">
        <w:t>технология,</w:t>
      </w:r>
      <w:r>
        <w:t xml:space="preserve"> </w:t>
      </w:r>
      <w:r w:rsidRPr="004A5294">
        <w:t>физическая культура и ОРКСЭ</w:t>
      </w:r>
    </w:p>
    <w:p w:rsidR="004A5294" w:rsidRPr="004A5294" w:rsidRDefault="004A5294" w:rsidP="009F795C">
      <w:pPr>
        <w:jc w:val="both"/>
      </w:pPr>
      <w:r w:rsidRPr="004A5294">
        <w:t> </w:t>
      </w:r>
    </w:p>
    <w:p w:rsidR="004A5294" w:rsidRDefault="00521ED9" w:rsidP="00494DFB">
      <w:pPr>
        <w:numPr>
          <w:ilvl w:val="0"/>
          <w:numId w:val="8"/>
        </w:numPr>
        <w:jc w:val="both"/>
      </w:pPr>
      <w:r>
        <w:t>основное общее образование (153</w:t>
      </w:r>
      <w:r w:rsidR="004A5294" w:rsidRPr="004A5294">
        <w:t xml:space="preserve"> </w:t>
      </w:r>
      <w:proofErr w:type="spellStart"/>
      <w:r w:rsidR="004A5294" w:rsidRPr="004A5294">
        <w:t>уч</w:t>
      </w:r>
      <w:proofErr w:type="spellEnd"/>
      <w:r w:rsidR="004A5294" w:rsidRPr="004A5294">
        <w:t>):</w:t>
      </w:r>
    </w:p>
    <w:p w:rsidR="004A5294" w:rsidRPr="004A5294" w:rsidRDefault="004A5294" w:rsidP="009F795C">
      <w:pPr>
        <w:ind w:left="720"/>
        <w:jc w:val="both"/>
      </w:pPr>
    </w:p>
    <w:p w:rsidR="004A5294" w:rsidRPr="004A5294" w:rsidRDefault="004A5294" w:rsidP="009F795C">
      <w:pPr>
        <w:jc w:val="both"/>
      </w:pPr>
      <w:r w:rsidRPr="004A5294">
        <w:t>5-6 классы</w:t>
      </w:r>
      <w:r>
        <w:t xml:space="preserve"> </w:t>
      </w:r>
      <w:r w:rsidRPr="004A5294">
        <w:t>(ФГОС): русский язык, литература, английский язык, математика, история, обществознание, география, биология, музыка, ИЗО, технология, основы духовно-нравственной культуры народов России, физическая культура, история и культура Санкт-Петербурга, ОБЖ, информатика и ИКТ.</w:t>
      </w:r>
    </w:p>
    <w:p w:rsidR="004A5294" w:rsidRDefault="004A5294" w:rsidP="009F795C">
      <w:pPr>
        <w:jc w:val="both"/>
      </w:pPr>
    </w:p>
    <w:p w:rsidR="004A5294" w:rsidRDefault="004A5294" w:rsidP="009F795C">
      <w:pPr>
        <w:jc w:val="both"/>
      </w:pPr>
      <w:r w:rsidRPr="004A5294">
        <w:t>7-9 классы: русский язык, литература, английский язык, математика, алгебра, геометрия, информатика и ИКТ, история, обществознание, география, физика, химия, биология, музыка, ИЗО, искусство, технология, элективные курсы, ОБЖ, физическая культура, история и культура Санкт-Петербурга, черчение, профориентация.</w:t>
      </w:r>
    </w:p>
    <w:p w:rsidR="004A5294" w:rsidRPr="004A5294" w:rsidRDefault="004A5294" w:rsidP="009F795C">
      <w:pPr>
        <w:jc w:val="both"/>
      </w:pPr>
    </w:p>
    <w:p w:rsidR="004A5294" w:rsidRDefault="00521ED9" w:rsidP="00494DFB">
      <w:pPr>
        <w:numPr>
          <w:ilvl w:val="0"/>
          <w:numId w:val="9"/>
        </w:numPr>
        <w:jc w:val="both"/>
      </w:pPr>
      <w:r>
        <w:lastRenderedPageBreak/>
        <w:t>среднее общее образование (28</w:t>
      </w:r>
      <w:r w:rsidR="004A5294" w:rsidRPr="004A5294">
        <w:t xml:space="preserve"> </w:t>
      </w:r>
      <w:proofErr w:type="spellStart"/>
      <w:r w:rsidR="004A5294" w:rsidRPr="004A5294">
        <w:t>уч</w:t>
      </w:r>
      <w:proofErr w:type="spellEnd"/>
      <w:r w:rsidR="004A5294" w:rsidRPr="004A5294">
        <w:t>):</w:t>
      </w:r>
    </w:p>
    <w:p w:rsidR="004A5294" w:rsidRPr="004A5294" w:rsidRDefault="004A5294" w:rsidP="009F795C">
      <w:pPr>
        <w:ind w:left="720"/>
        <w:jc w:val="both"/>
      </w:pPr>
    </w:p>
    <w:p w:rsidR="004A5294" w:rsidRDefault="004A5294" w:rsidP="009F795C">
      <w:pPr>
        <w:jc w:val="both"/>
      </w:pPr>
      <w:r w:rsidRPr="004A5294">
        <w:t>10-11 классы: русский язык, литература, английский язык, алгебра и начала анализа, геометрия, история, обществознание, физика, химия, биология, ОБЖ, физическая культура, информатика и ИКТ, география, мировая художественная культура, элективные курсы.</w:t>
      </w:r>
    </w:p>
    <w:p w:rsidR="004A5294" w:rsidRPr="004A5294" w:rsidRDefault="004A5294" w:rsidP="009F795C">
      <w:pPr>
        <w:jc w:val="both"/>
      </w:pPr>
    </w:p>
    <w:p w:rsidR="00A22A5A" w:rsidRDefault="004A5294" w:rsidP="00494DFB">
      <w:pPr>
        <w:numPr>
          <w:ilvl w:val="0"/>
          <w:numId w:val="10"/>
        </w:numPr>
      </w:pPr>
      <w:r w:rsidRPr="004A5294">
        <w:t>дополнительные общеобразовательные программы дополнительного образования детей различных направленностей.</w:t>
      </w:r>
    </w:p>
    <w:p w:rsidR="00BA2CF4" w:rsidRDefault="004A5294" w:rsidP="00A22A5A">
      <w:pPr>
        <w:ind w:left="720"/>
        <w:rPr>
          <w:b/>
          <w:bCs/>
        </w:rPr>
      </w:pPr>
      <w:r w:rsidRPr="004A5294">
        <w:br/>
      </w:r>
      <w:r w:rsidRPr="004A5294">
        <w:rPr>
          <w:b/>
          <w:bCs/>
        </w:rPr>
        <w:t>Нормативные сроки обучения:</w:t>
      </w:r>
    </w:p>
    <w:p w:rsidR="004A5294" w:rsidRDefault="004A5294" w:rsidP="00A22A5A">
      <w:pPr>
        <w:ind w:left="720"/>
      </w:pPr>
      <w:r w:rsidRPr="004A5294">
        <w:br/>
        <w:t>- начальное общее образование (1-4 классы) – 4 года</w:t>
      </w:r>
      <w:r w:rsidR="003876F8">
        <w:t>;</w:t>
      </w:r>
      <w:r w:rsidRPr="004A5294">
        <w:br/>
        <w:t>- основное общее образование (5-9 классы) – 5 лет</w:t>
      </w:r>
      <w:r w:rsidR="003876F8">
        <w:t>;</w:t>
      </w:r>
      <w:r w:rsidRPr="004A5294">
        <w:br/>
        <w:t>- среднее общее образование (10-11классы) – 2 года</w:t>
      </w:r>
      <w:r w:rsidR="003876F8">
        <w:t>.</w:t>
      </w:r>
    </w:p>
    <w:p w:rsidR="003876F8" w:rsidRDefault="003876F8" w:rsidP="001C1D02"/>
    <w:p w:rsidR="009D09D4" w:rsidRDefault="009D09D4" w:rsidP="009D09D4">
      <w:pPr>
        <w:jc w:val="center"/>
        <w:rPr>
          <w:b/>
        </w:rPr>
      </w:pPr>
      <w:r w:rsidRPr="009D09D4">
        <w:rPr>
          <w:b/>
        </w:rPr>
        <w:t>Кадровое обеспе</w:t>
      </w:r>
      <w:r>
        <w:rPr>
          <w:b/>
        </w:rPr>
        <w:t>чение образовательного процесса</w:t>
      </w:r>
    </w:p>
    <w:p w:rsidR="009D09D4" w:rsidRPr="009D09D4" w:rsidRDefault="009D09D4" w:rsidP="009D09D4">
      <w:pPr>
        <w:jc w:val="center"/>
      </w:pPr>
    </w:p>
    <w:p w:rsidR="009D09D4" w:rsidRDefault="009D09D4" w:rsidP="00B94E4A">
      <w:pPr>
        <w:ind w:firstLine="708"/>
        <w:jc w:val="both"/>
      </w:pPr>
      <w:r>
        <w:t>Образовательная организация полностью укомплектована</w:t>
      </w:r>
      <w:r w:rsidRPr="009D09D4">
        <w:t xml:space="preserve"> педагогическими кадрами. Квалификация работников соответствует тарифно-квалификационным требованиям по должностям работников учреждений обр</w:t>
      </w:r>
      <w:r w:rsidR="009061EA">
        <w:t>азования Р</w:t>
      </w:r>
      <w:r w:rsidR="009D123B">
        <w:t xml:space="preserve">оссийской Федерации, </w:t>
      </w:r>
      <w:r w:rsidRPr="009D09D4">
        <w:t xml:space="preserve">должностным инструкциям. </w:t>
      </w:r>
      <w:r w:rsidR="009D123B">
        <w:t>Квалификация педагогических работников соответс</w:t>
      </w:r>
      <w:r w:rsidR="009061EA">
        <w:t>т</w:t>
      </w:r>
      <w:r w:rsidR="009D123B">
        <w:t>вует</w:t>
      </w:r>
      <w:r w:rsidR="00DF50C3">
        <w:t xml:space="preserve"> </w:t>
      </w:r>
      <w:r w:rsidR="009061EA">
        <w:t>профессиональным стандартам:</w:t>
      </w:r>
    </w:p>
    <w:p w:rsidR="009D123B" w:rsidRDefault="009D123B" w:rsidP="009061EA">
      <w:pPr>
        <w:ind w:firstLine="708"/>
        <w:jc w:val="both"/>
      </w:pPr>
      <w:r>
        <w:t>01</w:t>
      </w:r>
      <w:r w:rsidR="009061EA">
        <w:t xml:space="preserve"> </w:t>
      </w:r>
      <w:r>
        <w:t>Образование</w:t>
      </w:r>
    </w:p>
    <w:p w:rsidR="009D123B" w:rsidRDefault="009D123B" w:rsidP="00494DFB">
      <w:pPr>
        <w:numPr>
          <w:ilvl w:val="0"/>
          <w:numId w:val="72"/>
        </w:numPr>
        <w:ind w:left="993"/>
        <w:jc w:val="both"/>
      </w:pPr>
      <w:r>
        <w:t>01.001</w:t>
      </w:r>
      <w:r w:rsidR="009061EA">
        <w:t xml:space="preserve"> </w:t>
      </w:r>
      <w: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9D123B" w:rsidRDefault="009D123B" w:rsidP="00494DFB">
      <w:pPr>
        <w:numPr>
          <w:ilvl w:val="0"/>
          <w:numId w:val="72"/>
        </w:numPr>
        <w:ind w:left="993"/>
        <w:jc w:val="both"/>
      </w:pPr>
      <w:r>
        <w:t>01.002</w:t>
      </w:r>
      <w:r w:rsidR="009061EA">
        <w:t xml:space="preserve">  </w:t>
      </w:r>
      <w:r>
        <w:t>Педагог-психолог (психолог в сфере образования)</w:t>
      </w:r>
    </w:p>
    <w:p w:rsidR="009D123B" w:rsidRDefault="009D123B" w:rsidP="00494DFB">
      <w:pPr>
        <w:numPr>
          <w:ilvl w:val="0"/>
          <w:numId w:val="72"/>
        </w:numPr>
        <w:ind w:left="993"/>
        <w:jc w:val="both"/>
      </w:pPr>
      <w:r>
        <w:t>01.003</w:t>
      </w:r>
      <w:r w:rsidR="009061EA">
        <w:t xml:space="preserve">  </w:t>
      </w:r>
      <w:r>
        <w:t>Педагог дополнительного образования детей и взрослых</w:t>
      </w:r>
    </w:p>
    <w:p w:rsidR="009D123B" w:rsidRDefault="009D123B" w:rsidP="00494DFB">
      <w:pPr>
        <w:numPr>
          <w:ilvl w:val="0"/>
          <w:numId w:val="72"/>
        </w:numPr>
        <w:ind w:left="993"/>
        <w:jc w:val="both"/>
      </w:pPr>
      <w:r>
        <w:t>01.005</w:t>
      </w:r>
      <w:r w:rsidR="009061EA">
        <w:t xml:space="preserve">  </w:t>
      </w:r>
      <w:r>
        <w:t>Специалист в области воспитания</w:t>
      </w:r>
    </w:p>
    <w:p w:rsidR="009D123B" w:rsidRDefault="009D123B" w:rsidP="00B94E4A">
      <w:pPr>
        <w:ind w:firstLine="708"/>
        <w:jc w:val="both"/>
      </w:pPr>
    </w:p>
    <w:p w:rsidR="00B94E4A" w:rsidRPr="009D09D4" w:rsidRDefault="00B94E4A" w:rsidP="00B94E4A">
      <w:pPr>
        <w:ind w:firstLine="708"/>
        <w:jc w:val="both"/>
      </w:pPr>
      <w:r w:rsidRPr="00B94E4A">
        <w:t xml:space="preserve">Ежегодно в рамках реализации ФГОС </w:t>
      </w:r>
      <w:r>
        <w:t xml:space="preserve">педагоги школы проходят курсы повышения квалификации, </w:t>
      </w:r>
      <w:r w:rsidRPr="00B94E4A">
        <w:t xml:space="preserve">принимают участие в профессиональных конкурсах педагогического мастерства.  </w:t>
      </w:r>
    </w:p>
    <w:p w:rsidR="004A5294" w:rsidRPr="004A5294" w:rsidRDefault="004A5294" w:rsidP="009F795C">
      <w:pPr>
        <w:jc w:val="both"/>
      </w:pPr>
    </w:p>
    <w:p w:rsidR="0059533A" w:rsidRPr="0059533A" w:rsidRDefault="0059533A" w:rsidP="003E603D">
      <w:pPr>
        <w:jc w:val="center"/>
        <w:rPr>
          <w:b/>
          <w:bCs/>
        </w:rPr>
      </w:pPr>
      <w:r w:rsidRPr="0059533A">
        <w:rPr>
          <w:b/>
          <w:bCs/>
        </w:rPr>
        <w:t>Материально-техническое обеспечение и оснащенность образовательного процесса</w:t>
      </w:r>
    </w:p>
    <w:p w:rsidR="0059533A" w:rsidRDefault="0059533A" w:rsidP="009F795C">
      <w:pPr>
        <w:jc w:val="both"/>
      </w:pPr>
    </w:p>
    <w:p w:rsidR="00BA2CF4" w:rsidRDefault="00BA2CF4" w:rsidP="00BA2CF4">
      <w:pPr>
        <w:ind w:firstLine="708"/>
        <w:jc w:val="both"/>
      </w:pPr>
      <w:r>
        <w:t>Ш</w:t>
      </w:r>
      <w:r w:rsidRPr="00BA2CF4">
        <w:t xml:space="preserve">кола находится в здании </w:t>
      </w:r>
      <w:r w:rsidRPr="0059533A">
        <w:t>1955 года</w:t>
      </w:r>
      <w:r w:rsidRPr="00BA2CF4">
        <w:t xml:space="preserve"> </w:t>
      </w:r>
      <w:r>
        <w:t xml:space="preserve">постройки </w:t>
      </w:r>
      <w:r w:rsidRPr="00BA2CF4">
        <w:t>площадью 3443,5 кв.м. с прилегающим участком земли площадью 0,67 га, на котором расположена спортив</w:t>
      </w:r>
      <w:r>
        <w:t>ная площадка</w:t>
      </w:r>
      <w:r w:rsidRPr="00BA2CF4">
        <w:t xml:space="preserve">. Здание находится в оперативном управлении. </w:t>
      </w:r>
    </w:p>
    <w:p w:rsidR="00BA2CF4" w:rsidRDefault="00BA2CF4" w:rsidP="00BA2CF4">
      <w:pPr>
        <w:ind w:firstLine="708"/>
        <w:jc w:val="both"/>
      </w:pPr>
      <w:r w:rsidRPr="00BA2CF4">
        <w:t xml:space="preserve">Имеющиеся материально-технические и информационные ресурсы позволяют на высоком уровне реализовывать программы начального общего, основного общего, среднего общего и дополнительного образования. </w:t>
      </w:r>
    </w:p>
    <w:p w:rsidR="00094577" w:rsidRDefault="00094577" w:rsidP="00BA2CF4">
      <w:pPr>
        <w:ind w:firstLine="708"/>
        <w:jc w:val="both"/>
      </w:pPr>
    </w:p>
    <w:p w:rsidR="00BA2CF4" w:rsidRDefault="00BA2CF4" w:rsidP="003E603D">
      <w:pPr>
        <w:ind w:firstLine="708"/>
        <w:rPr>
          <w:b/>
        </w:rPr>
      </w:pPr>
      <w:r w:rsidRPr="00A84348">
        <w:rPr>
          <w:b/>
        </w:rPr>
        <w:t>Основные зоны здания:</w:t>
      </w:r>
    </w:p>
    <w:p w:rsidR="00A84348" w:rsidRPr="00A84348" w:rsidRDefault="00A84348" w:rsidP="00BA2CF4">
      <w:pPr>
        <w:ind w:firstLine="708"/>
        <w:jc w:val="both"/>
        <w:rPr>
          <w:b/>
        </w:rPr>
      </w:pPr>
    </w:p>
    <w:p w:rsidR="00A84348" w:rsidRDefault="00BA2CF4" w:rsidP="00A84348">
      <w:pPr>
        <w:ind w:firstLine="708"/>
        <w:jc w:val="both"/>
      </w:pPr>
      <w:r w:rsidRPr="00BA2CF4">
        <w:t>Начальная школа – расп</w:t>
      </w:r>
      <w:r w:rsidR="009061EA">
        <w:t>оложена на 2-м этаже, включает 6</w:t>
      </w:r>
      <w:r w:rsidRPr="00BA2CF4">
        <w:t xml:space="preserve"> классов, холл, отдельные санитарные блоки. Все классы оборудованы мультимедийными комплексами, включающими интерактивные доски, мультимедийные проекторы, экраны и компьютеры, необходимые для реализации ФГОС в начальной школе. Холл начальной школы (262 м</w:t>
      </w:r>
      <w:r w:rsidRPr="00BA2CF4">
        <w:rPr>
          <w:vertAlign w:val="superscript"/>
        </w:rPr>
        <w:t>2</w:t>
      </w:r>
      <w:r>
        <w:t>) служи</w:t>
      </w:r>
      <w:r w:rsidRPr="00BA2CF4">
        <w:t xml:space="preserve">т зоной отдыха для </w:t>
      </w:r>
      <w:r>
        <w:t>учащихся начальных классов</w:t>
      </w:r>
      <w:r w:rsidRPr="00BA2CF4">
        <w:t xml:space="preserve">. </w:t>
      </w:r>
    </w:p>
    <w:p w:rsidR="003876F8" w:rsidRDefault="003876F8" w:rsidP="00BA2CF4">
      <w:pPr>
        <w:ind w:firstLine="708"/>
        <w:jc w:val="both"/>
      </w:pPr>
    </w:p>
    <w:p w:rsidR="00BA2CF4" w:rsidRDefault="009061EA" w:rsidP="00BA2CF4">
      <w:pPr>
        <w:ind w:firstLine="708"/>
        <w:jc w:val="both"/>
      </w:pPr>
      <w:r>
        <w:lastRenderedPageBreak/>
        <w:t>Актовый зал на 45</w:t>
      </w:r>
      <w:r w:rsidR="00BA2CF4" w:rsidRPr="00BA2CF4">
        <w:t xml:space="preserve"> мест. Актовый зал оборудован экраном, мультимедийным проектором, акустической системой для проведения общешкольных, внеклассных, праздничных мероприятий</w:t>
      </w:r>
      <w:r w:rsidR="00BA2CF4">
        <w:t>.</w:t>
      </w:r>
      <w:r w:rsidR="00BA2CF4" w:rsidRPr="00BA2CF4">
        <w:t xml:space="preserve"> </w:t>
      </w:r>
    </w:p>
    <w:p w:rsidR="00A84348" w:rsidRDefault="00A84348" w:rsidP="00A84348">
      <w:pPr>
        <w:ind w:firstLine="708"/>
        <w:jc w:val="both"/>
      </w:pPr>
    </w:p>
    <w:p w:rsidR="00A84348" w:rsidRPr="00A84348" w:rsidRDefault="00A84348" w:rsidP="00A84348">
      <w:pPr>
        <w:ind w:firstLine="708"/>
        <w:jc w:val="both"/>
      </w:pPr>
      <w:r w:rsidRPr="00A84348">
        <w:t xml:space="preserve">Библиотека. Книжный фонд школьной библиотеки насчитывает 8 000 (восемь тысяч) томов учебной, методической и художественной литературы. В библиотеке организована </w:t>
      </w:r>
      <w:proofErr w:type="spellStart"/>
      <w:r w:rsidRPr="00A84348">
        <w:t>медиатека</w:t>
      </w:r>
      <w:proofErr w:type="spellEnd"/>
      <w:r w:rsidRPr="00A84348">
        <w:t xml:space="preserve">, содержащая коллекцию </w:t>
      </w:r>
      <w:proofErr w:type="spellStart"/>
      <w:r w:rsidRPr="00A84348">
        <w:t>мультимедийных</w:t>
      </w:r>
      <w:proofErr w:type="spellEnd"/>
      <w:r w:rsidRPr="00A84348">
        <w:t xml:space="preserve"> учебных и методических материалов. </w:t>
      </w:r>
    </w:p>
    <w:p w:rsidR="00A84348" w:rsidRPr="00A84348" w:rsidRDefault="00A84348" w:rsidP="00A84348">
      <w:pPr>
        <w:ind w:firstLine="708"/>
        <w:jc w:val="both"/>
      </w:pPr>
    </w:p>
    <w:p w:rsidR="00A84348" w:rsidRPr="00A84348" w:rsidRDefault="00A84348" w:rsidP="00A84348">
      <w:pPr>
        <w:ind w:firstLine="708"/>
        <w:jc w:val="both"/>
      </w:pPr>
      <w:r w:rsidRPr="00A84348">
        <w:t>Холлы для учащихся средней и старшей школы.</w:t>
      </w:r>
    </w:p>
    <w:p w:rsidR="003876F8" w:rsidRDefault="003876F8" w:rsidP="00BA2CF4">
      <w:pPr>
        <w:ind w:firstLine="708"/>
        <w:jc w:val="both"/>
      </w:pPr>
    </w:p>
    <w:p w:rsidR="00BA2CF4" w:rsidRDefault="00BA2CF4" w:rsidP="00BA2CF4">
      <w:pPr>
        <w:ind w:firstLine="708"/>
        <w:jc w:val="both"/>
      </w:pPr>
      <w:r w:rsidRPr="00BA2CF4">
        <w:t xml:space="preserve">14 кабинетов средней и старшей школы </w:t>
      </w:r>
      <w:r>
        <w:t>занимают 3 и 4 этажи:</w:t>
      </w:r>
      <w:r w:rsidRPr="00BA2CF4">
        <w:t xml:space="preserve"> </w:t>
      </w:r>
    </w:p>
    <w:p w:rsidR="00A84348" w:rsidRDefault="00A84348" w:rsidP="00BA2CF4">
      <w:pPr>
        <w:ind w:firstLine="708"/>
        <w:jc w:val="both"/>
      </w:pPr>
    </w:p>
    <w:p w:rsidR="00BA2CF4" w:rsidRDefault="00BA2CF4" w:rsidP="00BA2CF4">
      <w:pPr>
        <w:ind w:firstLine="708"/>
        <w:jc w:val="both"/>
      </w:pPr>
      <w:r w:rsidRPr="00BA2CF4">
        <w:t>- кабинет физики оборудован типовым комплектом учебного и учебно- наглядного оборудования для общеобразовательных шк</w:t>
      </w:r>
      <w:r>
        <w:t>ол и мультимедийным комплексом</w:t>
      </w:r>
      <w:r w:rsidR="000518A7">
        <w:t>. В 2016 г. приобретен комплект оборудования «ГИА-</w:t>
      </w:r>
      <w:r w:rsidR="000518A7" w:rsidRPr="000518A7">
        <w:t>лаборатория» по физике</w:t>
      </w:r>
      <w:r>
        <w:t>;</w:t>
      </w:r>
    </w:p>
    <w:p w:rsidR="00BA2CF4" w:rsidRDefault="00BA2CF4" w:rsidP="00BA2CF4">
      <w:pPr>
        <w:ind w:firstLine="708"/>
        <w:jc w:val="both"/>
      </w:pPr>
      <w:r w:rsidRPr="00BA2CF4">
        <w:t>- кабинет биологии и химии оснащен типовым комплектом учебного и учебно- наглядного оборудования для общеобразовательных ш</w:t>
      </w:r>
      <w:r>
        <w:t>кол и мультимедийным комплексом;</w:t>
      </w:r>
      <w:r w:rsidRPr="00BA2CF4">
        <w:t xml:space="preserve"> </w:t>
      </w:r>
    </w:p>
    <w:p w:rsidR="00BA2CF4" w:rsidRDefault="00BA2CF4" w:rsidP="00BA2CF4">
      <w:pPr>
        <w:ind w:firstLine="708"/>
        <w:jc w:val="both"/>
      </w:pPr>
      <w:r w:rsidRPr="00BA2CF4">
        <w:t>- мультимедийный кабинет оснащен мультимедийным комплексом</w:t>
      </w:r>
      <w:r>
        <w:t>;</w:t>
      </w:r>
      <w:r w:rsidRPr="00BA2CF4">
        <w:t xml:space="preserve"> </w:t>
      </w:r>
    </w:p>
    <w:p w:rsidR="00BA2CF4" w:rsidRDefault="00BA2CF4" w:rsidP="00BA2CF4">
      <w:pPr>
        <w:ind w:firstLine="708"/>
        <w:jc w:val="both"/>
      </w:pPr>
      <w:r w:rsidRPr="00BA2CF4">
        <w:t xml:space="preserve">- </w:t>
      </w:r>
      <w:r>
        <w:t xml:space="preserve">два кабинета математики </w:t>
      </w:r>
      <w:r w:rsidRPr="00BA2CF4">
        <w:t>оснащены интерактивной доской ACTIVBOARD и презентационным оборудованием</w:t>
      </w:r>
      <w:r>
        <w:t>;</w:t>
      </w:r>
      <w:r w:rsidRPr="00BA2CF4">
        <w:t xml:space="preserve"> </w:t>
      </w:r>
    </w:p>
    <w:p w:rsidR="00BA2CF4" w:rsidRDefault="00BA2CF4" w:rsidP="00BA2CF4">
      <w:pPr>
        <w:ind w:firstLine="708"/>
        <w:jc w:val="both"/>
      </w:pPr>
      <w:r w:rsidRPr="00BA2CF4">
        <w:t>- два кабинет</w:t>
      </w:r>
      <w:r>
        <w:t>а</w:t>
      </w:r>
      <w:r w:rsidRPr="00BA2CF4">
        <w:t xml:space="preserve"> русского языка и литер</w:t>
      </w:r>
      <w:r>
        <w:t xml:space="preserve">атуры </w:t>
      </w:r>
      <w:r w:rsidRPr="00BA2CF4">
        <w:t>оснащен</w:t>
      </w:r>
      <w:r>
        <w:t>ы презентационным оборудованием</w:t>
      </w:r>
      <w:r w:rsidR="003876F8">
        <w:t>,</w:t>
      </w:r>
      <w:r w:rsidR="003876F8" w:rsidRPr="003876F8">
        <w:t xml:space="preserve"> </w:t>
      </w:r>
      <w:r w:rsidR="003876F8" w:rsidRPr="00BA2CF4">
        <w:t>оборудованы мультимедийными комплексами</w:t>
      </w:r>
      <w:r>
        <w:t>;</w:t>
      </w:r>
    </w:p>
    <w:p w:rsidR="00BA2CF4" w:rsidRDefault="00BA2CF4" w:rsidP="00BA2CF4">
      <w:pPr>
        <w:ind w:firstLine="708"/>
        <w:jc w:val="both"/>
      </w:pPr>
      <w:r w:rsidRPr="00BA2CF4">
        <w:t xml:space="preserve">- </w:t>
      </w:r>
      <w:r w:rsidR="003876F8">
        <w:t>два кабинета иностранного языка;</w:t>
      </w:r>
      <w:r w:rsidRPr="00BA2CF4">
        <w:t xml:space="preserve"> </w:t>
      </w:r>
    </w:p>
    <w:p w:rsidR="00BA2CF4" w:rsidRDefault="003876F8" w:rsidP="00BA2CF4">
      <w:pPr>
        <w:ind w:firstLine="708"/>
        <w:jc w:val="both"/>
      </w:pPr>
      <w:r>
        <w:t>- кабинет истории;</w:t>
      </w:r>
      <w:r w:rsidR="00BA2CF4" w:rsidRPr="00BA2CF4">
        <w:t xml:space="preserve"> </w:t>
      </w:r>
    </w:p>
    <w:p w:rsidR="00BA2CF4" w:rsidRDefault="003876F8" w:rsidP="00BA2CF4">
      <w:pPr>
        <w:ind w:firstLine="708"/>
        <w:jc w:val="both"/>
      </w:pPr>
      <w:r>
        <w:t>- кабинет географии;</w:t>
      </w:r>
      <w:r w:rsidR="00BA2CF4" w:rsidRPr="00BA2CF4">
        <w:t xml:space="preserve"> </w:t>
      </w:r>
    </w:p>
    <w:p w:rsidR="00BA2CF4" w:rsidRDefault="00BA2CF4" w:rsidP="00BA2CF4">
      <w:pPr>
        <w:ind w:firstLine="708"/>
        <w:jc w:val="both"/>
      </w:pPr>
      <w:r w:rsidRPr="00BA2CF4">
        <w:t>- кабинет истории и культуры Санкт-Петербурга</w:t>
      </w:r>
      <w:r w:rsidR="003876F8">
        <w:t>;</w:t>
      </w:r>
      <w:r w:rsidRPr="00BA2CF4">
        <w:t xml:space="preserve"> </w:t>
      </w:r>
    </w:p>
    <w:p w:rsidR="00026E02" w:rsidRDefault="00BA2CF4" w:rsidP="00026E02">
      <w:pPr>
        <w:ind w:firstLine="708"/>
        <w:jc w:val="both"/>
      </w:pPr>
      <w:r w:rsidRPr="00BA2CF4">
        <w:t>- кабинет ОБЖ оснащен электронным тренажером «Стрелковый комплекс»</w:t>
      </w:r>
      <w:r w:rsidR="00026E02">
        <w:t>;</w:t>
      </w:r>
      <w:r w:rsidR="00026E02" w:rsidRPr="00026E02">
        <w:t xml:space="preserve"> </w:t>
      </w:r>
    </w:p>
    <w:p w:rsidR="00026E02" w:rsidRDefault="00026E02" w:rsidP="003E603D">
      <w:pPr>
        <w:ind w:firstLine="708"/>
        <w:jc w:val="both"/>
      </w:pPr>
      <w:r w:rsidRPr="00026E02">
        <w:t>- два кабинета информатики</w:t>
      </w:r>
      <w:r>
        <w:t>.</w:t>
      </w:r>
      <w:r w:rsidR="003E603D">
        <w:t xml:space="preserve"> </w:t>
      </w:r>
    </w:p>
    <w:p w:rsidR="00026E02" w:rsidRDefault="00026E02" w:rsidP="003E603D">
      <w:pPr>
        <w:ind w:firstLine="708"/>
        <w:jc w:val="both"/>
      </w:pPr>
      <w:r>
        <w:t>Образовательная организация обеспечена следующими</w:t>
      </w:r>
      <w:r w:rsidRPr="00026E02">
        <w:t xml:space="preserve"> материально-техническими ресурсами для реализации образовательной деятельности:</w:t>
      </w:r>
    </w:p>
    <w:p w:rsidR="009061EA" w:rsidRPr="00026E02" w:rsidRDefault="009061EA" w:rsidP="003E603D">
      <w:pPr>
        <w:ind w:firstLine="708"/>
        <w:jc w:val="both"/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22"/>
      </w:tblGrid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6B380C" w:rsidRDefault="00026E02" w:rsidP="006B380C">
            <w:pPr>
              <w:jc w:val="center"/>
              <w:rPr>
                <w:sz w:val="26"/>
                <w:szCs w:val="26"/>
              </w:rPr>
            </w:pPr>
            <w:r w:rsidRPr="006B380C">
              <w:rPr>
                <w:sz w:val="26"/>
                <w:szCs w:val="26"/>
              </w:rPr>
              <w:t>Показатель</w:t>
            </w:r>
          </w:p>
        </w:tc>
        <w:tc>
          <w:tcPr>
            <w:tcW w:w="5822" w:type="dxa"/>
            <w:shd w:val="clear" w:color="auto" w:fill="auto"/>
          </w:tcPr>
          <w:p w:rsidR="00026E02" w:rsidRPr="006B380C" w:rsidRDefault="00026E02" w:rsidP="006B380C">
            <w:pPr>
              <w:jc w:val="center"/>
              <w:rPr>
                <w:sz w:val="26"/>
                <w:szCs w:val="26"/>
              </w:rPr>
            </w:pPr>
            <w:r w:rsidRPr="006B380C">
              <w:rPr>
                <w:sz w:val="26"/>
                <w:szCs w:val="26"/>
              </w:rPr>
              <w:t>Материально-техническое обеспечение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pPr>
              <w:jc w:val="both"/>
            </w:pPr>
            <w:r w:rsidRPr="00026E02">
              <w:t>Компьютерный класс № 1</w:t>
            </w:r>
          </w:p>
        </w:tc>
        <w:tc>
          <w:tcPr>
            <w:tcW w:w="5822" w:type="dxa"/>
            <w:shd w:val="clear" w:color="auto" w:fill="auto"/>
          </w:tcPr>
          <w:p w:rsidR="00026E02" w:rsidRPr="00026E02" w:rsidRDefault="00026E02" w:rsidP="006B380C">
            <w:pPr>
              <w:jc w:val="center"/>
            </w:pPr>
            <w:r w:rsidRPr="00026E02">
              <w:t>13 компьютеров для учащихся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pPr>
              <w:jc w:val="both"/>
            </w:pPr>
            <w:r w:rsidRPr="00026E02">
              <w:t>Компьютерный класс № 2</w:t>
            </w:r>
          </w:p>
        </w:tc>
        <w:tc>
          <w:tcPr>
            <w:tcW w:w="5822" w:type="dxa"/>
            <w:shd w:val="clear" w:color="auto" w:fill="auto"/>
          </w:tcPr>
          <w:p w:rsidR="00026E02" w:rsidRPr="00026E02" w:rsidRDefault="00026E02" w:rsidP="006B380C">
            <w:pPr>
              <w:jc w:val="center"/>
            </w:pPr>
            <w:r w:rsidRPr="00026E02">
              <w:t>14 компьютеров для учащихся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pPr>
              <w:jc w:val="both"/>
            </w:pPr>
            <w:r w:rsidRPr="00026E02">
              <w:t>Мобильный класс</w:t>
            </w:r>
          </w:p>
        </w:tc>
        <w:tc>
          <w:tcPr>
            <w:tcW w:w="5822" w:type="dxa"/>
            <w:shd w:val="clear" w:color="auto" w:fill="auto"/>
          </w:tcPr>
          <w:p w:rsidR="00026E02" w:rsidRPr="00026E02" w:rsidRDefault="00026E02" w:rsidP="006B380C">
            <w:pPr>
              <w:jc w:val="center"/>
            </w:pPr>
            <w:r w:rsidRPr="00026E02">
              <w:t>25 ноутбуков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r w:rsidRPr="00026E02">
              <w:t xml:space="preserve">Интерактивная доска (в т.ч. </w:t>
            </w:r>
            <w:r w:rsidRPr="006B380C">
              <w:rPr>
                <w:lang w:val="en-US"/>
              </w:rPr>
              <w:t>MIMIO</w:t>
            </w:r>
            <w:r w:rsidRPr="00026E02">
              <w:t>)</w:t>
            </w:r>
          </w:p>
        </w:tc>
        <w:tc>
          <w:tcPr>
            <w:tcW w:w="5822" w:type="dxa"/>
            <w:shd w:val="clear" w:color="auto" w:fill="auto"/>
          </w:tcPr>
          <w:p w:rsidR="00026E02" w:rsidRPr="00026E02" w:rsidRDefault="00026E02" w:rsidP="006B380C">
            <w:pPr>
              <w:jc w:val="center"/>
            </w:pPr>
            <w:r w:rsidRPr="00026E02">
              <w:t>10</w:t>
            </w:r>
          </w:p>
        </w:tc>
      </w:tr>
      <w:tr w:rsidR="00A931BF" w:rsidRPr="00026E02" w:rsidTr="003E603D">
        <w:tc>
          <w:tcPr>
            <w:tcW w:w="3936" w:type="dxa"/>
            <w:shd w:val="clear" w:color="auto" w:fill="auto"/>
          </w:tcPr>
          <w:p w:rsidR="00A931BF" w:rsidRPr="00026E02" w:rsidRDefault="00A931BF" w:rsidP="006B380C">
            <w:r>
              <w:t>Интерактивные комплекты</w:t>
            </w:r>
            <w:r w:rsidRPr="00AC25A1">
              <w:t xml:space="preserve"> SMART </w:t>
            </w:r>
            <w:proofErr w:type="spellStart"/>
            <w:r w:rsidRPr="00AC25A1">
              <w:t>Board</w:t>
            </w:r>
            <w:proofErr w:type="spellEnd"/>
            <w:r w:rsidRPr="00AC25A1">
              <w:t xml:space="preserve"> (интерактивная доска и короткофокусный проектор)</w:t>
            </w:r>
          </w:p>
        </w:tc>
        <w:tc>
          <w:tcPr>
            <w:tcW w:w="5822" w:type="dxa"/>
            <w:shd w:val="clear" w:color="auto" w:fill="auto"/>
          </w:tcPr>
          <w:p w:rsidR="00A931BF" w:rsidRPr="00026E02" w:rsidRDefault="00A931BF" w:rsidP="006B380C">
            <w:pPr>
              <w:jc w:val="center"/>
            </w:pPr>
            <w:r>
              <w:t>4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pPr>
              <w:jc w:val="both"/>
            </w:pPr>
            <w:r w:rsidRPr="00026E02">
              <w:t>Компьютер учителя</w:t>
            </w:r>
          </w:p>
        </w:tc>
        <w:tc>
          <w:tcPr>
            <w:tcW w:w="5822" w:type="dxa"/>
            <w:shd w:val="clear" w:color="auto" w:fill="auto"/>
          </w:tcPr>
          <w:p w:rsidR="00026E02" w:rsidRPr="00026E02" w:rsidRDefault="00A931BF" w:rsidP="006B380C">
            <w:pPr>
              <w:jc w:val="center"/>
            </w:pPr>
            <w:r>
              <w:t>23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pPr>
              <w:jc w:val="both"/>
            </w:pPr>
            <w:r w:rsidRPr="00026E02">
              <w:t>Мультимедийный проектор</w:t>
            </w:r>
          </w:p>
        </w:tc>
        <w:tc>
          <w:tcPr>
            <w:tcW w:w="5822" w:type="dxa"/>
            <w:shd w:val="clear" w:color="auto" w:fill="auto"/>
          </w:tcPr>
          <w:p w:rsidR="00026E02" w:rsidRPr="00026E02" w:rsidRDefault="00026E02" w:rsidP="006B380C">
            <w:pPr>
              <w:jc w:val="center"/>
            </w:pPr>
            <w:r w:rsidRPr="00026E02">
              <w:t>19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pPr>
              <w:jc w:val="both"/>
            </w:pPr>
            <w:r w:rsidRPr="00026E02">
              <w:t>Документ-камера</w:t>
            </w:r>
          </w:p>
        </w:tc>
        <w:tc>
          <w:tcPr>
            <w:tcW w:w="5822" w:type="dxa"/>
            <w:shd w:val="clear" w:color="auto" w:fill="auto"/>
          </w:tcPr>
          <w:p w:rsidR="00026E02" w:rsidRPr="00026E02" w:rsidRDefault="00026E02" w:rsidP="006B380C">
            <w:pPr>
              <w:jc w:val="center"/>
            </w:pPr>
            <w:r w:rsidRPr="00026E02">
              <w:t>5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pPr>
              <w:jc w:val="both"/>
            </w:pPr>
            <w:r w:rsidRPr="00026E02">
              <w:t>Цифровые лаборатории</w:t>
            </w:r>
          </w:p>
          <w:p w:rsidR="00026E02" w:rsidRPr="00026E02" w:rsidRDefault="00026E02" w:rsidP="006B380C">
            <w:pPr>
              <w:jc w:val="both"/>
            </w:pPr>
          </w:p>
        </w:tc>
        <w:tc>
          <w:tcPr>
            <w:tcW w:w="5822" w:type="dxa"/>
            <w:shd w:val="clear" w:color="auto" w:fill="auto"/>
          </w:tcPr>
          <w:p w:rsidR="00026E02" w:rsidRPr="00026E02" w:rsidRDefault="00026E02" w:rsidP="006B380C">
            <w:pPr>
              <w:jc w:val="center"/>
            </w:pPr>
            <w:r w:rsidRPr="00026E02">
              <w:t>Цифровая лаборатория по физике</w:t>
            </w:r>
          </w:p>
          <w:p w:rsidR="00026E02" w:rsidRPr="00026E02" w:rsidRDefault="00026E02" w:rsidP="006B380C">
            <w:pPr>
              <w:jc w:val="center"/>
            </w:pPr>
            <w:r w:rsidRPr="00026E02">
              <w:t>Цифровая лаборатория робототехники</w:t>
            </w:r>
          </w:p>
        </w:tc>
      </w:tr>
      <w:tr w:rsidR="00026E02" w:rsidRPr="00026E02" w:rsidTr="003E603D">
        <w:tc>
          <w:tcPr>
            <w:tcW w:w="3936" w:type="dxa"/>
            <w:shd w:val="clear" w:color="auto" w:fill="auto"/>
          </w:tcPr>
          <w:p w:rsidR="00026E02" w:rsidRPr="00026E02" w:rsidRDefault="00026E02" w:rsidP="006B380C">
            <w:pPr>
              <w:jc w:val="both"/>
            </w:pPr>
            <w:r w:rsidRPr="00026E02">
              <w:t xml:space="preserve">Интернет </w:t>
            </w:r>
          </w:p>
        </w:tc>
        <w:tc>
          <w:tcPr>
            <w:tcW w:w="5822" w:type="dxa"/>
            <w:shd w:val="clear" w:color="auto" w:fill="auto"/>
          </w:tcPr>
          <w:p w:rsidR="00026E02" w:rsidRPr="00026E02" w:rsidRDefault="00026E02" w:rsidP="006B380C">
            <w:pPr>
              <w:jc w:val="center"/>
            </w:pPr>
            <w:r w:rsidRPr="00026E02">
              <w:t xml:space="preserve">Все учебные и административные кабинеты оснащены выходом </w:t>
            </w:r>
            <w:r w:rsidR="00E718C2" w:rsidRPr="00E718C2">
              <w:t>в сеть Интернет п</w:t>
            </w:r>
            <w:r w:rsidR="00E718C2">
              <w:t>осредством оптоволоконной связи</w:t>
            </w:r>
            <w:r w:rsidRPr="00026E02">
              <w:t>, для обеспечения безопасности установлена система контентной фильтрации «Интернет-Контроль-Серве</w:t>
            </w:r>
            <w:r w:rsidR="00E718C2">
              <w:t>р». В ОУ создана локальная сеть,</w:t>
            </w:r>
            <w:r w:rsidR="00E718C2" w:rsidRPr="00E718C2">
              <w:t xml:space="preserve"> охватывающая учебные аудитории, </w:t>
            </w:r>
            <w:r w:rsidR="00E718C2" w:rsidRPr="00E718C2">
              <w:lastRenderedPageBreak/>
              <w:t>технические и административные службы.</w:t>
            </w:r>
          </w:p>
        </w:tc>
      </w:tr>
    </w:tbl>
    <w:p w:rsidR="009061EA" w:rsidRDefault="009061EA" w:rsidP="003E603D">
      <w:pPr>
        <w:ind w:firstLine="708"/>
        <w:jc w:val="both"/>
      </w:pPr>
    </w:p>
    <w:p w:rsidR="00AC25A1" w:rsidRDefault="00AC25A1" w:rsidP="003E603D">
      <w:pPr>
        <w:ind w:firstLine="708"/>
        <w:jc w:val="both"/>
      </w:pPr>
      <w:r>
        <w:t>В 2017 году</w:t>
      </w:r>
      <w:r w:rsidRPr="00AC25A1">
        <w:t xml:space="preserve"> </w:t>
      </w:r>
      <w:r w:rsidR="00A931BF">
        <w:t>з</w:t>
      </w:r>
      <w:r>
        <w:t xml:space="preserve">акуплена дополнительно </w:t>
      </w:r>
      <w:r w:rsidRPr="00AC25A1">
        <w:t>учебная мебель для 2</w:t>
      </w:r>
      <w:r>
        <w:t>-х</w:t>
      </w:r>
      <w:r w:rsidRPr="00AC25A1">
        <w:t xml:space="preserve"> кабинетов начальной школы, 2</w:t>
      </w:r>
      <w:r>
        <w:t>-х</w:t>
      </w:r>
      <w:r w:rsidRPr="00AC25A1">
        <w:t xml:space="preserve"> кабинетов средней школы и комплект корпусной мебели для кабинета № 12</w:t>
      </w:r>
      <w:r w:rsidR="0042215B">
        <w:t>, в 2018г – гардеробные вешалки.</w:t>
      </w:r>
      <w:r w:rsidR="00E718C2">
        <w:t xml:space="preserve"> </w:t>
      </w:r>
      <w:r w:rsidR="00A931BF" w:rsidRPr="00A931BF">
        <w:t>Оснащение учебных кабинетов позволяет проводить уроки на уровне современных требований и образовательных стандартов.</w:t>
      </w:r>
    </w:p>
    <w:p w:rsidR="009158AF" w:rsidRDefault="009158AF" w:rsidP="00E718C2">
      <w:pPr>
        <w:ind w:firstLine="708"/>
        <w:jc w:val="both"/>
      </w:pPr>
    </w:p>
    <w:p w:rsidR="00094577" w:rsidRDefault="00094577" w:rsidP="00A84348">
      <w:pPr>
        <w:ind w:firstLine="708"/>
        <w:jc w:val="center"/>
        <w:rPr>
          <w:b/>
        </w:rPr>
      </w:pPr>
      <w:r w:rsidRPr="00A84348">
        <w:rPr>
          <w:b/>
        </w:rPr>
        <w:t>Условия для занятий по физической культуре и спорту:</w:t>
      </w:r>
    </w:p>
    <w:p w:rsidR="00A84348" w:rsidRDefault="00A84348" w:rsidP="00A84348">
      <w:pPr>
        <w:ind w:firstLine="708"/>
        <w:jc w:val="center"/>
      </w:pPr>
    </w:p>
    <w:p w:rsidR="00094577" w:rsidRPr="00094577" w:rsidRDefault="00094577" w:rsidP="00494DFB">
      <w:pPr>
        <w:numPr>
          <w:ilvl w:val="0"/>
          <w:numId w:val="18"/>
        </w:numPr>
        <w:ind w:left="709"/>
        <w:jc w:val="both"/>
      </w:pPr>
      <w:r w:rsidRPr="00094577">
        <w:t>спортивный зал с раздевалками, тренерской, душем, туалетом, помещениями для инвентаря</w:t>
      </w:r>
      <w:r>
        <w:t>;</w:t>
      </w:r>
    </w:p>
    <w:p w:rsidR="00094577" w:rsidRDefault="00094577" w:rsidP="00494DFB">
      <w:pPr>
        <w:numPr>
          <w:ilvl w:val="0"/>
          <w:numId w:val="18"/>
        </w:numPr>
        <w:ind w:left="709"/>
        <w:jc w:val="both"/>
      </w:pPr>
      <w:r w:rsidRPr="00094577">
        <w:t>оборудованный тренажерный зал</w:t>
      </w:r>
      <w:r>
        <w:t>;</w:t>
      </w:r>
      <w:r w:rsidRPr="00094577">
        <w:t xml:space="preserve"> </w:t>
      </w:r>
    </w:p>
    <w:p w:rsidR="00094577" w:rsidRDefault="00094577" w:rsidP="00494DFB">
      <w:pPr>
        <w:numPr>
          <w:ilvl w:val="0"/>
          <w:numId w:val="18"/>
        </w:numPr>
        <w:ind w:left="709"/>
        <w:jc w:val="both"/>
      </w:pPr>
      <w:r>
        <w:t>з</w:t>
      </w:r>
      <w:r w:rsidRPr="00BA2CF4">
        <w:t xml:space="preserve">ал ЛФК </w:t>
      </w:r>
      <w:r>
        <w:t>(</w:t>
      </w:r>
      <w:r w:rsidRPr="00BA2CF4">
        <w:t xml:space="preserve">оборудован </w:t>
      </w:r>
      <w:proofErr w:type="spellStart"/>
      <w:r w:rsidRPr="00BA2CF4">
        <w:t>тренажерно-информационным</w:t>
      </w:r>
      <w:proofErr w:type="spellEnd"/>
      <w:r w:rsidRPr="00BA2CF4">
        <w:t xml:space="preserve"> комплексом «ТИСА» поставки 2012 года</w:t>
      </w:r>
      <w:r>
        <w:t>)</w:t>
      </w:r>
      <w:r w:rsidRPr="00BA2CF4">
        <w:t xml:space="preserve">. </w:t>
      </w:r>
      <w:r w:rsidR="00983A3F">
        <w:t xml:space="preserve"> </w:t>
      </w:r>
    </w:p>
    <w:p w:rsidR="00E718C2" w:rsidRDefault="00E718C2" w:rsidP="00494DFB">
      <w:pPr>
        <w:numPr>
          <w:ilvl w:val="0"/>
          <w:numId w:val="18"/>
        </w:numPr>
        <w:ind w:left="709"/>
        <w:jc w:val="both"/>
      </w:pPr>
      <w:r>
        <w:t>н</w:t>
      </w:r>
      <w:r w:rsidRPr="00E718C2">
        <w:t>а пришкольной территории размещена открытая спортивная площадка для занятий спортивными играми.</w:t>
      </w:r>
    </w:p>
    <w:p w:rsidR="00E718C2" w:rsidRDefault="00E718C2" w:rsidP="00E718C2">
      <w:pPr>
        <w:ind w:left="709"/>
        <w:jc w:val="both"/>
      </w:pPr>
    </w:p>
    <w:p w:rsidR="003876F8" w:rsidRDefault="00094577" w:rsidP="00E718C2">
      <w:pPr>
        <w:ind w:firstLine="708"/>
        <w:jc w:val="both"/>
      </w:pPr>
      <w:r>
        <w:t xml:space="preserve">В </w:t>
      </w:r>
      <w:r w:rsidR="00983A3F">
        <w:t xml:space="preserve">2016 г закуплено </w:t>
      </w:r>
      <w:r>
        <w:t xml:space="preserve">новое </w:t>
      </w:r>
      <w:r w:rsidR="00983A3F">
        <w:t>о</w:t>
      </w:r>
      <w:r w:rsidR="00983A3F" w:rsidRPr="00983A3F">
        <w:t xml:space="preserve">борудование для Школьного спортивного клуба: тренажер для отработки ударов в волейболе «Геркулес», спортивный инвентарь для </w:t>
      </w:r>
      <w:proofErr w:type="spellStart"/>
      <w:r w:rsidR="00983A3F" w:rsidRPr="00983A3F">
        <w:t>флорбола</w:t>
      </w:r>
      <w:proofErr w:type="spellEnd"/>
      <w:r w:rsidR="00983A3F" w:rsidRPr="00983A3F">
        <w:t>, волейбольные мячи, спортивный инвентарь для настольного тенниса, инвентарь для кружка «Школа безопасности»</w:t>
      </w:r>
      <w:r w:rsidR="00983A3F">
        <w:t>.</w:t>
      </w:r>
    </w:p>
    <w:p w:rsidR="00094577" w:rsidRPr="00094577" w:rsidRDefault="00094577" w:rsidP="00094577">
      <w:pPr>
        <w:jc w:val="both"/>
      </w:pPr>
    </w:p>
    <w:p w:rsidR="00BA2CF4" w:rsidRDefault="00BA2CF4" w:rsidP="00BA2CF4">
      <w:pPr>
        <w:ind w:firstLine="708"/>
        <w:jc w:val="both"/>
      </w:pPr>
    </w:p>
    <w:p w:rsidR="003876F8" w:rsidRDefault="00A84348" w:rsidP="00A84348">
      <w:pPr>
        <w:ind w:firstLine="708"/>
        <w:jc w:val="center"/>
        <w:rPr>
          <w:b/>
        </w:rPr>
      </w:pPr>
      <w:r w:rsidRPr="00A84348">
        <w:rPr>
          <w:b/>
        </w:rPr>
        <w:t>Условия для медицинского обслуживания учащихся</w:t>
      </w:r>
    </w:p>
    <w:p w:rsidR="00A84348" w:rsidRPr="00A84348" w:rsidRDefault="00A84348" w:rsidP="00A84348">
      <w:pPr>
        <w:ind w:firstLine="708"/>
        <w:jc w:val="center"/>
        <w:rPr>
          <w:b/>
        </w:rPr>
      </w:pPr>
    </w:p>
    <w:p w:rsidR="00A84348" w:rsidRPr="00A84348" w:rsidRDefault="00BA2CF4" w:rsidP="00A84348">
      <w:pPr>
        <w:ind w:firstLine="708"/>
        <w:jc w:val="both"/>
      </w:pPr>
      <w:r w:rsidRPr="00BA2CF4">
        <w:t xml:space="preserve">Медицинский блок расположен на первом этаже школы и состоит из </w:t>
      </w:r>
      <w:r w:rsidR="00A84348">
        <w:t>процедурного кабинета и</w:t>
      </w:r>
      <w:r w:rsidRPr="00BA2CF4">
        <w:t xml:space="preserve"> </w:t>
      </w:r>
      <w:r w:rsidR="00A84348" w:rsidRPr="00A84348">
        <w:t>кабинета врача</w:t>
      </w:r>
      <w:r w:rsidR="00A84348">
        <w:t xml:space="preserve">, </w:t>
      </w:r>
      <w:r w:rsidR="00A84348" w:rsidRPr="00A84348">
        <w:t>оборудован в соответст</w:t>
      </w:r>
      <w:r w:rsidR="00A84348">
        <w:t>вии с современными требованиями.</w:t>
      </w:r>
    </w:p>
    <w:p w:rsidR="003876F8" w:rsidRDefault="00A84348" w:rsidP="00A84348">
      <w:pPr>
        <w:ind w:firstLine="708"/>
        <w:jc w:val="both"/>
      </w:pPr>
      <w:r>
        <w:t>З</w:t>
      </w:r>
      <w:r w:rsidRPr="00A84348">
        <w:t xml:space="preserve">аключен </w:t>
      </w:r>
      <w:r w:rsidR="009061EA" w:rsidRPr="00A84348">
        <w:t>бессрочный договор</w:t>
      </w:r>
      <w:r w:rsidRPr="00A84348">
        <w:t xml:space="preserve"> с СПб ГБУЗ «Городская больница № 40 Курортного района» о сотрудничестве и совместной деятельности по медицинскому обслуживанию обучающихся</w:t>
      </w:r>
      <w:r>
        <w:t>. Своевременно</w:t>
      </w:r>
      <w:r w:rsidRPr="00A84348">
        <w:t xml:space="preserve"> </w:t>
      </w:r>
      <w:r>
        <w:t>проводятся</w:t>
      </w:r>
      <w:r w:rsidRPr="00A84348">
        <w:t xml:space="preserve"> </w:t>
      </w:r>
      <w:r>
        <w:t>профилактические осмотры и вакцинации.</w:t>
      </w:r>
    </w:p>
    <w:p w:rsidR="00A84348" w:rsidRDefault="00A84348" w:rsidP="00A84348">
      <w:pPr>
        <w:ind w:firstLine="708"/>
        <w:jc w:val="center"/>
        <w:rPr>
          <w:b/>
        </w:rPr>
      </w:pPr>
    </w:p>
    <w:p w:rsidR="00A84348" w:rsidRDefault="00A84348" w:rsidP="00A84348">
      <w:pPr>
        <w:ind w:firstLine="708"/>
        <w:jc w:val="center"/>
        <w:rPr>
          <w:b/>
        </w:rPr>
      </w:pPr>
      <w:r w:rsidRPr="00A84348">
        <w:rPr>
          <w:b/>
        </w:rPr>
        <w:t>Условия для полноценного питания учащихся</w:t>
      </w:r>
      <w:r w:rsidRPr="00A84348">
        <w:rPr>
          <w:b/>
        </w:rPr>
        <w:tab/>
      </w:r>
    </w:p>
    <w:p w:rsidR="00A84348" w:rsidRDefault="00A84348" w:rsidP="00A84348">
      <w:pPr>
        <w:ind w:firstLine="708"/>
        <w:jc w:val="center"/>
      </w:pPr>
    </w:p>
    <w:p w:rsidR="00E718C2" w:rsidRDefault="00BA2CF4" w:rsidP="00E718C2">
      <w:pPr>
        <w:ind w:firstLine="708"/>
        <w:jc w:val="both"/>
      </w:pPr>
      <w:r w:rsidRPr="00BA2CF4">
        <w:t xml:space="preserve">Столовая расположена на первом этаже школы и рассчитана на 60 посадочных мест. У учащихся есть возможность получить горячее питание (для льготных категорий учащихся – бесплатно, для остальных – платно, по желанию). Учащиеся имеют возможность получать не только горячий завтрак, но и горячий обед, а также приобрести продукцию буфета. </w:t>
      </w:r>
    </w:p>
    <w:p w:rsidR="00E718C2" w:rsidRDefault="009061EA" w:rsidP="00E718C2">
      <w:pPr>
        <w:ind w:firstLine="708"/>
        <w:jc w:val="both"/>
      </w:pPr>
      <w:r>
        <w:t xml:space="preserve">Договор на организацию </w:t>
      </w:r>
      <w:r w:rsidR="00E718C2">
        <w:t>питания заключается по итогам электронного аукциона.</w:t>
      </w:r>
    </w:p>
    <w:p w:rsidR="003876F8" w:rsidRDefault="003876F8" w:rsidP="001B2521">
      <w:pPr>
        <w:tabs>
          <w:tab w:val="left" w:pos="1129"/>
        </w:tabs>
        <w:jc w:val="both"/>
      </w:pPr>
    </w:p>
    <w:p w:rsidR="000518A7" w:rsidRDefault="000518A7" w:rsidP="000518A7">
      <w:pPr>
        <w:tabs>
          <w:tab w:val="left" w:pos="6866"/>
        </w:tabs>
        <w:ind w:firstLine="708"/>
        <w:jc w:val="center"/>
        <w:rPr>
          <w:b/>
        </w:rPr>
      </w:pPr>
      <w:r w:rsidRPr="000518A7">
        <w:rPr>
          <w:b/>
        </w:rPr>
        <w:t>Обеспечение безопасности образовательного процесса:</w:t>
      </w:r>
    </w:p>
    <w:p w:rsidR="00A931BF" w:rsidRPr="000518A7" w:rsidRDefault="00A931BF" w:rsidP="000518A7">
      <w:pPr>
        <w:tabs>
          <w:tab w:val="left" w:pos="6866"/>
        </w:tabs>
        <w:ind w:firstLine="708"/>
        <w:jc w:val="center"/>
        <w:rPr>
          <w:b/>
        </w:rPr>
      </w:pPr>
    </w:p>
    <w:p w:rsidR="000518A7" w:rsidRPr="000518A7" w:rsidRDefault="000518A7" w:rsidP="00494DFB">
      <w:pPr>
        <w:numPr>
          <w:ilvl w:val="0"/>
          <w:numId w:val="17"/>
        </w:numPr>
        <w:ind w:left="709"/>
      </w:pPr>
      <w:r w:rsidRPr="000518A7">
        <w:t>Установлено ограждение территории школы</w:t>
      </w:r>
    </w:p>
    <w:p w:rsidR="000518A7" w:rsidRPr="000518A7" w:rsidRDefault="000518A7" w:rsidP="00494DFB">
      <w:pPr>
        <w:numPr>
          <w:ilvl w:val="0"/>
          <w:numId w:val="17"/>
        </w:numPr>
        <w:ind w:left="709"/>
      </w:pPr>
      <w:r w:rsidRPr="000518A7">
        <w:t>По периметру здания установлены 6 внешних видеокамер</w:t>
      </w:r>
    </w:p>
    <w:p w:rsidR="000518A7" w:rsidRPr="000518A7" w:rsidRDefault="000518A7" w:rsidP="00494DFB">
      <w:pPr>
        <w:numPr>
          <w:ilvl w:val="0"/>
          <w:numId w:val="17"/>
        </w:numPr>
        <w:ind w:left="709"/>
      </w:pPr>
      <w:r w:rsidRPr="000518A7">
        <w:t>На главном входе в школу установлен СКУД (домофон)</w:t>
      </w:r>
    </w:p>
    <w:p w:rsidR="000518A7" w:rsidRPr="000518A7" w:rsidRDefault="00A931BF" w:rsidP="00494DFB">
      <w:pPr>
        <w:numPr>
          <w:ilvl w:val="0"/>
          <w:numId w:val="17"/>
        </w:numPr>
        <w:ind w:left="709"/>
      </w:pPr>
      <w:r>
        <w:t>У</w:t>
      </w:r>
      <w:r w:rsidR="000518A7" w:rsidRPr="000518A7">
        <w:t>становлена система пожарной сигнализации</w:t>
      </w:r>
    </w:p>
    <w:p w:rsidR="000518A7" w:rsidRPr="000518A7" w:rsidRDefault="00A931BF" w:rsidP="00494DFB">
      <w:pPr>
        <w:numPr>
          <w:ilvl w:val="0"/>
          <w:numId w:val="17"/>
        </w:numPr>
        <w:ind w:left="709"/>
      </w:pPr>
      <w:r>
        <w:t>И</w:t>
      </w:r>
      <w:r w:rsidR="000518A7" w:rsidRPr="000518A7">
        <w:t>меется Кнопка тревожной сигнализации</w:t>
      </w:r>
    </w:p>
    <w:p w:rsidR="000518A7" w:rsidRPr="000518A7" w:rsidRDefault="00A931BF" w:rsidP="00494DFB">
      <w:pPr>
        <w:numPr>
          <w:ilvl w:val="0"/>
          <w:numId w:val="17"/>
        </w:numPr>
        <w:ind w:left="709"/>
      </w:pPr>
      <w:r>
        <w:t>О</w:t>
      </w:r>
      <w:r w:rsidR="000518A7" w:rsidRPr="000518A7">
        <w:t>рганизована круглосуточная охрана здания школы</w:t>
      </w:r>
    </w:p>
    <w:p w:rsidR="000518A7" w:rsidRDefault="00A931BF" w:rsidP="00494DFB">
      <w:pPr>
        <w:numPr>
          <w:ilvl w:val="0"/>
          <w:numId w:val="17"/>
        </w:numPr>
        <w:ind w:left="709"/>
      </w:pPr>
      <w:r>
        <w:t>Регулярно проводятся тренировочные эвакуации</w:t>
      </w:r>
      <w:r w:rsidR="000518A7" w:rsidRPr="000518A7">
        <w:t xml:space="preserve"> сотрудников и учащихся школы</w:t>
      </w:r>
      <w:r>
        <w:t>.</w:t>
      </w:r>
    </w:p>
    <w:p w:rsidR="000518A7" w:rsidRDefault="000518A7" w:rsidP="00BA2CF4">
      <w:pPr>
        <w:ind w:firstLine="708"/>
        <w:jc w:val="both"/>
      </w:pPr>
    </w:p>
    <w:p w:rsidR="009D09D4" w:rsidRDefault="00BA2CF4" w:rsidP="00BA2CF4">
      <w:pPr>
        <w:ind w:firstLine="708"/>
        <w:jc w:val="both"/>
      </w:pPr>
      <w:r w:rsidRPr="00BA2CF4">
        <w:lastRenderedPageBreak/>
        <w:t>Все помещения школы соответствуют действующим санитарно-гигиеническим требования и требованиям пожарной безопасности для образовательных учреждений и обеспе</w:t>
      </w:r>
      <w:r w:rsidR="00A931BF">
        <w:t>чивают возможность безопасного</w:t>
      </w:r>
      <w:r w:rsidRPr="00BA2CF4">
        <w:t xml:space="preserve"> обучения учащихся. </w:t>
      </w:r>
    </w:p>
    <w:p w:rsidR="00E718C2" w:rsidRDefault="00E718C2" w:rsidP="00BA2CF4">
      <w:pPr>
        <w:ind w:firstLine="708"/>
        <w:jc w:val="both"/>
      </w:pPr>
    </w:p>
    <w:p w:rsidR="003A19B4" w:rsidRDefault="003A19B4" w:rsidP="00BA2CF4">
      <w:pPr>
        <w:ind w:firstLine="708"/>
        <w:jc w:val="both"/>
      </w:pPr>
    </w:p>
    <w:p w:rsidR="003A19B4" w:rsidRDefault="003A19B4" w:rsidP="003A19B4">
      <w:pPr>
        <w:jc w:val="center"/>
        <w:rPr>
          <w:b/>
        </w:rPr>
      </w:pPr>
      <w:r w:rsidRPr="003A19B4">
        <w:rPr>
          <w:b/>
        </w:rPr>
        <w:t>Ремонтные работы</w:t>
      </w:r>
      <w:r w:rsidR="00E718C2">
        <w:rPr>
          <w:b/>
        </w:rPr>
        <w:t>, проведенные</w:t>
      </w:r>
      <w:r w:rsidRPr="003A19B4">
        <w:rPr>
          <w:b/>
        </w:rPr>
        <w:t xml:space="preserve"> за последние 5 лет </w:t>
      </w:r>
      <w:r w:rsidR="0042215B">
        <w:rPr>
          <w:b/>
        </w:rPr>
        <w:t>(2014</w:t>
      </w:r>
      <w:r w:rsidR="001B2521">
        <w:rPr>
          <w:b/>
        </w:rPr>
        <w:t xml:space="preserve"> </w:t>
      </w:r>
      <w:r w:rsidRPr="003A19B4">
        <w:rPr>
          <w:b/>
        </w:rPr>
        <w:t>-</w:t>
      </w:r>
      <w:r w:rsidR="001B2521">
        <w:rPr>
          <w:b/>
        </w:rPr>
        <w:t xml:space="preserve"> </w:t>
      </w:r>
      <w:r w:rsidR="0042215B">
        <w:rPr>
          <w:b/>
        </w:rPr>
        <w:t>2018</w:t>
      </w:r>
      <w:r w:rsidRPr="003A19B4">
        <w:rPr>
          <w:b/>
        </w:rPr>
        <w:t>гг):</w:t>
      </w:r>
    </w:p>
    <w:p w:rsidR="00A96DC7" w:rsidRPr="003A19B4" w:rsidRDefault="00A96DC7" w:rsidP="003A19B4">
      <w:pPr>
        <w:jc w:val="center"/>
        <w:rPr>
          <w:b/>
        </w:rPr>
      </w:pPr>
    </w:p>
    <w:p w:rsidR="003A19B4" w:rsidRDefault="0042215B" w:rsidP="003A19B4">
      <w:pPr>
        <w:jc w:val="center"/>
      </w:pPr>
      <w:r>
        <w:t>2014</w:t>
      </w:r>
    </w:p>
    <w:p w:rsidR="003A19B4" w:rsidRDefault="003A19B4" w:rsidP="00494DFB">
      <w:pPr>
        <w:numPr>
          <w:ilvl w:val="0"/>
          <w:numId w:val="15"/>
        </w:numPr>
        <w:jc w:val="both"/>
      </w:pPr>
      <w:r>
        <w:t>Ремонт крыльца с устройством пандуса для ММГН</w:t>
      </w:r>
    </w:p>
    <w:p w:rsidR="003A19B4" w:rsidRDefault="00A96DC7" w:rsidP="00494DFB">
      <w:pPr>
        <w:numPr>
          <w:ilvl w:val="0"/>
          <w:numId w:val="15"/>
        </w:numPr>
        <w:jc w:val="both"/>
      </w:pPr>
      <w:r>
        <w:t>Р</w:t>
      </w:r>
      <w:r w:rsidR="003A19B4">
        <w:t>емонт лестничных клеток.</w:t>
      </w:r>
    </w:p>
    <w:p w:rsidR="003A19B4" w:rsidRDefault="003A19B4" w:rsidP="00494DFB">
      <w:pPr>
        <w:numPr>
          <w:ilvl w:val="0"/>
          <w:numId w:val="16"/>
        </w:numPr>
        <w:jc w:val="both"/>
      </w:pPr>
      <w:r>
        <w:t>Устройство системы вод</w:t>
      </w:r>
      <w:r w:rsidR="00A96DC7">
        <w:t>оснабжения в начальных классах</w:t>
      </w:r>
    </w:p>
    <w:p w:rsidR="003A19B4" w:rsidRDefault="00A96DC7" w:rsidP="00494DFB">
      <w:pPr>
        <w:numPr>
          <w:ilvl w:val="0"/>
          <w:numId w:val="16"/>
        </w:numPr>
        <w:jc w:val="both"/>
      </w:pPr>
      <w:r>
        <w:t>З</w:t>
      </w:r>
      <w:r w:rsidR="003A19B4">
        <w:t>амена дверей в учебных кабинетах 3 этажа.</w:t>
      </w:r>
    </w:p>
    <w:p w:rsidR="0042215B" w:rsidRDefault="0042215B" w:rsidP="0042215B">
      <w:pPr>
        <w:ind w:left="720"/>
        <w:jc w:val="both"/>
      </w:pPr>
    </w:p>
    <w:p w:rsidR="003A19B4" w:rsidRDefault="003A19B4" w:rsidP="003A19B4">
      <w:pPr>
        <w:jc w:val="center"/>
      </w:pPr>
      <w:r>
        <w:t>2015</w:t>
      </w:r>
    </w:p>
    <w:p w:rsidR="003A19B4" w:rsidRDefault="003A19B4" w:rsidP="00494DFB">
      <w:pPr>
        <w:numPr>
          <w:ilvl w:val="0"/>
          <w:numId w:val="16"/>
        </w:numPr>
        <w:jc w:val="both"/>
      </w:pPr>
      <w:r>
        <w:t>Перепланировка и ремонт с</w:t>
      </w:r>
      <w:r w:rsidR="00A96DC7">
        <w:t>портивного и тренажерного залов</w:t>
      </w:r>
      <w:r>
        <w:t xml:space="preserve"> </w:t>
      </w:r>
    </w:p>
    <w:p w:rsidR="003A19B4" w:rsidRDefault="00A96DC7" w:rsidP="00494DFB">
      <w:pPr>
        <w:numPr>
          <w:ilvl w:val="0"/>
          <w:numId w:val="16"/>
        </w:numPr>
        <w:jc w:val="both"/>
      </w:pPr>
      <w:r>
        <w:t>Ремонт крылец</w:t>
      </w:r>
    </w:p>
    <w:p w:rsidR="003A19B4" w:rsidRDefault="00A96DC7" w:rsidP="00494DFB">
      <w:pPr>
        <w:numPr>
          <w:ilvl w:val="0"/>
          <w:numId w:val="16"/>
        </w:numPr>
        <w:jc w:val="both"/>
      </w:pPr>
      <w:r>
        <w:t>У</w:t>
      </w:r>
      <w:r w:rsidR="003A19B4">
        <w:t>становка входных дверей</w:t>
      </w:r>
    </w:p>
    <w:p w:rsidR="00AC25A1" w:rsidRDefault="00AC25A1" w:rsidP="003A19B4">
      <w:pPr>
        <w:jc w:val="center"/>
      </w:pPr>
      <w:r>
        <w:t>2016</w:t>
      </w:r>
    </w:p>
    <w:p w:rsidR="00AC25A1" w:rsidRDefault="00AC25A1" w:rsidP="00494DFB">
      <w:pPr>
        <w:numPr>
          <w:ilvl w:val="0"/>
          <w:numId w:val="16"/>
        </w:numPr>
        <w:jc w:val="both"/>
      </w:pPr>
      <w:r>
        <w:t>Ремонт актового зала</w:t>
      </w:r>
    </w:p>
    <w:p w:rsidR="00AC25A1" w:rsidRDefault="00AC25A1" w:rsidP="00494DFB">
      <w:pPr>
        <w:numPr>
          <w:ilvl w:val="0"/>
          <w:numId w:val="16"/>
        </w:numPr>
        <w:jc w:val="both"/>
      </w:pPr>
      <w:r w:rsidRPr="00AC25A1">
        <w:t xml:space="preserve">Ремонт потолков в учебных кабинетах </w:t>
      </w:r>
    </w:p>
    <w:p w:rsidR="00AC25A1" w:rsidRDefault="00AC25A1" w:rsidP="00494DFB">
      <w:pPr>
        <w:numPr>
          <w:ilvl w:val="0"/>
          <w:numId w:val="16"/>
        </w:numPr>
        <w:jc w:val="both"/>
      </w:pPr>
      <w:r w:rsidRPr="00AC25A1">
        <w:t xml:space="preserve">Проектирование системы АПС </w:t>
      </w:r>
    </w:p>
    <w:p w:rsidR="00AC25A1" w:rsidRDefault="00AC25A1" w:rsidP="00494DFB">
      <w:pPr>
        <w:numPr>
          <w:ilvl w:val="0"/>
          <w:numId w:val="16"/>
        </w:numPr>
        <w:jc w:val="both"/>
      </w:pPr>
      <w:r w:rsidRPr="00AC25A1">
        <w:t xml:space="preserve">Ремонт туалетов </w:t>
      </w:r>
    </w:p>
    <w:p w:rsidR="00AC25A1" w:rsidRDefault="00AC25A1" w:rsidP="00494DFB">
      <w:pPr>
        <w:numPr>
          <w:ilvl w:val="0"/>
          <w:numId w:val="16"/>
        </w:numPr>
        <w:jc w:val="both"/>
      </w:pPr>
      <w:r w:rsidRPr="00AC25A1">
        <w:t>Ремонт крыльца</w:t>
      </w:r>
    </w:p>
    <w:p w:rsidR="003A19B4" w:rsidRDefault="003A19B4" w:rsidP="003A19B4">
      <w:pPr>
        <w:jc w:val="center"/>
      </w:pPr>
      <w:r>
        <w:t>2017</w:t>
      </w:r>
    </w:p>
    <w:p w:rsidR="003A19B4" w:rsidRDefault="003A19B4" w:rsidP="00494DFB">
      <w:pPr>
        <w:numPr>
          <w:ilvl w:val="0"/>
          <w:numId w:val="16"/>
        </w:numPr>
        <w:jc w:val="both"/>
      </w:pPr>
      <w:r w:rsidRPr="003A19B4">
        <w:t>Замена входной двери</w:t>
      </w:r>
    </w:p>
    <w:p w:rsidR="00BA2CF4" w:rsidRDefault="003A19B4" w:rsidP="00494DFB">
      <w:pPr>
        <w:numPr>
          <w:ilvl w:val="0"/>
          <w:numId w:val="16"/>
        </w:numPr>
        <w:jc w:val="both"/>
      </w:pPr>
      <w:r w:rsidRPr="003A19B4">
        <w:t>Переоборудование санузла для обеспечения доступа маломобильным группам населения</w:t>
      </w:r>
    </w:p>
    <w:p w:rsidR="003A19B4" w:rsidRDefault="003A19B4" w:rsidP="00494DFB">
      <w:pPr>
        <w:numPr>
          <w:ilvl w:val="0"/>
          <w:numId w:val="16"/>
        </w:numPr>
        <w:jc w:val="both"/>
      </w:pPr>
      <w:r w:rsidRPr="003A19B4">
        <w:t>Ремонт помещений туалета 3 этаж</w:t>
      </w:r>
    </w:p>
    <w:p w:rsidR="00E718C2" w:rsidRDefault="003A19B4" w:rsidP="00494DFB">
      <w:pPr>
        <w:numPr>
          <w:ilvl w:val="0"/>
          <w:numId w:val="16"/>
        </w:numPr>
        <w:jc w:val="both"/>
      </w:pPr>
      <w:r w:rsidRPr="003A19B4">
        <w:t>Ремонт системы АУПС и СОУЭ</w:t>
      </w:r>
      <w:r>
        <w:t>.</w:t>
      </w:r>
    </w:p>
    <w:p w:rsidR="0042215B" w:rsidRDefault="0042215B" w:rsidP="0042215B">
      <w:pPr>
        <w:ind w:left="720"/>
        <w:jc w:val="both"/>
      </w:pPr>
    </w:p>
    <w:p w:rsidR="0042215B" w:rsidRDefault="0042215B" w:rsidP="0042215B">
      <w:pPr>
        <w:ind w:left="284"/>
        <w:jc w:val="center"/>
      </w:pPr>
      <w:r>
        <w:t>2018</w:t>
      </w:r>
    </w:p>
    <w:p w:rsidR="0042215B" w:rsidRDefault="0042215B" w:rsidP="0042215B">
      <w:pPr>
        <w:ind w:left="284"/>
        <w:jc w:val="center"/>
      </w:pPr>
    </w:p>
    <w:p w:rsidR="0042215B" w:rsidRDefault="0042215B" w:rsidP="00494DFB">
      <w:pPr>
        <w:numPr>
          <w:ilvl w:val="0"/>
          <w:numId w:val="71"/>
        </w:numPr>
        <w:ind w:left="709"/>
      </w:pPr>
      <w:r>
        <w:t>Проведение экспертизы проекта капитального ремонта здания</w:t>
      </w:r>
    </w:p>
    <w:p w:rsidR="0042215B" w:rsidRDefault="0042215B" w:rsidP="00494DFB">
      <w:pPr>
        <w:numPr>
          <w:ilvl w:val="0"/>
          <w:numId w:val="71"/>
        </w:numPr>
        <w:ind w:left="709"/>
      </w:pPr>
      <w:r>
        <w:t>Ремонт учебных кабинетов</w:t>
      </w:r>
    </w:p>
    <w:p w:rsidR="0042215B" w:rsidRDefault="0042215B" w:rsidP="00494DFB">
      <w:pPr>
        <w:numPr>
          <w:ilvl w:val="0"/>
          <w:numId w:val="71"/>
        </w:numPr>
        <w:ind w:left="709"/>
      </w:pPr>
      <w:r>
        <w:t>Покрытие огнезащитным лаком полов в рекреациях 2-го и 3-го этажей.</w:t>
      </w:r>
    </w:p>
    <w:p w:rsidR="00FE1EA0" w:rsidRPr="00E718C2" w:rsidRDefault="00FE1EA0" w:rsidP="00E718C2">
      <w:pPr>
        <w:jc w:val="both"/>
      </w:pPr>
    </w:p>
    <w:p w:rsidR="00E718C2" w:rsidRDefault="00E718C2" w:rsidP="00FE1EA0">
      <w:pPr>
        <w:jc w:val="center"/>
        <w:rPr>
          <w:b/>
        </w:rPr>
      </w:pPr>
      <w:r w:rsidRPr="00E718C2">
        <w:rPr>
          <w:b/>
        </w:rPr>
        <w:t>Организационная структура ГБОУ СОШ №</w:t>
      </w:r>
      <w:r w:rsidR="009061EA">
        <w:rPr>
          <w:b/>
        </w:rPr>
        <w:t xml:space="preserve"> </w:t>
      </w:r>
      <w:r w:rsidRPr="00E718C2">
        <w:rPr>
          <w:b/>
        </w:rPr>
        <w:t>541</w:t>
      </w:r>
    </w:p>
    <w:p w:rsidR="00FE1EA0" w:rsidRPr="00E718C2" w:rsidRDefault="00FE1EA0" w:rsidP="00FE1EA0">
      <w:pPr>
        <w:jc w:val="center"/>
        <w:rPr>
          <w:b/>
        </w:rPr>
      </w:pPr>
    </w:p>
    <w:p w:rsidR="00E718C2" w:rsidRPr="00E718C2" w:rsidRDefault="00E718C2" w:rsidP="00E718C2">
      <w:pPr>
        <w:jc w:val="both"/>
      </w:pPr>
      <w:r w:rsidRPr="00E718C2">
        <w:t>Административно-управленческий персонал:</w:t>
      </w:r>
    </w:p>
    <w:p w:rsidR="00E718C2" w:rsidRPr="00E718C2" w:rsidRDefault="00E718C2" w:rsidP="00494DFB">
      <w:pPr>
        <w:numPr>
          <w:ilvl w:val="0"/>
          <w:numId w:val="19"/>
        </w:numPr>
        <w:jc w:val="both"/>
      </w:pPr>
      <w:r w:rsidRPr="00E718C2">
        <w:t>директор;</w:t>
      </w:r>
    </w:p>
    <w:p w:rsidR="00E718C2" w:rsidRPr="00E718C2" w:rsidRDefault="00E718C2" w:rsidP="00494DFB">
      <w:pPr>
        <w:numPr>
          <w:ilvl w:val="0"/>
          <w:numId w:val="19"/>
        </w:numPr>
        <w:jc w:val="both"/>
      </w:pPr>
      <w:r w:rsidRPr="00E718C2">
        <w:t>заместители директора школы – по</w:t>
      </w:r>
      <w:r w:rsidR="009158AF">
        <w:t xml:space="preserve"> УВР (2), по ВР (1), по АХР (1)</w:t>
      </w:r>
    </w:p>
    <w:p w:rsidR="00E718C2" w:rsidRPr="00E718C2" w:rsidRDefault="00E718C2" w:rsidP="00E718C2">
      <w:pPr>
        <w:jc w:val="both"/>
      </w:pPr>
      <w:r w:rsidRPr="00E718C2">
        <w:t xml:space="preserve"> Педагогические работники:</w:t>
      </w:r>
    </w:p>
    <w:p w:rsidR="00E718C2" w:rsidRPr="00E718C2" w:rsidRDefault="00E718C2" w:rsidP="00494DFB">
      <w:pPr>
        <w:numPr>
          <w:ilvl w:val="0"/>
          <w:numId w:val="20"/>
        </w:numPr>
        <w:jc w:val="both"/>
      </w:pPr>
      <w:r w:rsidRPr="00E718C2">
        <w:t>учителя;</w:t>
      </w:r>
    </w:p>
    <w:p w:rsidR="00E718C2" w:rsidRPr="00E718C2" w:rsidRDefault="00E718C2" w:rsidP="00494DFB">
      <w:pPr>
        <w:numPr>
          <w:ilvl w:val="0"/>
          <w:numId w:val="20"/>
        </w:numPr>
        <w:jc w:val="both"/>
      </w:pPr>
      <w:r w:rsidRPr="00E718C2">
        <w:t>воспитатели ГПД;</w:t>
      </w:r>
    </w:p>
    <w:p w:rsidR="00E718C2" w:rsidRPr="00E718C2" w:rsidRDefault="00E718C2" w:rsidP="00494DFB">
      <w:pPr>
        <w:numPr>
          <w:ilvl w:val="0"/>
          <w:numId w:val="20"/>
        </w:numPr>
        <w:jc w:val="both"/>
      </w:pPr>
      <w:r w:rsidRPr="00E718C2">
        <w:t>педагог-организатор;</w:t>
      </w:r>
    </w:p>
    <w:p w:rsidR="00E718C2" w:rsidRDefault="00E718C2" w:rsidP="00494DFB">
      <w:pPr>
        <w:numPr>
          <w:ilvl w:val="0"/>
          <w:numId w:val="20"/>
        </w:numPr>
        <w:jc w:val="both"/>
      </w:pPr>
      <w:r w:rsidRPr="00E718C2">
        <w:t>социальный педагог;</w:t>
      </w:r>
    </w:p>
    <w:p w:rsidR="009061EA" w:rsidRPr="00E718C2" w:rsidRDefault="009061EA" w:rsidP="00494DFB">
      <w:pPr>
        <w:numPr>
          <w:ilvl w:val="0"/>
          <w:numId w:val="20"/>
        </w:numPr>
        <w:jc w:val="both"/>
      </w:pPr>
      <w:r>
        <w:t>педагог-психолог;</w:t>
      </w:r>
    </w:p>
    <w:p w:rsidR="00E718C2" w:rsidRPr="00E718C2" w:rsidRDefault="009158AF" w:rsidP="00494DFB">
      <w:pPr>
        <w:numPr>
          <w:ilvl w:val="0"/>
          <w:numId w:val="20"/>
        </w:numPr>
        <w:jc w:val="both"/>
      </w:pPr>
      <w:r>
        <w:t>преподаватель-организатор ОБЖ</w:t>
      </w:r>
    </w:p>
    <w:p w:rsidR="00E718C2" w:rsidRDefault="00E718C2" w:rsidP="00E718C2">
      <w:pPr>
        <w:jc w:val="both"/>
      </w:pPr>
      <w:r w:rsidRPr="00E718C2">
        <w:t>Учебно-вспомогательный персонал:</w:t>
      </w:r>
    </w:p>
    <w:p w:rsidR="0042215B" w:rsidRDefault="0042215B" w:rsidP="00494DFB">
      <w:pPr>
        <w:numPr>
          <w:ilvl w:val="0"/>
          <w:numId w:val="20"/>
        </w:numPr>
        <w:jc w:val="both"/>
      </w:pPr>
      <w:r>
        <w:t>методист</w:t>
      </w:r>
    </w:p>
    <w:p w:rsidR="0042215B" w:rsidRPr="00E718C2" w:rsidRDefault="0042215B" w:rsidP="00494DFB">
      <w:pPr>
        <w:numPr>
          <w:ilvl w:val="0"/>
          <w:numId w:val="20"/>
        </w:numPr>
        <w:jc w:val="both"/>
      </w:pPr>
      <w:r>
        <w:lastRenderedPageBreak/>
        <w:t>делопроизводитель</w:t>
      </w:r>
    </w:p>
    <w:p w:rsidR="00E718C2" w:rsidRPr="00E718C2" w:rsidRDefault="00E718C2" w:rsidP="00E718C2">
      <w:pPr>
        <w:jc w:val="both"/>
      </w:pPr>
      <w:r w:rsidRPr="00E718C2">
        <w:t>Младший обслуживающий персонал:</w:t>
      </w:r>
    </w:p>
    <w:p w:rsidR="00E718C2" w:rsidRPr="00E718C2" w:rsidRDefault="009061EA" w:rsidP="00494DFB">
      <w:pPr>
        <w:numPr>
          <w:ilvl w:val="0"/>
          <w:numId w:val="21"/>
        </w:numPr>
        <w:jc w:val="both"/>
      </w:pPr>
      <w:r>
        <w:t>уборщик</w:t>
      </w:r>
      <w:r w:rsidR="00E718C2" w:rsidRPr="00E718C2">
        <w:t xml:space="preserve"> территории;</w:t>
      </w:r>
    </w:p>
    <w:p w:rsidR="00E718C2" w:rsidRPr="00E718C2" w:rsidRDefault="00E718C2" w:rsidP="00494DFB">
      <w:pPr>
        <w:numPr>
          <w:ilvl w:val="0"/>
          <w:numId w:val="21"/>
        </w:numPr>
        <w:jc w:val="both"/>
      </w:pPr>
      <w:r w:rsidRPr="00E718C2">
        <w:t>уборщики служебных помещений;</w:t>
      </w:r>
    </w:p>
    <w:p w:rsidR="00E718C2" w:rsidRPr="00E718C2" w:rsidRDefault="00E718C2" w:rsidP="00494DFB">
      <w:pPr>
        <w:numPr>
          <w:ilvl w:val="0"/>
          <w:numId w:val="21"/>
        </w:numPr>
        <w:jc w:val="both"/>
      </w:pPr>
      <w:r w:rsidRPr="00E718C2">
        <w:t>гардеробщик;</w:t>
      </w:r>
    </w:p>
    <w:p w:rsidR="00E718C2" w:rsidRPr="00E718C2" w:rsidRDefault="009061EA" w:rsidP="00494DFB">
      <w:pPr>
        <w:numPr>
          <w:ilvl w:val="0"/>
          <w:numId w:val="21"/>
        </w:numPr>
        <w:jc w:val="both"/>
      </w:pPr>
      <w:r>
        <w:t>рабочий</w:t>
      </w:r>
      <w:r w:rsidR="00E718C2" w:rsidRPr="00E718C2">
        <w:t xml:space="preserve"> по обслуживанию здания. </w:t>
      </w:r>
    </w:p>
    <w:p w:rsidR="00E718C2" w:rsidRPr="00E718C2" w:rsidRDefault="00E718C2" w:rsidP="00E718C2">
      <w:pPr>
        <w:jc w:val="both"/>
      </w:pPr>
    </w:p>
    <w:p w:rsidR="00FE1EA0" w:rsidRPr="00FE1EA0" w:rsidRDefault="00FE1EA0" w:rsidP="00FE1EA0">
      <w:pPr>
        <w:jc w:val="center"/>
        <w:rPr>
          <w:b/>
        </w:rPr>
      </w:pPr>
      <w:r w:rsidRPr="00FE1EA0">
        <w:rPr>
          <w:b/>
        </w:rPr>
        <w:t>Упр</w:t>
      </w:r>
      <w:r>
        <w:rPr>
          <w:b/>
        </w:rPr>
        <w:t>авление образовательной организацией</w:t>
      </w:r>
    </w:p>
    <w:p w:rsidR="00FE1EA0" w:rsidRDefault="00FE1EA0" w:rsidP="00E718C2">
      <w:pPr>
        <w:jc w:val="both"/>
      </w:pPr>
    </w:p>
    <w:p w:rsidR="00FE1EA0" w:rsidRDefault="00E718C2" w:rsidP="00FE1EA0">
      <w:pPr>
        <w:ind w:firstLine="708"/>
        <w:jc w:val="both"/>
      </w:pPr>
      <w:r w:rsidRPr="00E718C2">
        <w:t>Непосредственное управление ГБОУ СОШ №</w:t>
      </w:r>
      <w:r w:rsidR="009061EA">
        <w:t xml:space="preserve"> </w:t>
      </w:r>
      <w:r w:rsidRPr="00E718C2">
        <w:t>541 в соответствии с законодательством Российской Федерации и Уставом школы осуществляет прошедший соответствующую аттестацию директор.</w:t>
      </w:r>
      <w:r w:rsidR="00FE1EA0" w:rsidRPr="00FE1EA0">
        <w:t xml:space="preserve"> </w:t>
      </w:r>
    </w:p>
    <w:p w:rsidR="00E718C2" w:rsidRPr="00E718C2" w:rsidRDefault="00FE1EA0" w:rsidP="00FE1EA0">
      <w:pPr>
        <w:ind w:firstLine="708"/>
        <w:jc w:val="both"/>
      </w:pPr>
      <w:r w:rsidRPr="00E718C2">
        <w:t xml:space="preserve">Вопросы организационного характера решаются общим собранием трудового коллектива. </w:t>
      </w:r>
    </w:p>
    <w:p w:rsidR="00FE1EA0" w:rsidRPr="00FE1EA0" w:rsidRDefault="00E718C2" w:rsidP="00FE1EA0">
      <w:pPr>
        <w:ind w:firstLine="708"/>
        <w:jc w:val="both"/>
      </w:pPr>
      <w:r w:rsidRPr="00E718C2">
        <w:t xml:space="preserve">Механизм управления школой </w:t>
      </w:r>
      <w:r w:rsidR="00FE1EA0" w:rsidRPr="00FE1EA0">
        <w:t>основывается на сотрудничестве педагогического, ученическ</w:t>
      </w:r>
      <w:r w:rsidR="00FE1EA0">
        <w:t>ого и родительского коллективов и представляет собой</w:t>
      </w:r>
      <w:r w:rsidR="00FE1EA0" w:rsidRPr="00FE1EA0">
        <w:t xml:space="preserve"> </w:t>
      </w:r>
      <w:r w:rsidRPr="00E718C2">
        <w:t>процесс взаимодейст</w:t>
      </w:r>
      <w:r w:rsidR="00FE1EA0">
        <w:t xml:space="preserve">вия </w:t>
      </w:r>
      <w:r w:rsidRPr="00E718C2">
        <w:t xml:space="preserve">всех участников педагогического процесса. </w:t>
      </w:r>
    </w:p>
    <w:p w:rsidR="00E718C2" w:rsidRPr="00E718C2" w:rsidRDefault="00E718C2" w:rsidP="00E718C2">
      <w:pPr>
        <w:jc w:val="both"/>
      </w:pPr>
    </w:p>
    <w:p w:rsidR="00E718C2" w:rsidRDefault="00E718C2" w:rsidP="00FE1EA0">
      <w:pPr>
        <w:ind w:firstLine="344"/>
        <w:jc w:val="both"/>
      </w:pPr>
      <w:r w:rsidRPr="00E718C2">
        <w:t>Органами коллегиального и общественного управления ГБОУ СОШ №</w:t>
      </w:r>
      <w:r w:rsidR="009061EA">
        <w:t xml:space="preserve"> </w:t>
      </w:r>
      <w:r w:rsidRPr="00E718C2">
        <w:t>541 являются:</w:t>
      </w:r>
    </w:p>
    <w:p w:rsidR="009158AF" w:rsidRPr="00E718C2" w:rsidRDefault="009158AF" w:rsidP="00FE1EA0">
      <w:pPr>
        <w:ind w:firstLine="344"/>
        <w:jc w:val="both"/>
      </w:pPr>
    </w:p>
    <w:p w:rsidR="00E718C2" w:rsidRPr="00E718C2" w:rsidRDefault="00E718C2" w:rsidP="00494DFB">
      <w:pPr>
        <w:numPr>
          <w:ilvl w:val="0"/>
          <w:numId w:val="22"/>
        </w:numPr>
        <w:jc w:val="both"/>
      </w:pPr>
      <w:r w:rsidRPr="00E718C2">
        <w:t>Педагогический совет.</w:t>
      </w:r>
    </w:p>
    <w:p w:rsidR="00E718C2" w:rsidRDefault="00E718C2" w:rsidP="00494DFB">
      <w:pPr>
        <w:numPr>
          <w:ilvl w:val="0"/>
          <w:numId w:val="22"/>
        </w:numPr>
        <w:jc w:val="both"/>
      </w:pPr>
      <w:r w:rsidRPr="00E718C2">
        <w:t>Совет</w:t>
      </w:r>
      <w:r w:rsidR="001463B8">
        <w:t xml:space="preserve"> обучающихся</w:t>
      </w:r>
      <w:r w:rsidRPr="00E718C2">
        <w:t>.</w:t>
      </w:r>
    </w:p>
    <w:p w:rsidR="009061EA" w:rsidRDefault="001463B8" w:rsidP="00494DFB">
      <w:pPr>
        <w:numPr>
          <w:ilvl w:val="0"/>
          <w:numId w:val="22"/>
        </w:numPr>
        <w:jc w:val="both"/>
      </w:pPr>
      <w:r>
        <w:t xml:space="preserve">Советы родителей </w:t>
      </w:r>
      <w:r w:rsidR="00E718C2" w:rsidRPr="00E718C2">
        <w:t xml:space="preserve">классов и школы. </w:t>
      </w:r>
    </w:p>
    <w:p w:rsidR="009061EA" w:rsidRDefault="009061EA" w:rsidP="00494DFB">
      <w:pPr>
        <w:numPr>
          <w:ilvl w:val="0"/>
          <w:numId w:val="22"/>
        </w:numPr>
        <w:jc w:val="both"/>
      </w:pPr>
      <w:r>
        <w:t>Совет по питанию.</w:t>
      </w:r>
    </w:p>
    <w:p w:rsidR="009061EA" w:rsidRPr="00E718C2" w:rsidRDefault="009061EA" w:rsidP="00494DFB">
      <w:pPr>
        <w:numPr>
          <w:ilvl w:val="0"/>
          <w:numId w:val="22"/>
        </w:numPr>
        <w:jc w:val="both"/>
      </w:pPr>
      <w:r>
        <w:t>Совет по профилактике правонарушений несовершеннолетних учащихся.</w:t>
      </w:r>
    </w:p>
    <w:p w:rsidR="00E718C2" w:rsidRPr="00E718C2" w:rsidRDefault="00E718C2" w:rsidP="009061EA">
      <w:pPr>
        <w:ind w:left="704"/>
        <w:jc w:val="both"/>
      </w:pPr>
    </w:p>
    <w:p w:rsidR="00E718C2" w:rsidRPr="00E718C2" w:rsidRDefault="00E718C2" w:rsidP="00494DFB">
      <w:pPr>
        <w:numPr>
          <w:ilvl w:val="0"/>
          <w:numId w:val="22"/>
        </w:numPr>
        <w:jc w:val="both"/>
      </w:pPr>
      <w:r w:rsidRPr="00E718C2">
        <w:t>Комиссии:</w:t>
      </w:r>
    </w:p>
    <w:p w:rsidR="00E718C2" w:rsidRPr="00E718C2" w:rsidRDefault="00E718C2" w:rsidP="00494DFB">
      <w:pPr>
        <w:numPr>
          <w:ilvl w:val="0"/>
          <w:numId w:val="23"/>
        </w:numPr>
        <w:jc w:val="both"/>
      </w:pPr>
      <w:r w:rsidRPr="00E718C2">
        <w:t xml:space="preserve">по охране труда;   </w:t>
      </w:r>
    </w:p>
    <w:p w:rsidR="00E718C2" w:rsidRPr="00E718C2" w:rsidRDefault="00E718C2" w:rsidP="00494DFB">
      <w:pPr>
        <w:numPr>
          <w:ilvl w:val="0"/>
          <w:numId w:val="23"/>
        </w:numPr>
        <w:jc w:val="both"/>
      </w:pPr>
      <w:r w:rsidRPr="00E718C2">
        <w:t xml:space="preserve">по урегулированию споров между участниками образовательных отношений;      </w:t>
      </w:r>
    </w:p>
    <w:p w:rsidR="009061EA" w:rsidRDefault="00E718C2" w:rsidP="00494DFB">
      <w:pPr>
        <w:numPr>
          <w:ilvl w:val="0"/>
          <w:numId w:val="23"/>
        </w:numPr>
        <w:jc w:val="both"/>
      </w:pPr>
      <w:r w:rsidRPr="00E718C2">
        <w:t xml:space="preserve">по распределению стимулирующей части фонда оплаты труда работников школы;  </w:t>
      </w:r>
    </w:p>
    <w:p w:rsidR="00E718C2" w:rsidRPr="00E718C2" w:rsidRDefault="009061EA" w:rsidP="00494DFB">
      <w:pPr>
        <w:numPr>
          <w:ilvl w:val="0"/>
          <w:numId w:val="23"/>
        </w:numPr>
        <w:jc w:val="both"/>
      </w:pPr>
      <w:r>
        <w:t>по закупкам.</w:t>
      </w:r>
      <w:r w:rsidR="00E718C2" w:rsidRPr="00E718C2">
        <w:t xml:space="preserve">  </w:t>
      </w:r>
    </w:p>
    <w:p w:rsidR="00E718C2" w:rsidRDefault="00E718C2" w:rsidP="00E718C2">
      <w:pPr>
        <w:jc w:val="both"/>
      </w:pPr>
    </w:p>
    <w:p w:rsidR="003A19B4" w:rsidRDefault="003A19B4" w:rsidP="00E718C2">
      <w:pPr>
        <w:jc w:val="both"/>
      </w:pPr>
    </w:p>
    <w:p w:rsidR="00BA2CF4" w:rsidRDefault="00BA2CF4" w:rsidP="009F795C">
      <w:pPr>
        <w:jc w:val="both"/>
      </w:pPr>
    </w:p>
    <w:p w:rsidR="0059533A" w:rsidRDefault="0059533A" w:rsidP="009F795C">
      <w:pPr>
        <w:jc w:val="both"/>
      </w:pPr>
    </w:p>
    <w:p w:rsidR="0059533A" w:rsidRPr="004A5294" w:rsidRDefault="0059533A" w:rsidP="009F795C">
      <w:pPr>
        <w:jc w:val="both"/>
      </w:pPr>
    </w:p>
    <w:p w:rsidR="0064738E" w:rsidRDefault="00E718C2" w:rsidP="00494DFB">
      <w:pPr>
        <w:pStyle w:val="1"/>
        <w:numPr>
          <w:ilvl w:val="0"/>
          <w:numId w:val="6"/>
        </w:numPr>
        <w:jc w:val="center"/>
        <w:rPr>
          <w:rFonts w:eastAsia="Calibri"/>
        </w:rPr>
      </w:pPr>
      <w:r>
        <w:rPr>
          <w:rFonts w:eastAsia="Calibri"/>
        </w:rPr>
        <w:br w:type="page"/>
      </w:r>
      <w:bookmarkStart w:id="6" w:name="_Toc32773480"/>
      <w:r w:rsidR="0064738E" w:rsidRPr="0064738E">
        <w:rPr>
          <w:rFonts w:eastAsia="Calibri"/>
        </w:rPr>
        <w:lastRenderedPageBreak/>
        <w:t>Анализ потенциала развития школы</w:t>
      </w:r>
      <w:bookmarkEnd w:id="6"/>
    </w:p>
    <w:p w:rsidR="0064738E" w:rsidRDefault="0064738E" w:rsidP="0064738E">
      <w:pPr>
        <w:autoSpaceDE w:val="0"/>
        <w:autoSpaceDN w:val="0"/>
        <w:adjustRightInd w:val="0"/>
        <w:ind w:left="720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731B00" w:rsidRPr="00ED37D0" w:rsidRDefault="00ED37D0" w:rsidP="00ED37D0">
      <w:pPr>
        <w:pStyle w:val="2"/>
        <w:jc w:val="center"/>
        <w:rPr>
          <w:b/>
          <w:sz w:val="26"/>
          <w:szCs w:val="26"/>
        </w:rPr>
      </w:pPr>
      <w:bookmarkStart w:id="7" w:name="_Toc32773481"/>
      <w:r>
        <w:rPr>
          <w:b/>
          <w:sz w:val="26"/>
          <w:szCs w:val="26"/>
        </w:rPr>
        <w:t>3.1</w:t>
      </w:r>
      <w:r w:rsidR="00731B00" w:rsidRPr="00ED37D0">
        <w:rPr>
          <w:b/>
          <w:sz w:val="26"/>
          <w:szCs w:val="26"/>
        </w:rPr>
        <w:t xml:space="preserve">. </w:t>
      </w:r>
      <w:r w:rsidR="00731B00" w:rsidRPr="00ED37D0">
        <w:rPr>
          <w:b/>
        </w:rPr>
        <w:t>Анализ состояния значимой для школы внешней социальной среды</w:t>
      </w:r>
      <w:bookmarkEnd w:id="7"/>
    </w:p>
    <w:p w:rsidR="00731B00" w:rsidRPr="00731B00" w:rsidRDefault="00731B00" w:rsidP="00731B00"/>
    <w:p w:rsidR="00FF050A" w:rsidRPr="00FF050A" w:rsidRDefault="009158AF" w:rsidP="00FF050A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Для</w:t>
      </w:r>
      <w:r w:rsidR="00FF050A" w:rsidRPr="00FF050A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повышения качества</w:t>
      </w:r>
      <w:r w:rsidR="00FF050A" w:rsidRPr="00FF050A">
        <w:rPr>
          <w:rFonts w:cs="Calibri"/>
          <w:lang w:eastAsia="ar-SA"/>
        </w:rPr>
        <w:t xml:space="preserve"> образования</w:t>
      </w:r>
      <w:r w:rsidRPr="009158AF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и </w:t>
      </w:r>
      <w:r w:rsidRPr="009158AF">
        <w:rPr>
          <w:rFonts w:cs="Calibri"/>
          <w:lang w:eastAsia="ar-SA"/>
        </w:rPr>
        <w:t>востребованности</w:t>
      </w:r>
      <w:r>
        <w:rPr>
          <w:rFonts w:cs="Calibri"/>
          <w:lang w:eastAsia="ar-SA"/>
        </w:rPr>
        <w:t xml:space="preserve"> школы</w:t>
      </w:r>
      <w:r w:rsidR="00FF050A" w:rsidRPr="00FF050A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необходим </w:t>
      </w:r>
      <w:r w:rsidR="00C12E26">
        <w:rPr>
          <w:rFonts w:cs="Calibri"/>
          <w:lang w:eastAsia="ar-SA"/>
        </w:rPr>
        <w:t xml:space="preserve">анализ по </w:t>
      </w:r>
      <w:r w:rsidR="000A188F">
        <w:rPr>
          <w:rFonts w:cs="Calibri"/>
          <w:lang w:eastAsia="ar-SA"/>
        </w:rPr>
        <w:t>трём направлениям</w:t>
      </w:r>
      <w:r w:rsidR="00FF050A" w:rsidRPr="00FF050A">
        <w:rPr>
          <w:rFonts w:cs="Calibri"/>
          <w:lang w:eastAsia="ar-SA"/>
        </w:rPr>
        <w:t>:</w:t>
      </w:r>
    </w:p>
    <w:p w:rsidR="009158AF" w:rsidRDefault="00FF050A" w:rsidP="00ED37D0">
      <w:pPr>
        <w:numPr>
          <w:ilvl w:val="0"/>
          <w:numId w:val="3"/>
        </w:numPr>
        <w:suppressAutoHyphens/>
        <w:spacing w:line="360" w:lineRule="auto"/>
        <w:ind w:left="426"/>
        <w:jc w:val="both"/>
        <w:rPr>
          <w:rFonts w:cs="Calibri"/>
          <w:lang w:eastAsia="ar-SA"/>
        </w:rPr>
      </w:pPr>
      <w:r w:rsidRPr="00FF050A">
        <w:rPr>
          <w:rFonts w:cs="Calibri"/>
          <w:lang w:eastAsia="ar-SA"/>
        </w:rPr>
        <w:t xml:space="preserve">Анализ образовательной деятельности основных конкурентов: выявление сильных и слабых сторон в образовательной деятельности школ, учреждений </w:t>
      </w:r>
      <w:r w:rsidR="009158AF">
        <w:rPr>
          <w:rFonts w:cs="Calibri"/>
          <w:lang w:eastAsia="ar-SA"/>
        </w:rPr>
        <w:t xml:space="preserve">дополнительного образования, </w:t>
      </w:r>
      <w:r w:rsidRPr="00FF050A">
        <w:rPr>
          <w:rFonts w:cs="Calibri"/>
          <w:lang w:eastAsia="ar-SA"/>
        </w:rPr>
        <w:t xml:space="preserve">культуры и спорта, </w:t>
      </w:r>
      <w:r w:rsidR="009158AF">
        <w:rPr>
          <w:rFonts w:cs="Calibri"/>
          <w:lang w:eastAsia="ar-SA"/>
        </w:rPr>
        <w:t>и других</w:t>
      </w:r>
      <w:r w:rsidRPr="00FF050A">
        <w:rPr>
          <w:rFonts w:cs="Calibri"/>
          <w:lang w:eastAsia="ar-SA"/>
        </w:rPr>
        <w:t xml:space="preserve"> </w:t>
      </w:r>
      <w:r w:rsidR="009158AF" w:rsidRPr="00FF050A">
        <w:rPr>
          <w:rFonts w:cs="Calibri"/>
          <w:lang w:eastAsia="ar-SA"/>
        </w:rPr>
        <w:t xml:space="preserve">организаций </w:t>
      </w:r>
      <w:r w:rsidRPr="00FF050A">
        <w:rPr>
          <w:rFonts w:cs="Calibri"/>
          <w:lang w:eastAsia="ar-SA"/>
        </w:rPr>
        <w:t xml:space="preserve">на территории </w:t>
      </w:r>
      <w:r w:rsidR="00A133ED">
        <w:rPr>
          <w:rFonts w:cs="Calibri"/>
          <w:lang w:eastAsia="ar-SA"/>
        </w:rPr>
        <w:t>Курортного</w:t>
      </w:r>
      <w:r w:rsidR="005E434B">
        <w:rPr>
          <w:rFonts w:cs="Calibri"/>
          <w:lang w:eastAsia="ar-SA"/>
        </w:rPr>
        <w:t xml:space="preserve"> района </w:t>
      </w:r>
      <w:r w:rsidR="00A133ED">
        <w:rPr>
          <w:rFonts w:cs="Calibri"/>
          <w:lang w:eastAsia="ar-SA"/>
        </w:rPr>
        <w:t xml:space="preserve">в целом и </w:t>
      </w:r>
      <w:r w:rsidRPr="00FF050A">
        <w:rPr>
          <w:rFonts w:cs="Calibri"/>
          <w:lang w:eastAsia="ar-SA"/>
        </w:rPr>
        <w:t>муниципального образования</w:t>
      </w:r>
      <w:r>
        <w:rPr>
          <w:rFonts w:cs="Calibri"/>
          <w:lang w:eastAsia="ar-SA"/>
        </w:rPr>
        <w:t xml:space="preserve"> г. Сестрорецка</w:t>
      </w:r>
      <w:r w:rsidR="0016097B">
        <w:rPr>
          <w:rFonts w:cs="Calibri"/>
          <w:lang w:eastAsia="ar-SA"/>
        </w:rPr>
        <w:t xml:space="preserve"> в частности.</w:t>
      </w:r>
    </w:p>
    <w:p w:rsidR="000A188F" w:rsidRDefault="000A188F" w:rsidP="00ED37D0">
      <w:pPr>
        <w:numPr>
          <w:ilvl w:val="0"/>
          <w:numId w:val="3"/>
        </w:numPr>
        <w:suppressAutoHyphens/>
        <w:spacing w:line="360" w:lineRule="auto"/>
        <w:ind w:left="426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Выявление и систематизация организаций и учреждений, которые уже являются или в перспективе могут стать социальными партнёрами школы, определение направлений возможного сотрудничества.</w:t>
      </w:r>
    </w:p>
    <w:p w:rsidR="0016097B" w:rsidRPr="0016097B" w:rsidRDefault="0016097B" w:rsidP="0016097B">
      <w:pPr>
        <w:numPr>
          <w:ilvl w:val="0"/>
          <w:numId w:val="3"/>
        </w:numPr>
        <w:suppressAutoHyphens/>
        <w:spacing w:line="360" w:lineRule="auto"/>
        <w:ind w:left="426"/>
        <w:jc w:val="both"/>
        <w:rPr>
          <w:rFonts w:cs="Calibri"/>
          <w:lang w:eastAsia="ar-SA"/>
        </w:rPr>
      </w:pPr>
      <w:r w:rsidRPr="00FF050A">
        <w:rPr>
          <w:rFonts w:cs="Calibri"/>
          <w:lang w:eastAsia="ar-SA"/>
        </w:rPr>
        <w:t>Востребованность существующей образовательной деятельн</w:t>
      </w:r>
      <w:r>
        <w:rPr>
          <w:rFonts w:cs="Calibri"/>
          <w:lang w:eastAsia="ar-SA"/>
        </w:rPr>
        <w:t>ости школы во внешнем окружении.</w:t>
      </w:r>
    </w:p>
    <w:p w:rsidR="00A133ED" w:rsidRPr="00A133ED" w:rsidRDefault="007032A9" w:rsidP="001D0D0B">
      <w:pPr>
        <w:suppressAutoHyphens/>
        <w:spacing w:line="360" w:lineRule="auto"/>
        <w:ind w:left="567"/>
        <w:jc w:val="center"/>
        <w:rPr>
          <w:rFonts w:cs="Calibri"/>
          <w:lang w:eastAsia="ar-SA"/>
        </w:rPr>
      </w:pPr>
      <w:r w:rsidRPr="006F42B0">
        <w:rPr>
          <w:rFonts w:cs="Calibri"/>
          <w:lang w:eastAsia="ar-SA"/>
        </w:rPr>
        <w:pict>
          <v:shape id="_x0000_i1025" type="#_x0000_t75" style="width:133.35pt;height:119.15pt;mso-position-horizontal-relative:char;mso-position-vertical-relative:line">
            <v:imagedata r:id="rId11" o:title=""/>
          </v:shape>
        </w:pict>
      </w:r>
    </w:p>
    <w:p w:rsidR="00342C80" w:rsidRPr="000A2CC0" w:rsidRDefault="009158AF" w:rsidP="000A2CC0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Проведённый анализ показал, что </w:t>
      </w:r>
      <w:r w:rsidR="00342C80" w:rsidRPr="00AE139B">
        <w:rPr>
          <w:rFonts w:cs="Calibri"/>
          <w:lang w:eastAsia="ar-SA"/>
        </w:rPr>
        <w:t xml:space="preserve">Курортный район </w:t>
      </w:r>
      <w:r w:rsidR="00326E71" w:rsidRPr="00AE139B">
        <w:rPr>
          <w:rFonts w:cs="Calibri"/>
          <w:lang w:eastAsia="ar-SA"/>
        </w:rPr>
        <w:t xml:space="preserve">Санкт-Петербурга </w:t>
      </w:r>
      <w:r w:rsidR="00342C80" w:rsidRPr="00AE139B">
        <w:rPr>
          <w:rFonts w:cs="Calibri"/>
          <w:lang w:eastAsia="ar-SA"/>
        </w:rPr>
        <w:t xml:space="preserve">обладает </w:t>
      </w:r>
      <w:r w:rsidR="00326E71" w:rsidRPr="00AE139B">
        <w:rPr>
          <w:rFonts w:cs="Calibri"/>
          <w:lang w:eastAsia="ar-SA"/>
        </w:rPr>
        <w:t xml:space="preserve">следующей </w:t>
      </w:r>
      <w:r w:rsidR="00AF447D" w:rsidRPr="00AE139B">
        <w:rPr>
          <w:rFonts w:cs="Calibri"/>
          <w:lang w:eastAsia="ar-SA"/>
        </w:rPr>
        <w:t xml:space="preserve">сетью образовательных организаций: </w:t>
      </w:r>
    </w:p>
    <w:p w:rsidR="00AF447D" w:rsidRPr="00AF447D" w:rsidRDefault="00342C80" w:rsidP="00494DFB">
      <w:pPr>
        <w:numPr>
          <w:ilvl w:val="0"/>
          <w:numId w:val="11"/>
        </w:numPr>
        <w:suppressAutoHyphens/>
        <w:spacing w:line="360" w:lineRule="auto"/>
        <w:ind w:left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1</w:t>
      </w:r>
      <w:r w:rsidRPr="00AE139B">
        <w:rPr>
          <w:rFonts w:cs="Calibri"/>
          <w:lang w:eastAsia="ar-SA"/>
        </w:rPr>
        <w:t>5</w:t>
      </w:r>
      <w:r w:rsidR="00AF447D" w:rsidRPr="00AF447D">
        <w:rPr>
          <w:rFonts w:cs="Calibri"/>
          <w:lang w:eastAsia="ar-SA"/>
        </w:rPr>
        <w:t xml:space="preserve"> дошкольных образовательных организаций</w:t>
      </w:r>
      <w:r w:rsidRPr="00AE139B">
        <w:rPr>
          <w:rFonts w:cs="Calibri"/>
          <w:lang w:eastAsia="ar-SA"/>
        </w:rPr>
        <w:t xml:space="preserve"> (из них 10 </w:t>
      </w:r>
      <w:r w:rsidR="00326E71" w:rsidRPr="00AE139B">
        <w:rPr>
          <w:rFonts w:cs="Calibri"/>
          <w:lang w:eastAsia="ar-SA"/>
        </w:rPr>
        <w:t xml:space="preserve">детских садов </w:t>
      </w:r>
      <w:r w:rsidRPr="00AE139B">
        <w:rPr>
          <w:rFonts w:cs="Calibri"/>
          <w:lang w:eastAsia="ar-SA"/>
        </w:rPr>
        <w:t>расположены в г. Сестрорецке</w:t>
      </w:r>
      <w:r w:rsidR="000A2CC0">
        <w:rPr>
          <w:rFonts w:cs="Calibri"/>
          <w:lang w:eastAsia="ar-SA"/>
        </w:rPr>
        <w:t>)</w:t>
      </w:r>
      <w:r w:rsidR="00AF447D" w:rsidRPr="00AF447D">
        <w:rPr>
          <w:rFonts w:cs="Calibri"/>
          <w:lang w:eastAsia="ar-SA"/>
        </w:rPr>
        <w:t xml:space="preserve">, </w:t>
      </w:r>
    </w:p>
    <w:p w:rsidR="00AF447D" w:rsidRPr="00AF447D" w:rsidRDefault="00342C80" w:rsidP="00494DFB">
      <w:pPr>
        <w:numPr>
          <w:ilvl w:val="0"/>
          <w:numId w:val="11"/>
        </w:numPr>
        <w:suppressAutoHyphens/>
        <w:spacing w:line="360" w:lineRule="auto"/>
        <w:ind w:left="567"/>
        <w:jc w:val="both"/>
        <w:rPr>
          <w:rFonts w:cs="Calibri"/>
          <w:lang w:eastAsia="ar-SA"/>
        </w:rPr>
      </w:pPr>
      <w:r w:rsidRPr="00AE139B">
        <w:rPr>
          <w:rFonts w:cs="Calibri"/>
          <w:lang w:eastAsia="ar-SA"/>
        </w:rPr>
        <w:t>16</w:t>
      </w:r>
      <w:r>
        <w:rPr>
          <w:rFonts w:cs="Calibri"/>
          <w:lang w:eastAsia="ar-SA"/>
        </w:rPr>
        <w:t xml:space="preserve"> общеобразовательных организаци</w:t>
      </w:r>
      <w:r w:rsidRPr="00AE139B">
        <w:rPr>
          <w:rFonts w:cs="Calibri"/>
          <w:lang w:eastAsia="ar-SA"/>
        </w:rPr>
        <w:t>й</w:t>
      </w:r>
      <w:r w:rsidR="00AF447D" w:rsidRPr="00AF447D">
        <w:rPr>
          <w:rFonts w:cs="Calibri"/>
          <w:lang w:eastAsia="ar-SA"/>
        </w:rPr>
        <w:t xml:space="preserve"> (</w:t>
      </w:r>
      <w:r w:rsidRPr="00AE139B">
        <w:rPr>
          <w:rFonts w:cs="Calibri"/>
          <w:lang w:eastAsia="ar-SA"/>
        </w:rPr>
        <w:t>из них 8 школ – в г. Сестрорецке</w:t>
      </w:r>
      <w:r w:rsidR="00AF447D" w:rsidRPr="00AF447D">
        <w:rPr>
          <w:rFonts w:cs="Calibri"/>
          <w:lang w:eastAsia="ar-SA"/>
        </w:rPr>
        <w:t xml:space="preserve">), </w:t>
      </w:r>
    </w:p>
    <w:p w:rsidR="000A2CC0" w:rsidRPr="000A2CC0" w:rsidRDefault="000A2CC0" w:rsidP="00494DFB">
      <w:pPr>
        <w:numPr>
          <w:ilvl w:val="0"/>
          <w:numId w:val="11"/>
        </w:numPr>
        <w:suppressAutoHyphens/>
        <w:spacing w:line="360" w:lineRule="auto"/>
        <w:ind w:left="567"/>
        <w:jc w:val="both"/>
        <w:rPr>
          <w:rFonts w:cs="Calibri"/>
          <w:lang w:eastAsia="ar-SA"/>
        </w:rPr>
      </w:pPr>
      <w:r w:rsidRPr="000A2CC0">
        <w:rPr>
          <w:rFonts w:cs="Calibri"/>
          <w:lang w:eastAsia="ar-SA"/>
        </w:rPr>
        <w:t xml:space="preserve">2 образовательные организации дополнительного образования детей </w:t>
      </w:r>
      <w:r>
        <w:rPr>
          <w:rFonts w:cs="Calibri"/>
          <w:lang w:eastAsia="ar-SA"/>
        </w:rPr>
        <w:t>(</w:t>
      </w:r>
      <w:r w:rsidRPr="00AE139B">
        <w:rPr>
          <w:rFonts w:cs="Calibri"/>
          <w:lang w:eastAsia="ar-SA"/>
        </w:rPr>
        <w:t xml:space="preserve">в г. </w:t>
      </w:r>
      <w:r>
        <w:rPr>
          <w:rFonts w:cs="Calibri"/>
          <w:lang w:eastAsia="ar-SA"/>
        </w:rPr>
        <w:t>Сестрорецке э</w:t>
      </w:r>
      <w:r w:rsidRPr="00AE139B">
        <w:rPr>
          <w:rFonts w:cs="Calibri"/>
          <w:lang w:eastAsia="ar-SA"/>
        </w:rPr>
        <w:t>то Дом детского творчества</w:t>
      </w:r>
      <w:r>
        <w:rPr>
          <w:rFonts w:cs="Calibri"/>
          <w:lang w:eastAsia="ar-SA"/>
        </w:rPr>
        <w:t xml:space="preserve"> </w:t>
      </w:r>
      <w:r w:rsidRPr="00AE139B">
        <w:rPr>
          <w:rFonts w:cs="Calibri"/>
          <w:lang w:eastAsia="ar-SA"/>
        </w:rPr>
        <w:t>«На реке Сестре»</w:t>
      </w:r>
      <w:r>
        <w:rPr>
          <w:rFonts w:cs="Calibri"/>
          <w:lang w:eastAsia="ar-SA"/>
        </w:rPr>
        <w:t>)</w:t>
      </w:r>
      <w:r w:rsidRPr="000A2CC0">
        <w:rPr>
          <w:rFonts w:cs="Calibri"/>
          <w:lang w:eastAsia="ar-SA"/>
        </w:rPr>
        <w:t xml:space="preserve">, </w:t>
      </w:r>
    </w:p>
    <w:p w:rsidR="000A2CC0" w:rsidRPr="000A2CC0" w:rsidRDefault="000A2CC0" w:rsidP="00494DFB">
      <w:pPr>
        <w:numPr>
          <w:ilvl w:val="0"/>
          <w:numId w:val="11"/>
        </w:numPr>
        <w:suppressAutoHyphens/>
        <w:spacing w:line="360" w:lineRule="auto"/>
        <w:ind w:left="567"/>
        <w:jc w:val="both"/>
        <w:rPr>
          <w:rFonts w:cs="Calibri"/>
          <w:lang w:eastAsia="ar-SA"/>
        </w:rPr>
      </w:pPr>
      <w:r w:rsidRPr="000A2CC0">
        <w:rPr>
          <w:rFonts w:cs="Calibri"/>
          <w:lang w:eastAsia="ar-SA"/>
        </w:rPr>
        <w:t>2 образовательные организации дополнительного образования (</w:t>
      </w:r>
      <w:r w:rsidRPr="00AE139B">
        <w:rPr>
          <w:rFonts w:cs="Calibri"/>
          <w:lang w:eastAsia="ar-SA"/>
        </w:rPr>
        <w:t>Центр психолого-педагогической, медицинской и социальной помощи Курортного района</w:t>
      </w:r>
      <w:r w:rsidRPr="000A2CC0">
        <w:rPr>
          <w:rFonts w:cs="Calibri"/>
          <w:lang w:eastAsia="ar-SA"/>
        </w:rPr>
        <w:t xml:space="preserve"> Санкт-Петербурга</w:t>
      </w:r>
      <w:r w:rsidRPr="00AE139B">
        <w:rPr>
          <w:rFonts w:cs="Calibri"/>
          <w:lang w:eastAsia="ar-SA"/>
        </w:rPr>
        <w:t>, а также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Курортного района Санкт-Петербурга</w:t>
      </w:r>
      <w:r w:rsidRPr="000A2CC0">
        <w:rPr>
          <w:rFonts w:cs="Calibri"/>
          <w:lang w:eastAsia="ar-SA"/>
        </w:rPr>
        <w:t xml:space="preserve">). </w:t>
      </w:r>
    </w:p>
    <w:p w:rsidR="00A133ED" w:rsidRPr="00A133ED" w:rsidRDefault="007032A9" w:rsidP="00A133ED">
      <w:pPr>
        <w:suppressAutoHyphens/>
        <w:spacing w:line="360" w:lineRule="auto"/>
        <w:ind w:left="567"/>
        <w:jc w:val="both"/>
        <w:rPr>
          <w:rFonts w:cs="Calibri"/>
          <w:lang w:eastAsia="ar-SA"/>
        </w:rPr>
      </w:pPr>
      <w:r w:rsidRPr="006F42B0">
        <w:rPr>
          <w:rFonts w:cs="Calibri"/>
          <w:lang w:eastAsia="ar-SA"/>
        </w:rPr>
        <w:lastRenderedPageBreak/>
        <w:pict>
          <v:shape id="_x0000_i1026" type="#_x0000_t75" style="width:372.15pt;height:128.8pt;mso-position-horizontal-relative:char;mso-position-vertical-relative:line">
            <v:imagedata r:id="rId12" o:title=""/>
          </v:shape>
        </w:pict>
      </w:r>
    </w:p>
    <w:p w:rsidR="009C50F6" w:rsidRDefault="00AF447D" w:rsidP="00A133ED">
      <w:pPr>
        <w:suppressAutoHyphens/>
        <w:spacing w:line="360" w:lineRule="auto"/>
        <w:ind w:firstLine="567"/>
        <w:jc w:val="both"/>
        <w:rPr>
          <w:rFonts w:cs="Calibri"/>
          <w:lang w:eastAsia="ar-SA"/>
        </w:rPr>
      </w:pPr>
      <w:r w:rsidRPr="000A2CC0">
        <w:rPr>
          <w:rFonts w:cs="Calibri"/>
          <w:lang w:eastAsia="ar-SA"/>
        </w:rPr>
        <w:t>Таким о</w:t>
      </w:r>
      <w:r w:rsidR="00FD5B17" w:rsidRPr="000A2CC0">
        <w:rPr>
          <w:rFonts w:cs="Calibri"/>
          <w:lang w:eastAsia="ar-SA"/>
        </w:rPr>
        <w:t xml:space="preserve">бразом, сеть включает </w:t>
      </w:r>
      <w:r w:rsidR="000A2CC0" w:rsidRPr="000A2CC0">
        <w:rPr>
          <w:rFonts w:cs="Calibri"/>
          <w:lang w:eastAsia="ar-SA"/>
        </w:rPr>
        <w:t>35 государственных образовательных организаций</w:t>
      </w:r>
      <w:r w:rsidR="000A2CC0">
        <w:rPr>
          <w:rFonts w:cs="Calibri"/>
          <w:lang w:eastAsia="ar-SA"/>
        </w:rPr>
        <w:t>. Кроме того, в районе существует два</w:t>
      </w:r>
      <w:r w:rsidR="000A2CC0" w:rsidRPr="000A2CC0">
        <w:rPr>
          <w:rFonts w:cs="Calibri"/>
          <w:lang w:eastAsia="ar-SA"/>
        </w:rPr>
        <w:t xml:space="preserve"> </w:t>
      </w:r>
      <w:r w:rsidR="000A2CC0" w:rsidRPr="009C50F6">
        <w:rPr>
          <w:rFonts w:cs="Calibri"/>
          <w:lang w:eastAsia="ar-SA"/>
        </w:rPr>
        <w:t>негосударственных образовательных учреждения (частное общеобразовательное учреждение «Академия» в п. Репино</w:t>
      </w:r>
      <w:r w:rsidR="000A2CC0">
        <w:rPr>
          <w:rFonts w:cs="Calibri"/>
          <w:lang w:eastAsia="ar-SA"/>
        </w:rPr>
        <w:t xml:space="preserve"> и</w:t>
      </w:r>
      <w:r w:rsidR="000A2CC0" w:rsidRPr="009C50F6">
        <w:rPr>
          <w:rFonts w:cs="Calibri"/>
          <w:lang w:eastAsia="ar-SA"/>
        </w:rPr>
        <w:t xml:space="preserve"> </w:t>
      </w:r>
      <w:r w:rsidR="000A2CC0">
        <w:rPr>
          <w:rFonts w:cs="Calibri"/>
          <w:lang w:eastAsia="ar-SA"/>
        </w:rPr>
        <w:t>ч</w:t>
      </w:r>
      <w:r w:rsidR="000A2CC0" w:rsidRPr="009C50F6">
        <w:rPr>
          <w:rFonts w:cs="Calibri"/>
          <w:lang w:eastAsia="ar-SA"/>
        </w:rPr>
        <w:t>астный детский сад-школа «СКАЗКА» в г. Сестрорецке</w:t>
      </w:r>
      <w:r w:rsidR="000A2CC0">
        <w:rPr>
          <w:rFonts w:cs="Calibri"/>
          <w:lang w:eastAsia="ar-SA"/>
        </w:rPr>
        <w:t>)</w:t>
      </w:r>
      <w:r w:rsidR="000A2CC0" w:rsidRPr="009C50F6">
        <w:rPr>
          <w:rFonts w:cs="Calibri"/>
          <w:lang w:eastAsia="ar-SA"/>
        </w:rPr>
        <w:t>.</w:t>
      </w:r>
    </w:p>
    <w:p w:rsidR="00FD5B17" w:rsidRDefault="00FD5B17" w:rsidP="00A133ED">
      <w:pPr>
        <w:suppressAutoHyphens/>
        <w:jc w:val="both"/>
        <w:rPr>
          <w:rFonts w:cs="Calibri"/>
          <w:lang w:eastAsia="ar-SA"/>
        </w:rPr>
      </w:pPr>
    </w:p>
    <w:p w:rsidR="008D5752" w:rsidRPr="0084116B" w:rsidRDefault="00FD5B17" w:rsidP="005E434B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AE139B">
        <w:rPr>
          <w:rFonts w:cs="Calibri"/>
          <w:lang w:eastAsia="ar-SA"/>
        </w:rPr>
        <w:t>Из обра</w:t>
      </w:r>
      <w:r w:rsidR="00AE139B" w:rsidRPr="00AE139B">
        <w:rPr>
          <w:rFonts w:cs="Calibri"/>
          <w:lang w:eastAsia="ar-SA"/>
        </w:rPr>
        <w:t xml:space="preserve">зовательных организаций Сестрорецка </w:t>
      </w:r>
      <w:r w:rsidRPr="00AE139B">
        <w:rPr>
          <w:rFonts w:cs="Calibri"/>
          <w:lang w:eastAsia="ar-SA"/>
        </w:rPr>
        <w:t xml:space="preserve">по территориальному признаку </w:t>
      </w:r>
      <w:r w:rsidR="009D5E71" w:rsidRPr="00AE139B">
        <w:rPr>
          <w:rFonts w:cs="Calibri"/>
          <w:lang w:eastAsia="ar-SA"/>
        </w:rPr>
        <w:t xml:space="preserve">для школы № 541 </w:t>
      </w:r>
      <w:r w:rsidRPr="00AE139B">
        <w:rPr>
          <w:rFonts w:cs="Calibri"/>
          <w:lang w:eastAsia="ar-SA"/>
        </w:rPr>
        <w:t xml:space="preserve">основными </w:t>
      </w:r>
      <w:r w:rsidR="00AE139B" w:rsidRPr="00AE139B">
        <w:rPr>
          <w:rFonts w:cs="Calibri"/>
          <w:lang w:eastAsia="ar-SA"/>
        </w:rPr>
        <w:t xml:space="preserve">конкурентами являются </w:t>
      </w:r>
      <w:r w:rsidR="009D5E71" w:rsidRPr="00AE139B">
        <w:rPr>
          <w:rFonts w:cs="Calibri"/>
          <w:lang w:eastAsia="ar-SA"/>
        </w:rPr>
        <w:t xml:space="preserve">общеобразовательные </w:t>
      </w:r>
      <w:r w:rsidRPr="00AE139B">
        <w:rPr>
          <w:rFonts w:cs="Calibri"/>
          <w:lang w:eastAsia="ar-SA"/>
        </w:rPr>
        <w:t>школы</w:t>
      </w:r>
      <w:r w:rsidR="009D5E71" w:rsidRPr="00AE139B">
        <w:rPr>
          <w:rFonts w:cs="Calibri"/>
          <w:lang w:eastAsia="ar-SA"/>
        </w:rPr>
        <w:t xml:space="preserve"> №</w:t>
      </w:r>
      <w:r w:rsidR="00AE139B" w:rsidRPr="00AE139B">
        <w:rPr>
          <w:rFonts w:cs="Calibri"/>
          <w:lang w:eastAsia="ar-SA"/>
        </w:rPr>
        <w:t>№</w:t>
      </w:r>
      <w:r w:rsidR="009D5E71" w:rsidRPr="00AE139B">
        <w:rPr>
          <w:rFonts w:cs="Calibri"/>
          <w:lang w:eastAsia="ar-SA"/>
        </w:rPr>
        <w:t xml:space="preserve"> 324, 434, 435, 545, </w:t>
      </w:r>
      <w:r w:rsidR="00494F62" w:rsidRPr="00AE139B">
        <w:rPr>
          <w:rFonts w:cs="Calibri"/>
          <w:lang w:eastAsia="ar-SA"/>
        </w:rPr>
        <w:t>школа № 556 с углубленным изучением англ. языка</w:t>
      </w:r>
      <w:r w:rsidR="00AE139B" w:rsidRPr="00AE139B">
        <w:rPr>
          <w:rFonts w:cs="Calibri"/>
          <w:lang w:eastAsia="ar-SA"/>
        </w:rPr>
        <w:t xml:space="preserve">. </w:t>
      </w:r>
      <w:r w:rsidR="00222448">
        <w:rPr>
          <w:rFonts w:cs="Calibri"/>
          <w:lang w:eastAsia="ar-SA"/>
        </w:rPr>
        <w:t xml:space="preserve">Серьёзным конкурентом является </w:t>
      </w:r>
      <w:r w:rsidR="005E434B">
        <w:rPr>
          <w:rFonts w:cs="Calibri"/>
          <w:lang w:eastAsia="ar-SA"/>
        </w:rPr>
        <w:t xml:space="preserve">расположенная рядом </w:t>
      </w:r>
      <w:r w:rsidR="00222448" w:rsidRPr="00AE139B">
        <w:rPr>
          <w:rFonts w:cs="Calibri"/>
          <w:lang w:eastAsia="ar-SA"/>
        </w:rPr>
        <w:t>гимназия № 433</w:t>
      </w:r>
      <w:r w:rsidR="00222448">
        <w:rPr>
          <w:rFonts w:cs="Calibri"/>
          <w:lang w:eastAsia="ar-SA"/>
        </w:rPr>
        <w:t>. По итогам государств</w:t>
      </w:r>
      <w:r w:rsidR="005E434B">
        <w:rPr>
          <w:rFonts w:cs="Calibri"/>
          <w:lang w:eastAsia="ar-SA"/>
        </w:rPr>
        <w:t>енной итоговой аттестации в 2017/2018</w:t>
      </w:r>
      <w:r w:rsidR="00222448">
        <w:rPr>
          <w:rFonts w:cs="Calibri"/>
          <w:lang w:eastAsia="ar-SA"/>
        </w:rPr>
        <w:t xml:space="preserve"> учебном году о</w:t>
      </w:r>
      <w:r w:rsidR="005E434B">
        <w:rPr>
          <w:rFonts w:cs="Calibri"/>
          <w:lang w:eastAsia="ar-SA"/>
        </w:rPr>
        <w:t xml:space="preserve">бучающиеся </w:t>
      </w:r>
      <w:r w:rsidR="00310975">
        <w:rPr>
          <w:rFonts w:cs="Calibri"/>
          <w:lang w:eastAsia="ar-SA"/>
        </w:rPr>
        <w:t xml:space="preserve">9-х классов </w:t>
      </w:r>
      <w:r w:rsidR="00222448">
        <w:rPr>
          <w:rFonts w:cs="Calibri"/>
          <w:lang w:eastAsia="ar-SA"/>
        </w:rPr>
        <w:t xml:space="preserve">гимназии </w:t>
      </w:r>
      <w:r w:rsidR="00222448" w:rsidRPr="00222448">
        <w:rPr>
          <w:rFonts w:cs="Calibri"/>
          <w:lang w:eastAsia="ar-SA"/>
        </w:rPr>
        <w:t>показали почти по всем предметам результаты выше среднего балла по району.</w:t>
      </w:r>
      <w:r w:rsidR="00310975" w:rsidRPr="00310975">
        <w:rPr>
          <w:b/>
          <w:bCs/>
        </w:rPr>
        <w:t xml:space="preserve"> </w:t>
      </w:r>
      <w:r w:rsidR="005E434B">
        <w:rPr>
          <w:rFonts w:cs="Calibri"/>
          <w:lang w:eastAsia="ar-SA"/>
        </w:rPr>
        <w:t xml:space="preserve">       </w:t>
      </w:r>
    </w:p>
    <w:p w:rsidR="008E7332" w:rsidRPr="005E434B" w:rsidRDefault="009D7D9A" w:rsidP="009B108A">
      <w:pPr>
        <w:suppressAutoHyphens/>
        <w:spacing w:line="360" w:lineRule="auto"/>
        <w:jc w:val="both"/>
      </w:pPr>
      <w:r>
        <w:tab/>
      </w:r>
      <w:r w:rsidR="005E434B">
        <w:t>С</w:t>
      </w:r>
      <w:r w:rsidRPr="005E434B">
        <w:t>тоит задача изу</w:t>
      </w:r>
      <w:r w:rsidR="00A133ED" w:rsidRPr="005E434B">
        <w:t>чения педагогического опыта передовых</w:t>
      </w:r>
      <w:r w:rsidRPr="005E434B">
        <w:t xml:space="preserve"> школ</w:t>
      </w:r>
      <w:r w:rsidR="00A133ED" w:rsidRPr="005E434B">
        <w:t xml:space="preserve"> района</w:t>
      </w:r>
      <w:r w:rsidRPr="005E434B">
        <w:t>, повышение кв</w:t>
      </w:r>
      <w:r w:rsidR="00A133ED" w:rsidRPr="005E434B">
        <w:t xml:space="preserve">алификации учителей школы № 541, организация обмена опытом учителей путём </w:t>
      </w:r>
      <w:r w:rsidR="0016097B" w:rsidRPr="005E434B">
        <w:t>проведения совместных семинаров и т.п.</w:t>
      </w:r>
    </w:p>
    <w:p w:rsidR="0001236B" w:rsidRPr="005E434B" w:rsidRDefault="005E434B" w:rsidP="0004466C">
      <w:pPr>
        <w:suppressAutoHyphens/>
        <w:spacing w:line="360" w:lineRule="auto"/>
        <w:ind w:firstLine="550"/>
        <w:jc w:val="both"/>
      </w:pPr>
      <w:r>
        <w:t>Анализ сдачи экзаменов выпускниками школ района</w:t>
      </w:r>
      <w:r w:rsidR="008E7332" w:rsidRPr="008E7332">
        <w:t xml:space="preserve"> </w:t>
      </w:r>
      <w:r>
        <w:t>показыв</w:t>
      </w:r>
      <w:r w:rsidR="0004466C">
        <w:t>а</w:t>
      </w:r>
      <w:r>
        <w:t xml:space="preserve">ет, что результаты </w:t>
      </w:r>
      <w:r w:rsidR="008E7332" w:rsidRPr="008E7332">
        <w:t>выше по русскому языку, математике (профильной и базовой), информатике и ИКТ, литературе, анг</w:t>
      </w:r>
      <w:r>
        <w:t>лийскому языку</w:t>
      </w:r>
      <w:r w:rsidR="008E7332">
        <w:t xml:space="preserve">. </w:t>
      </w:r>
      <w:r w:rsidR="0016097B" w:rsidRPr="005E434B">
        <w:t>Следовательно</w:t>
      </w:r>
      <w:r w:rsidR="009B108A" w:rsidRPr="005E434B">
        <w:t>, необходимо</w:t>
      </w:r>
      <w:r w:rsidR="008E7332" w:rsidRPr="005E434B">
        <w:t xml:space="preserve"> </w:t>
      </w:r>
      <w:r w:rsidR="009B108A" w:rsidRPr="005E434B">
        <w:t xml:space="preserve">обратить </w:t>
      </w:r>
      <w:r w:rsidR="0004466C" w:rsidRPr="005E434B">
        <w:t>особо</w:t>
      </w:r>
      <w:r w:rsidR="0004466C">
        <w:t>е</w:t>
      </w:r>
      <w:r w:rsidR="0004466C" w:rsidRPr="005E434B">
        <w:t xml:space="preserve"> </w:t>
      </w:r>
      <w:r w:rsidR="009B108A" w:rsidRPr="005E434B">
        <w:t>внимание на задачу</w:t>
      </w:r>
      <w:r w:rsidR="008E7332" w:rsidRPr="005E434B">
        <w:t xml:space="preserve"> повышения качества знаний учащихся старших классов по биологии, химии, физике, истории и г</w:t>
      </w:r>
      <w:r w:rsidR="009B108A" w:rsidRPr="005E434B">
        <w:t>еографии.</w:t>
      </w:r>
      <w:r w:rsidR="009B108A">
        <w:t xml:space="preserve"> </w:t>
      </w:r>
      <w:r w:rsidR="0004466C">
        <w:t xml:space="preserve">Кроме того, статистические данные показывают стабильно высокий уровень выпускников, выбирающих для сдачи в формате ЕГЭ обществознание. </w:t>
      </w:r>
      <w:r w:rsidR="009B108A" w:rsidRPr="005E434B">
        <w:t>П</w:t>
      </w:r>
      <w:r w:rsidR="0004466C">
        <w:t>оскольку в районе уже есть школы</w:t>
      </w:r>
      <w:r w:rsidR="009B108A" w:rsidRPr="005E434B">
        <w:t xml:space="preserve"> с углублённым изучением биологии и химии, </w:t>
      </w:r>
      <w:r w:rsidR="0004466C">
        <w:t xml:space="preserve">с инженерными классами, </w:t>
      </w:r>
      <w:r w:rsidR="009B108A" w:rsidRPr="005E434B">
        <w:t>представляется ц</w:t>
      </w:r>
      <w:r w:rsidR="0004466C">
        <w:t xml:space="preserve">елесообразным введение в старшей школе </w:t>
      </w:r>
      <w:r w:rsidR="009B108A" w:rsidRPr="005E434B">
        <w:t>профильного класса с углублённым</w:t>
      </w:r>
      <w:r w:rsidR="0004466C">
        <w:t xml:space="preserve"> изучением экономики, права</w:t>
      </w:r>
      <w:r w:rsidR="009B108A" w:rsidRPr="005E434B">
        <w:t xml:space="preserve"> и географии. С</w:t>
      </w:r>
      <w:r>
        <w:t xml:space="preserve"> учётом специфики Курортного ра</w:t>
      </w:r>
      <w:r w:rsidR="009B108A" w:rsidRPr="005E434B">
        <w:t xml:space="preserve">йона, на территории которого расположено большое количество </w:t>
      </w:r>
      <w:r w:rsidR="00F75957" w:rsidRPr="005E434B">
        <w:t>санаторно-курортных комплексов: санаториев, пансионатов, домов отдыха</w:t>
      </w:r>
      <w:r w:rsidR="00350C74" w:rsidRPr="005E434B">
        <w:t>, детских оздоровительных лагерей, а также различных туристических объектов: отелей, музеев, парков, — представляется востребова</w:t>
      </w:r>
      <w:r w:rsidR="0004466C">
        <w:t xml:space="preserve">нным для старшеклассников введение </w:t>
      </w:r>
      <w:r w:rsidRPr="005E434B">
        <w:rPr>
          <w:b/>
          <w:i/>
        </w:rPr>
        <w:t>социально-</w:t>
      </w:r>
      <w:r w:rsidR="0004466C">
        <w:rPr>
          <w:b/>
          <w:i/>
        </w:rPr>
        <w:t>экономического</w:t>
      </w:r>
      <w:r>
        <w:rPr>
          <w:i/>
        </w:rPr>
        <w:t xml:space="preserve"> </w:t>
      </w:r>
      <w:r w:rsidR="0004466C">
        <w:rPr>
          <w:b/>
          <w:i/>
        </w:rPr>
        <w:t>профиля</w:t>
      </w:r>
      <w:r>
        <w:rPr>
          <w:b/>
          <w:i/>
        </w:rPr>
        <w:t xml:space="preserve"> со специализацией</w:t>
      </w:r>
      <w:r w:rsidR="00350C74" w:rsidRPr="005E434B">
        <w:rPr>
          <w:b/>
          <w:i/>
        </w:rPr>
        <w:t xml:space="preserve"> «Туризм. Сервис. Санаторно-курортное дело».</w:t>
      </w:r>
      <w:r w:rsidR="00350C74" w:rsidRPr="005E434B">
        <w:t xml:space="preserve"> </w:t>
      </w:r>
      <w:r w:rsidR="00FD17DF" w:rsidRPr="005E434B">
        <w:t>Поступить на данные специальности</w:t>
      </w:r>
      <w:r w:rsidR="00350C74" w:rsidRPr="005E434B">
        <w:t xml:space="preserve"> выпу</w:t>
      </w:r>
      <w:r w:rsidR="00FD17DF" w:rsidRPr="005E434B">
        <w:t>скники школы смогут в несколько</w:t>
      </w:r>
      <w:r w:rsidR="00350C74" w:rsidRPr="005E434B">
        <w:t xml:space="preserve"> высших учебных заведен</w:t>
      </w:r>
      <w:r w:rsidR="00FD17DF" w:rsidRPr="005E434B">
        <w:t>ий Санкт-</w:t>
      </w:r>
      <w:r w:rsidR="0004466C">
        <w:lastRenderedPageBreak/>
        <w:t>Петербурга, а также колледжах и лицеях.</w:t>
      </w:r>
      <w:r w:rsidR="00FD17DF" w:rsidRPr="005E434B">
        <w:t xml:space="preserve"> Получив высшее </w:t>
      </w:r>
      <w:r w:rsidR="0004466C">
        <w:t xml:space="preserve">или среднее профессиональное </w:t>
      </w:r>
      <w:r w:rsidR="00FD17DF" w:rsidRPr="005E434B">
        <w:t>образование, молодые специалисты будут иметь возможность</w:t>
      </w:r>
      <w:r w:rsidR="00350C74" w:rsidRPr="005E434B">
        <w:t xml:space="preserve"> вернуться работать в родной район.</w:t>
      </w:r>
      <w:r w:rsidR="00FD17DF" w:rsidRPr="005E434B">
        <w:t xml:space="preserve"> Прогноз наличия рабочих мест по данным специальностям благоприятный.</w:t>
      </w:r>
    </w:p>
    <w:p w:rsidR="00FD5B17" w:rsidRPr="005E434B" w:rsidRDefault="00AE139B" w:rsidP="00AE139B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E434B">
        <w:rPr>
          <w:rFonts w:cs="Calibri"/>
          <w:lang w:eastAsia="ar-SA"/>
        </w:rPr>
        <w:t xml:space="preserve">Основными партнёрами в рамках сетевого взаимодействия могут выступать школа-интернат </w:t>
      </w:r>
      <w:r w:rsidR="009C50F6" w:rsidRPr="005E434B">
        <w:rPr>
          <w:rFonts w:cs="Calibri"/>
          <w:lang w:eastAsia="ar-SA"/>
        </w:rPr>
        <w:t xml:space="preserve">Курортного района «Олимпийский резерв», Дом детского творчества Курортного района «На реке Сестре», </w:t>
      </w:r>
      <w:r w:rsidR="0004466C">
        <w:rPr>
          <w:rFonts w:cs="Calibri"/>
          <w:lang w:eastAsia="ar-SA"/>
        </w:rPr>
        <w:t xml:space="preserve">Зеленогорский Дом детского творчества, </w:t>
      </w:r>
      <w:r w:rsidR="009C50F6" w:rsidRPr="005E434B">
        <w:rPr>
          <w:rFonts w:cs="Calibri"/>
          <w:lang w:eastAsia="ar-SA"/>
        </w:rPr>
        <w:t>Центр психолого-педагогической, медицинской и социальной помощи Курортного района. С целью совершенствования мастерства учителей, повышения квалификации педагогов школы необходимо использовать возможности Центра повышения квалификации специалистов «Информационно-методический центр» Курортного района Санкт-Петербурга.</w:t>
      </w:r>
    </w:p>
    <w:p w:rsidR="00E4274B" w:rsidRDefault="00A66B54" w:rsidP="0004466C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E434B">
        <w:rPr>
          <w:rFonts w:cs="Calibri"/>
          <w:lang w:eastAsia="ar-SA"/>
        </w:rPr>
        <w:t>Кроме того, партнёрами для взаи</w:t>
      </w:r>
      <w:r w:rsidR="0035529D" w:rsidRPr="005E434B">
        <w:rPr>
          <w:rFonts w:cs="Calibri"/>
          <w:lang w:eastAsia="ar-SA"/>
        </w:rPr>
        <w:t>модействия со школой, организации совместных проектов могут быть учреждения культуры:</w:t>
      </w:r>
      <w:r w:rsidRPr="005E434B">
        <w:rPr>
          <w:rFonts w:cs="Calibri"/>
          <w:lang w:eastAsia="ar-SA"/>
        </w:rPr>
        <w:t xml:space="preserve"> Центральная детская библиотека имени С.В. Михалкова и Центральная библиотека имени М.М.</w:t>
      </w:r>
      <w:r w:rsidR="0001236B" w:rsidRPr="005E434B">
        <w:rPr>
          <w:rFonts w:cs="Calibri"/>
          <w:lang w:eastAsia="ar-SA"/>
        </w:rPr>
        <w:t xml:space="preserve"> </w:t>
      </w:r>
      <w:r w:rsidRPr="005E434B">
        <w:rPr>
          <w:rFonts w:cs="Calibri"/>
          <w:lang w:eastAsia="ar-SA"/>
        </w:rPr>
        <w:t>Зощенко</w:t>
      </w:r>
      <w:r w:rsidR="0035529D" w:rsidRPr="005E434B">
        <w:rPr>
          <w:rFonts w:cs="Calibri"/>
          <w:lang w:eastAsia="ar-SA"/>
        </w:rPr>
        <w:t xml:space="preserve">, музей И.Е Репина «Пенаты», </w:t>
      </w:r>
      <w:r w:rsidR="00476384" w:rsidRPr="005E434B">
        <w:rPr>
          <w:rFonts w:cs="Calibri"/>
          <w:lang w:eastAsia="ar-SA"/>
        </w:rPr>
        <w:t>Историко-культурный музейный комп</w:t>
      </w:r>
      <w:r w:rsidR="0004466C">
        <w:rPr>
          <w:rFonts w:cs="Calibri"/>
          <w:lang w:eastAsia="ar-SA"/>
        </w:rPr>
        <w:t xml:space="preserve">лекс в Разливе (музеи «Сарай», </w:t>
      </w:r>
      <w:r w:rsidR="00476384" w:rsidRPr="005E434B">
        <w:rPr>
          <w:rFonts w:cs="Calibri"/>
          <w:lang w:eastAsia="ar-SA"/>
        </w:rPr>
        <w:t xml:space="preserve">«Шалаш», </w:t>
      </w:r>
      <w:r w:rsidR="0035529D" w:rsidRPr="005E434B">
        <w:rPr>
          <w:rFonts w:cs="Calibri"/>
          <w:lang w:eastAsia="ar-SA"/>
        </w:rPr>
        <w:t xml:space="preserve"> выставоч</w:t>
      </w:r>
      <w:r w:rsidR="0004466C">
        <w:rPr>
          <w:rFonts w:cs="Calibri"/>
          <w:lang w:eastAsia="ar-SA"/>
        </w:rPr>
        <w:t>ное пространство «Арт-К</w:t>
      </w:r>
      <w:r w:rsidR="0035529D" w:rsidRPr="005E434B">
        <w:rPr>
          <w:rFonts w:cs="Calibri"/>
          <w:lang w:eastAsia="ar-SA"/>
        </w:rPr>
        <w:t xml:space="preserve">урорт», расположенное </w:t>
      </w:r>
      <w:r w:rsidR="00476384" w:rsidRPr="005E434B">
        <w:rPr>
          <w:rFonts w:cs="Calibri"/>
          <w:lang w:eastAsia="ar-SA"/>
        </w:rPr>
        <w:t>в Сестрорецке в шаговой доступности от школы), Зеленогорский парк культуры и отдыха и Сестрорецкий парк «Дубки».</w:t>
      </w:r>
      <w:r w:rsidR="00476384" w:rsidRPr="005E434B">
        <w:rPr>
          <w:rFonts w:cs="Calibri"/>
          <w:b/>
          <w:lang w:eastAsia="ar-SA"/>
        </w:rPr>
        <w:t xml:space="preserve"> </w:t>
      </w:r>
      <w:r w:rsidR="00E4274B" w:rsidRPr="005E434B">
        <w:rPr>
          <w:rFonts w:cs="Calibri"/>
          <w:lang w:eastAsia="ar-SA"/>
        </w:rPr>
        <w:t>Возможно участие школьников в мероприятиях парка, организация совместного проекта.</w:t>
      </w:r>
    </w:p>
    <w:p w:rsidR="0035529D" w:rsidRPr="0004466C" w:rsidRDefault="0035529D" w:rsidP="0004466C">
      <w:pPr>
        <w:suppressAutoHyphens/>
        <w:spacing w:line="360" w:lineRule="auto"/>
        <w:ind w:firstLine="550"/>
        <w:jc w:val="both"/>
        <w:rPr>
          <w:rFonts w:cs="Calibri"/>
          <w:i/>
          <w:lang w:eastAsia="ar-SA"/>
        </w:rPr>
      </w:pPr>
      <w:r w:rsidRPr="00510693">
        <w:rPr>
          <w:rFonts w:cs="Calibri"/>
          <w:lang w:eastAsia="ar-SA"/>
        </w:rPr>
        <w:t>Социальными партнёрами школы могут быть также учреждения здравоохранения</w:t>
      </w:r>
      <w:r w:rsidR="00744682" w:rsidRPr="00510693">
        <w:rPr>
          <w:rFonts w:cs="Calibri"/>
          <w:lang w:eastAsia="ar-SA"/>
        </w:rPr>
        <w:t>: Детское поликлиническое отделение № 68, поликлиническое отделение № 68 для взрослых</w:t>
      </w:r>
      <w:r w:rsidR="00510693">
        <w:rPr>
          <w:rFonts w:cs="Calibri"/>
          <w:lang w:eastAsia="ar-SA"/>
        </w:rPr>
        <w:t xml:space="preserve">, </w:t>
      </w:r>
      <w:r w:rsidR="00744682" w:rsidRPr="00510693">
        <w:rPr>
          <w:rFonts w:cs="Calibri"/>
          <w:lang w:eastAsia="ar-SA"/>
        </w:rPr>
        <w:t>городская больница № 4</w:t>
      </w:r>
      <w:r w:rsidR="00510693">
        <w:rPr>
          <w:rFonts w:cs="Calibri"/>
          <w:lang w:eastAsia="ar-SA"/>
        </w:rPr>
        <w:t>0,</w:t>
      </w:r>
      <w:r w:rsidR="00510693" w:rsidRPr="00510693">
        <w:t xml:space="preserve"> </w:t>
      </w:r>
      <w:r w:rsidR="00510693" w:rsidRPr="00510693">
        <w:rPr>
          <w:rFonts w:cs="Calibri"/>
          <w:lang w:eastAsia="ar-SA"/>
        </w:rPr>
        <w:t>«Детский санаторий – реабилитационный центр «Дюны»</w:t>
      </w:r>
      <w:r w:rsidR="00510693">
        <w:rPr>
          <w:rFonts w:cs="Calibri"/>
          <w:lang w:eastAsia="ar-SA"/>
        </w:rPr>
        <w:t xml:space="preserve">. </w:t>
      </w:r>
      <w:r w:rsidR="00744682" w:rsidRPr="00510693">
        <w:rPr>
          <w:rFonts w:cs="Calibri"/>
          <w:lang w:eastAsia="ar-SA"/>
        </w:rPr>
        <w:t xml:space="preserve"> </w:t>
      </w:r>
      <w:r w:rsidR="00744682" w:rsidRPr="0004466C">
        <w:rPr>
          <w:rFonts w:cs="Calibri"/>
          <w:lang w:eastAsia="ar-SA"/>
        </w:rPr>
        <w:t xml:space="preserve">В школе обучается значительное количество </w:t>
      </w:r>
      <w:r w:rsidR="00510693" w:rsidRPr="0004466C">
        <w:rPr>
          <w:rFonts w:cs="Calibri"/>
          <w:lang w:eastAsia="ar-SA"/>
        </w:rPr>
        <w:t>детей сотрудников больницы № 40 и санатория «Дюны»,</w:t>
      </w:r>
      <w:r w:rsidR="00744682" w:rsidRPr="0004466C">
        <w:rPr>
          <w:rFonts w:cs="Calibri"/>
          <w:lang w:eastAsia="ar-SA"/>
        </w:rPr>
        <w:t xml:space="preserve"> что обусловливает необходимость и возможность разных форм сотрудничества между школой и </w:t>
      </w:r>
      <w:r w:rsidR="00510693" w:rsidRPr="0004466C">
        <w:rPr>
          <w:rFonts w:cs="Calibri"/>
          <w:lang w:eastAsia="ar-SA"/>
        </w:rPr>
        <w:t xml:space="preserve">данными </w:t>
      </w:r>
      <w:r w:rsidR="00744682" w:rsidRPr="0004466C">
        <w:rPr>
          <w:rFonts w:cs="Calibri"/>
          <w:lang w:eastAsia="ar-SA"/>
        </w:rPr>
        <w:t>медицинским</w:t>
      </w:r>
      <w:r w:rsidR="00510693" w:rsidRPr="0004466C">
        <w:rPr>
          <w:rFonts w:cs="Calibri"/>
          <w:lang w:eastAsia="ar-SA"/>
        </w:rPr>
        <w:t>и учреждения</w:t>
      </w:r>
      <w:r w:rsidR="00744682" w:rsidRPr="0004466C">
        <w:rPr>
          <w:rFonts w:cs="Calibri"/>
          <w:lang w:eastAsia="ar-SA"/>
        </w:rPr>
        <w:t>м</w:t>
      </w:r>
      <w:r w:rsidR="00510693" w:rsidRPr="0004466C">
        <w:rPr>
          <w:rFonts w:cs="Calibri"/>
          <w:lang w:eastAsia="ar-SA"/>
        </w:rPr>
        <w:t>и</w:t>
      </w:r>
      <w:r w:rsidR="00744682" w:rsidRPr="0004466C">
        <w:rPr>
          <w:rFonts w:cs="Calibri"/>
          <w:lang w:eastAsia="ar-SA"/>
        </w:rPr>
        <w:t>.</w:t>
      </w:r>
    </w:p>
    <w:p w:rsidR="005C4215" w:rsidRDefault="005C4215" w:rsidP="001D284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 xml:space="preserve">Дом детского творчества Курортного района «На реке Сестре» </w:t>
      </w:r>
      <w:r w:rsidR="00634839">
        <w:rPr>
          <w:rFonts w:cs="Calibri"/>
          <w:lang w:eastAsia="ar-SA"/>
        </w:rPr>
        <w:t>предлагает широкий</w:t>
      </w:r>
      <w:r>
        <w:rPr>
          <w:rFonts w:cs="Calibri"/>
          <w:lang w:eastAsia="ar-SA"/>
        </w:rPr>
        <w:t xml:space="preserve"> спектр занятий по следующим направлениям:</w:t>
      </w:r>
    </w:p>
    <w:p w:rsidR="005C4215" w:rsidRDefault="005C4215" w:rsidP="001D284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u w:val="single"/>
          <w:lang w:eastAsia="ar-SA"/>
        </w:rPr>
        <w:t>декоративно-прикладное творчество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1D284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>«мягкая игрушка», «художественная вышивка», «</w:t>
      </w:r>
      <w:proofErr w:type="spellStart"/>
      <w:r w:rsidRPr="005C4215">
        <w:rPr>
          <w:rFonts w:cs="Calibri"/>
          <w:lang w:eastAsia="ar-SA"/>
        </w:rPr>
        <w:t>бисероплетение</w:t>
      </w:r>
      <w:proofErr w:type="spellEnd"/>
      <w:r w:rsidRPr="005C4215">
        <w:rPr>
          <w:rFonts w:cs="Calibri"/>
          <w:lang w:eastAsia="ar-SA"/>
        </w:rPr>
        <w:t xml:space="preserve">», </w:t>
      </w:r>
      <w:r w:rsidR="00337B68">
        <w:rPr>
          <w:rFonts w:cs="Calibri"/>
          <w:lang w:eastAsia="ar-SA"/>
        </w:rPr>
        <w:t>«</w:t>
      </w:r>
      <w:proofErr w:type="spellStart"/>
      <w:r w:rsidR="00337B68">
        <w:rPr>
          <w:rFonts w:cs="Calibri"/>
          <w:lang w:eastAsia="ar-SA"/>
        </w:rPr>
        <w:t>лозоплетение</w:t>
      </w:r>
      <w:proofErr w:type="spellEnd"/>
      <w:r w:rsidR="00337B68">
        <w:rPr>
          <w:rFonts w:cs="Calibri"/>
          <w:lang w:eastAsia="ar-SA"/>
        </w:rPr>
        <w:t xml:space="preserve">», </w:t>
      </w:r>
      <w:r w:rsidRPr="005C4215">
        <w:rPr>
          <w:rFonts w:cs="Calibri"/>
          <w:lang w:eastAsia="ar-SA"/>
        </w:rPr>
        <w:t>«бумажное конструирование», «дизайн» и «art-инкубатор»</w:t>
      </w:r>
      <w:r>
        <w:rPr>
          <w:rFonts w:cs="Calibri"/>
          <w:lang w:eastAsia="ar-SA"/>
        </w:rPr>
        <w:t>;</w:t>
      </w:r>
      <w:r w:rsidRPr="005C4215">
        <w:rPr>
          <w:rFonts w:cs="Calibri"/>
          <w:lang w:eastAsia="ar-SA"/>
        </w:rPr>
        <w:t xml:space="preserve"> </w:t>
      </w:r>
    </w:p>
    <w:p w:rsidR="005C4215" w:rsidRDefault="005C4215" w:rsidP="001D284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u w:val="single"/>
          <w:lang w:eastAsia="ar-SA"/>
        </w:rPr>
        <w:t>танцевально-театральное творчество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>«основы классического танца», «современный танец»</w:t>
      </w:r>
      <w:r>
        <w:rPr>
          <w:rFonts w:cs="Calibri"/>
          <w:lang w:eastAsia="ar-SA"/>
        </w:rPr>
        <w:t>,</w:t>
      </w:r>
      <w:r w:rsidRPr="005C4215">
        <w:rPr>
          <w:rFonts w:cs="Calibri"/>
          <w:lang w:eastAsia="ar-SA"/>
        </w:rPr>
        <w:t xml:space="preserve"> музыкальный театр «маскарад», «художественный театр»</w:t>
      </w:r>
      <w:r>
        <w:rPr>
          <w:rFonts w:cs="Calibri"/>
          <w:lang w:eastAsia="ar-SA"/>
        </w:rPr>
        <w:t>,</w:t>
      </w:r>
      <w:r w:rsidRPr="005C4215">
        <w:rPr>
          <w:rFonts w:cs="Calibri"/>
          <w:lang w:eastAsia="ar-SA"/>
        </w:rPr>
        <w:t xml:space="preserve"> «семейный театр» и «театральная мастерская»</w:t>
      </w:r>
      <w:r>
        <w:rPr>
          <w:rFonts w:cs="Calibri"/>
          <w:lang w:eastAsia="ar-SA"/>
        </w:rPr>
        <w:t>;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 xml:space="preserve"> </w:t>
      </w:r>
      <w:r w:rsidRPr="005C4215">
        <w:rPr>
          <w:rFonts w:cs="Calibri"/>
          <w:u w:val="single"/>
          <w:lang w:eastAsia="ar-SA"/>
        </w:rPr>
        <w:t>изобразительное искусство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>«начальные навыки художественного творчества»</w:t>
      </w:r>
      <w:r>
        <w:rPr>
          <w:rFonts w:cs="Calibri"/>
          <w:lang w:eastAsia="ar-SA"/>
        </w:rPr>
        <w:t>,</w:t>
      </w:r>
      <w:r w:rsidRPr="005C4215">
        <w:rPr>
          <w:rFonts w:cs="Calibri"/>
          <w:lang w:eastAsia="ar-SA"/>
        </w:rPr>
        <w:t xml:space="preserve"> </w:t>
      </w:r>
      <w:proofErr w:type="gramStart"/>
      <w:r w:rsidRPr="005C4215">
        <w:rPr>
          <w:rFonts w:cs="Calibri"/>
          <w:lang w:eastAsia="ar-SA"/>
        </w:rPr>
        <w:t>изо-студия</w:t>
      </w:r>
      <w:proofErr w:type="gramEnd"/>
      <w:r w:rsidRPr="005C4215">
        <w:rPr>
          <w:rFonts w:cs="Calibri"/>
          <w:lang w:eastAsia="ar-SA"/>
        </w:rPr>
        <w:t xml:space="preserve"> «реальность и фантазия»</w:t>
      </w:r>
      <w:r>
        <w:rPr>
          <w:rFonts w:cs="Calibri"/>
          <w:lang w:eastAsia="ar-SA"/>
        </w:rPr>
        <w:t>;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lastRenderedPageBreak/>
        <w:t xml:space="preserve"> </w:t>
      </w:r>
      <w:r w:rsidRPr="005C4215">
        <w:rPr>
          <w:rFonts w:cs="Calibri"/>
          <w:u w:val="single"/>
          <w:lang w:eastAsia="ar-SA"/>
        </w:rPr>
        <w:t>музыкальное творчество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>музыкально-хоровая студия «солнышко»: хоры (младший, средний, старший), сольфеджио, музыкальная литература, фортепиано вокально-инструментальные ансамбли «рок-студия»: барабаны, бас-гитара, клавишные инструменты</w:t>
      </w:r>
      <w:r>
        <w:rPr>
          <w:rFonts w:cs="Calibri"/>
          <w:lang w:eastAsia="ar-SA"/>
        </w:rPr>
        <w:t>;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u w:val="single"/>
          <w:lang w:eastAsia="ar-SA"/>
        </w:rPr>
        <w:t>физкультурно-спортивное направление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>«художественная гимнастика», «шахматы», «настольный теннис»</w:t>
      </w:r>
      <w:r>
        <w:rPr>
          <w:rFonts w:cs="Calibri"/>
          <w:lang w:eastAsia="ar-SA"/>
        </w:rPr>
        <w:t>,</w:t>
      </w:r>
      <w:r w:rsidRPr="005C4215">
        <w:rPr>
          <w:rFonts w:cs="Calibri"/>
          <w:lang w:eastAsia="ar-SA"/>
        </w:rPr>
        <w:t xml:space="preserve"> «акробатический рок-н-ролл», «карате»</w:t>
      </w:r>
      <w:r>
        <w:rPr>
          <w:rFonts w:cs="Calibri"/>
          <w:lang w:eastAsia="ar-SA"/>
        </w:rPr>
        <w:t>;</w:t>
      </w:r>
      <w:r w:rsidRPr="005C4215">
        <w:rPr>
          <w:rFonts w:cs="Calibri"/>
          <w:lang w:eastAsia="ar-SA"/>
        </w:rPr>
        <w:t xml:space="preserve">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u w:val="single"/>
          <w:lang w:eastAsia="ar-SA"/>
        </w:rPr>
        <w:t>техническое творчество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 xml:space="preserve">«робототехника», «основы фотографии», «художественное моделирование», «экранное творчество», «компьютерные технологии в </w:t>
      </w:r>
      <w:proofErr w:type="spellStart"/>
      <w:r w:rsidRPr="005C4215">
        <w:rPr>
          <w:rFonts w:cs="Calibri"/>
          <w:lang w:eastAsia="ar-SA"/>
        </w:rPr>
        <w:t>виа</w:t>
      </w:r>
      <w:proofErr w:type="spellEnd"/>
      <w:r w:rsidRPr="005C4215">
        <w:rPr>
          <w:rFonts w:cs="Calibri"/>
          <w:lang w:eastAsia="ar-SA"/>
        </w:rPr>
        <w:t>» «домашний мастер», «3-d моделирование»</w:t>
      </w:r>
      <w:r>
        <w:rPr>
          <w:rFonts w:cs="Calibri"/>
          <w:lang w:eastAsia="ar-SA"/>
        </w:rPr>
        <w:t>;</w:t>
      </w:r>
      <w:r w:rsidRPr="005C4215">
        <w:rPr>
          <w:rFonts w:cs="Calibri"/>
          <w:lang w:eastAsia="ar-SA"/>
        </w:rPr>
        <w:t xml:space="preserve">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u w:val="single"/>
          <w:lang w:eastAsia="ar-SA"/>
        </w:rPr>
        <w:t>социально-педагогическое направление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>«профилактика правонарушений правил дорожного движения»</w:t>
      </w:r>
      <w:r>
        <w:rPr>
          <w:rFonts w:cs="Calibri"/>
          <w:lang w:eastAsia="ar-SA"/>
        </w:rPr>
        <w:t>,</w:t>
      </w:r>
      <w:r w:rsidRPr="005C4215">
        <w:rPr>
          <w:rFonts w:cs="Calibri"/>
          <w:lang w:eastAsia="ar-SA"/>
        </w:rPr>
        <w:t xml:space="preserve"> «школа юных инспекторов дорожного движения», «пресс-центр»</w:t>
      </w:r>
      <w:r>
        <w:rPr>
          <w:rFonts w:cs="Calibri"/>
          <w:lang w:eastAsia="ar-SA"/>
        </w:rPr>
        <w:t>;</w:t>
      </w:r>
      <w:r w:rsidRPr="005C4215">
        <w:rPr>
          <w:rFonts w:cs="Calibri"/>
          <w:lang w:eastAsia="ar-SA"/>
        </w:rPr>
        <w:t xml:space="preserve">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u w:val="single"/>
          <w:lang w:eastAsia="ar-SA"/>
        </w:rPr>
        <w:t>туристско-краеведческое направление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>«туризм», «спортивное ориентирование»</w:t>
      </w:r>
      <w:r>
        <w:rPr>
          <w:rFonts w:cs="Calibri"/>
          <w:lang w:eastAsia="ar-SA"/>
        </w:rPr>
        <w:t>;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 xml:space="preserve"> </w:t>
      </w:r>
      <w:r w:rsidRPr="005C4215">
        <w:rPr>
          <w:rFonts w:cs="Calibri"/>
          <w:u w:val="single"/>
          <w:lang w:eastAsia="ar-SA"/>
        </w:rPr>
        <w:t>естественнонаучное направление</w:t>
      </w:r>
      <w:r w:rsidRPr="005C4215">
        <w:rPr>
          <w:rFonts w:cs="Calibri"/>
          <w:lang w:eastAsia="ar-SA"/>
        </w:rPr>
        <w:t xml:space="preserve">: </w:t>
      </w:r>
    </w:p>
    <w:p w:rsidR="005C4215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5C4215">
        <w:rPr>
          <w:rFonts w:cs="Calibri"/>
          <w:lang w:eastAsia="ar-SA"/>
        </w:rPr>
        <w:t>«мир окружающей среды родного края»</w:t>
      </w:r>
      <w:r>
        <w:rPr>
          <w:rFonts w:cs="Calibri"/>
          <w:lang w:eastAsia="ar-SA"/>
        </w:rPr>
        <w:t>.</w:t>
      </w:r>
    </w:p>
    <w:p w:rsidR="00744682" w:rsidRPr="00494DFB" w:rsidRDefault="005C4215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494DFB">
        <w:rPr>
          <w:rFonts w:cs="Calibri"/>
          <w:lang w:eastAsia="ar-SA"/>
        </w:rPr>
        <w:t>С ДДТ</w:t>
      </w:r>
      <w:r w:rsidR="00744682" w:rsidRPr="00494DFB">
        <w:rPr>
          <w:rFonts w:cs="Calibri"/>
          <w:lang w:eastAsia="ar-SA"/>
        </w:rPr>
        <w:t xml:space="preserve"> </w:t>
      </w:r>
      <w:r w:rsidRPr="00494DFB">
        <w:rPr>
          <w:rFonts w:cs="Calibri"/>
          <w:lang w:eastAsia="ar-SA"/>
        </w:rPr>
        <w:t>«На реке Сестре» необходимо сотрудничество в рамках сетевого взаимодействия.</w:t>
      </w:r>
      <w:r w:rsidR="00D76089" w:rsidRPr="00494DFB">
        <w:rPr>
          <w:rFonts w:cs="Calibri"/>
          <w:lang w:eastAsia="ar-SA"/>
        </w:rPr>
        <w:t xml:space="preserve"> </w:t>
      </w:r>
    </w:p>
    <w:p w:rsidR="000A5E00" w:rsidRDefault="00494DFB" w:rsidP="00510693">
      <w:pPr>
        <w:tabs>
          <w:tab w:val="left" w:pos="9072"/>
          <w:tab w:val="right" w:pos="9214"/>
        </w:tabs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В 2018/2019</w:t>
      </w:r>
      <w:r w:rsidR="00744682">
        <w:rPr>
          <w:rFonts w:cs="Calibri"/>
          <w:lang w:eastAsia="ar-SA"/>
        </w:rPr>
        <w:t xml:space="preserve"> учебном году для учащихся школы 541 преподавателями ДДТ ведутся кружки:</w:t>
      </w:r>
      <w:r w:rsidR="00DA5660">
        <w:rPr>
          <w:rFonts w:cs="Calibri"/>
          <w:lang w:eastAsia="ar-SA"/>
        </w:rPr>
        <w:t xml:space="preserve"> «</w:t>
      </w:r>
      <w:r w:rsidR="00744682" w:rsidRPr="00744682">
        <w:rPr>
          <w:rFonts w:cs="Calibri"/>
          <w:lang w:eastAsia="ar-SA"/>
        </w:rPr>
        <w:t>Бумажный ко</w:t>
      </w:r>
      <w:r w:rsidR="00DA5660">
        <w:rPr>
          <w:rFonts w:cs="Calibri"/>
          <w:lang w:eastAsia="ar-SA"/>
        </w:rPr>
        <w:t>нструктор», «</w:t>
      </w:r>
      <w:r w:rsidR="00744682" w:rsidRPr="00744682">
        <w:rPr>
          <w:rFonts w:cs="Calibri"/>
          <w:lang w:eastAsia="ar-SA"/>
        </w:rPr>
        <w:t>ПДД</w:t>
      </w:r>
      <w:r w:rsidR="00DA5660">
        <w:rPr>
          <w:rFonts w:cs="Calibri"/>
          <w:lang w:eastAsia="ar-SA"/>
        </w:rPr>
        <w:t>», «</w:t>
      </w:r>
      <w:r w:rsidR="00744682" w:rsidRPr="00744682">
        <w:rPr>
          <w:rFonts w:cs="Calibri"/>
          <w:lang w:eastAsia="ar-SA"/>
        </w:rPr>
        <w:t>Художественная вышивка</w:t>
      </w:r>
      <w:r w:rsidR="00DA5660">
        <w:rPr>
          <w:rFonts w:cs="Calibri"/>
          <w:lang w:eastAsia="ar-SA"/>
        </w:rPr>
        <w:t>», «</w:t>
      </w:r>
      <w:r w:rsidR="00744682" w:rsidRPr="00744682">
        <w:rPr>
          <w:rFonts w:cs="Calibri"/>
          <w:lang w:eastAsia="ar-SA"/>
        </w:rPr>
        <w:t>Хоровое</w:t>
      </w:r>
      <w:r w:rsidR="00DA5660">
        <w:rPr>
          <w:rFonts w:cs="Calibri"/>
          <w:lang w:eastAsia="ar-SA"/>
        </w:rPr>
        <w:t xml:space="preserve"> обучение». </w:t>
      </w:r>
      <w:r w:rsidR="00DA5660" w:rsidRPr="00494DFB">
        <w:rPr>
          <w:rFonts w:cs="Calibri"/>
          <w:lang w:eastAsia="ar-SA"/>
        </w:rPr>
        <w:t>Целесообразно расширение перечня кружков в рамках сетевого взаимодействия. Перспективным и востребованным видится такое направление технического творчества, как робототехника. В интересах родителей учащихся предпочтительнее ведение занятий на базе школы, так как не у всех имеется возможнос</w:t>
      </w:r>
      <w:r>
        <w:rPr>
          <w:rFonts w:cs="Calibri"/>
          <w:lang w:eastAsia="ar-SA"/>
        </w:rPr>
        <w:t>ть водить детей на кружки в другие образовательные учреждения.</w:t>
      </w:r>
    </w:p>
    <w:p w:rsidR="00DA5660" w:rsidRPr="00EC4266" w:rsidRDefault="00D76089" w:rsidP="00510693">
      <w:pPr>
        <w:suppressAutoHyphens/>
        <w:spacing w:line="360" w:lineRule="auto"/>
        <w:ind w:firstLine="550"/>
        <w:jc w:val="both"/>
        <w:rPr>
          <w:rFonts w:cs="Calibri"/>
          <w:b/>
          <w:i/>
          <w:lang w:eastAsia="ar-SA"/>
        </w:rPr>
      </w:pPr>
      <w:r w:rsidRPr="00EC4266">
        <w:rPr>
          <w:rFonts w:cs="Calibri"/>
          <w:lang w:eastAsia="ar-SA"/>
        </w:rPr>
        <w:t>Кроме того, возможно введение</w:t>
      </w:r>
      <w:r>
        <w:rPr>
          <w:rFonts w:cs="Calibri"/>
          <w:lang w:eastAsia="ar-SA"/>
        </w:rPr>
        <w:t xml:space="preserve"> </w:t>
      </w:r>
      <w:r w:rsidRPr="009C1F64">
        <w:rPr>
          <w:rFonts w:cs="Calibri"/>
          <w:b/>
          <w:lang w:eastAsia="ar-SA"/>
        </w:rPr>
        <w:t>дополнительных платных образовательных услуг</w:t>
      </w:r>
      <w:r>
        <w:rPr>
          <w:rFonts w:cs="Calibri"/>
          <w:lang w:eastAsia="ar-SA"/>
        </w:rPr>
        <w:t xml:space="preserve"> </w:t>
      </w:r>
      <w:r w:rsidRPr="00494DFB">
        <w:rPr>
          <w:rFonts w:cs="Calibri"/>
          <w:lang w:eastAsia="ar-SA"/>
        </w:rPr>
        <w:t>в школе по направлениям, не представленным кружками в ДДТ.</w:t>
      </w:r>
      <w:r w:rsidRPr="00EC4266">
        <w:rPr>
          <w:rFonts w:cs="Calibri"/>
          <w:i/>
          <w:lang w:eastAsia="ar-SA"/>
        </w:rPr>
        <w:t xml:space="preserve"> </w:t>
      </w:r>
    </w:p>
    <w:p w:rsidR="000A5E00" w:rsidRDefault="00510693" w:rsidP="00A73B68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494DFB">
        <w:rPr>
          <w:rFonts w:cs="Calibri"/>
          <w:lang w:eastAsia="ar-SA"/>
        </w:rPr>
        <w:t>Помимо</w:t>
      </w:r>
      <w:r w:rsidR="009C1F64" w:rsidRPr="00494DFB">
        <w:rPr>
          <w:rFonts w:cs="Calibri"/>
          <w:lang w:eastAsia="ar-SA"/>
        </w:rPr>
        <w:t xml:space="preserve"> постоянно действующих кружков, возможна также</w:t>
      </w:r>
      <w:r w:rsidR="009C1F64">
        <w:rPr>
          <w:rFonts w:cs="Calibri"/>
          <w:lang w:eastAsia="ar-SA"/>
        </w:rPr>
        <w:t xml:space="preserve"> </w:t>
      </w:r>
      <w:r w:rsidR="009C1F64" w:rsidRPr="00494DFB">
        <w:rPr>
          <w:rFonts w:cs="Calibri"/>
          <w:lang w:eastAsia="ar-SA"/>
        </w:rPr>
        <w:t>организация периодических мастер-классов</w:t>
      </w:r>
      <w:r w:rsidR="009C1F64">
        <w:rPr>
          <w:rFonts w:cs="Calibri"/>
          <w:lang w:eastAsia="ar-SA"/>
        </w:rPr>
        <w:t>.</w:t>
      </w:r>
    </w:p>
    <w:p w:rsidR="00A73B68" w:rsidRDefault="00A73B68" w:rsidP="00A73B68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</w:p>
    <w:p w:rsidR="009A41BE" w:rsidRPr="009A41BE" w:rsidRDefault="009A41BE" w:rsidP="005C421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E50B41">
        <w:rPr>
          <w:rFonts w:cs="Calibri"/>
          <w:b/>
          <w:lang w:eastAsia="ar-SA"/>
        </w:rPr>
        <w:t>Большим преимуществом школы № 541 является наличие собственного спортивного клуба.</w:t>
      </w:r>
      <w:r>
        <w:rPr>
          <w:rFonts w:cs="Calibri"/>
          <w:lang w:eastAsia="ar-SA"/>
        </w:rPr>
        <w:t xml:space="preserve"> В рамках </w:t>
      </w:r>
      <w:r w:rsidRPr="009A41BE">
        <w:rPr>
          <w:rFonts w:cs="Calibri"/>
          <w:lang w:eastAsia="ar-SA"/>
        </w:rPr>
        <w:t xml:space="preserve">ШСК </w:t>
      </w:r>
      <w:r>
        <w:rPr>
          <w:rFonts w:cs="Calibri"/>
          <w:lang w:eastAsia="ar-SA"/>
        </w:rPr>
        <w:t>учащиеся школы имеют возможность заниматься в секциях:</w:t>
      </w:r>
    </w:p>
    <w:p w:rsidR="00C12E26" w:rsidRPr="009A41BE" w:rsidRDefault="00C12E26" w:rsidP="00494DFB">
      <w:pPr>
        <w:numPr>
          <w:ilvl w:val="0"/>
          <w:numId w:val="28"/>
        </w:numPr>
        <w:suppressAutoHyphens/>
        <w:spacing w:line="36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>Волейбол</w:t>
      </w:r>
    </w:p>
    <w:p w:rsidR="00C12E26" w:rsidRPr="009A41BE" w:rsidRDefault="00C12E26" w:rsidP="00494DFB">
      <w:pPr>
        <w:numPr>
          <w:ilvl w:val="0"/>
          <w:numId w:val="28"/>
        </w:numPr>
        <w:suppressAutoHyphens/>
        <w:spacing w:line="36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Настольный теннис</w:t>
      </w:r>
    </w:p>
    <w:p w:rsidR="009A41BE" w:rsidRPr="009A41BE" w:rsidRDefault="009A41BE" w:rsidP="00494DFB">
      <w:pPr>
        <w:numPr>
          <w:ilvl w:val="0"/>
          <w:numId w:val="28"/>
        </w:numPr>
        <w:suppressAutoHyphens/>
        <w:spacing w:line="36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Пионербол</w:t>
      </w:r>
    </w:p>
    <w:p w:rsidR="00C12E26" w:rsidRDefault="00C12E26" w:rsidP="00494DFB">
      <w:pPr>
        <w:numPr>
          <w:ilvl w:val="0"/>
          <w:numId w:val="28"/>
        </w:numPr>
        <w:suppressAutoHyphens/>
        <w:spacing w:line="36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Спортивное ориентирование</w:t>
      </w:r>
    </w:p>
    <w:p w:rsidR="009A41BE" w:rsidRDefault="009A41BE" w:rsidP="00494DFB">
      <w:pPr>
        <w:numPr>
          <w:ilvl w:val="0"/>
          <w:numId w:val="28"/>
        </w:numPr>
        <w:suppressAutoHyphens/>
        <w:spacing w:line="360" w:lineRule="auto"/>
        <w:jc w:val="both"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Флорбол</w:t>
      </w:r>
      <w:proofErr w:type="spellEnd"/>
    </w:p>
    <w:p w:rsidR="00C12E26" w:rsidRPr="00A73B68" w:rsidRDefault="00C12E26" w:rsidP="00494DFB">
      <w:pPr>
        <w:numPr>
          <w:ilvl w:val="0"/>
          <w:numId w:val="28"/>
        </w:numPr>
        <w:suppressAutoHyphens/>
        <w:spacing w:line="360" w:lineRule="auto"/>
        <w:jc w:val="both"/>
        <w:rPr>
          <w:rFonts w:cs="Calibri"/>
          <w:lang w:eastAsia="ar-SA"/>
        </w:rPr>
      </w:pPr>
      <w:r w:rsidRPr="00A73B68">
        <w:rPr>
          <w:rFonts w:cs="Calibri"/>
          <w:lang w:eastAsia="ar-SA"/>
        </w:rPr>
        <w:t>Школа безопасности</w:t>
      </w:r>
      <w:r w:rsidR="0065267A" w:rsidRPr="00A73B68">
        <w:rPr>
          <w:rFonts w:cs="Calibri"/>
          <w:lang w:eastAsia="ar-SA"/>
        </w:rPr>
        <w:t>.</w:t>
      </w:r>
      <w:r w:rsidRPr="00A73B68">
        <w:rPr>
          <w:rFonts w:cs="Calibri"/>
          <w:lang w:eastAsia="ar-SA"/>
        </w:rPr>
        <w:t xml:space="preserve"> </w:t>
      </w:r>
    </w:p>
    <w:p w:rsidR="000A5E00" w:rsidRDefault="009A41BE" w:rsidP="00494DFB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494DFB">
        <w:rPr>
          <w:rFonts w:cs="Calibri"/>
          <w:lang w:eastAsia="ar-SA"/>
        </w:rPr>
        <w:t>По запросу ребят и их родителей возможно дополнительное вве</w:t>
      </w:r>
      <w:r w:rsidR="005E6C14" w:rsidRPr="00494DFB">
        <w:rPr>
          <w:rFonts w:cs="Calibri"/>
          <w:lang w:eastAsia="ar-SA"/>
        </w:rPr>
        <w:t>дение платных спортивных секций по другим видам спорта.</w:t>
      </w:r>
    </w:p>
    <w:p w:rsidR="00634839" w:rsidRPr="00EC4266" w:rsidRDefault="00634839" w:rsidP="005C4215">
      <w:pPr>
        <w:suppressAutoHyphens/>
        <w:spacing w:line="360" w:lineRule="auto"/>
        <w:ind w:firstLine="550"/>
        <w:jc w:val="both"/>
        <w:rPr>
          <w:rFonts w:cs="Calibri"/>
          <w:i/>
          <w:lang w:eastAsia="ar-SA"/>
        </w:rPr>
      </w:pPr>
      <w:r w:rsidRPr="00634839">
        <w:rPr>
          <w:rFonts w:cs="Calibri"/>
          <w:lang w:eastAsia="ar-SA"/>
        </w:rPr>
        <w:t xml:space="preserve">В 2017 году в </w:t>
      </w:r>
      <w:r>
        <w:rPr>
          <w:rFonts w:cs="Calibri"/>
          <w:lang w:eastAsia="ar-SA"/>
        </w:rPr>
        <w:t xml:space="preserve">ДДТ </w:t>
      </w:r>
      <w:r w:rsidRPr="00634839">
        <w:rPr>
          <w:rFonts w:cs="Calibri"/>
          <w:lang w:eastAsia="ar-SA"/>
        </w:rPr>
        <w:t>«На реке Сестре» создан Сектор содействия развитию детских социальных инициатив и органов ученического самоуправления.</w:t>
      </w:r>
      <w:r>
        <w:rPr>
          <w:rFonts w:cs="Calibri"/>
          <w:lang w:eastAsia="ar-SA"/>
        </w:rPr>
        <w:t xml:space="preserve"> </w:t>
      </w:r>
      <w:r w:rsidR="006932AC" w:rsidRPr="00494DFB">
        <w:rPr>
          <w:rFonts w:cs="Calibri"/>
          <w:lang w:eastAsia="ar-SA"/>
        </w:rPr>
        <w:t xml:space="preserve">Сектор занимается развитием в Курортном районе Общероссийской общественно-государственной детско-юношеской организации «Российское движение школьников» (РДШ) и школьного самоуправления. </w:t>
      </w:r>
      <w:r w:rsidRPr="00494DFB">
        <w:rPr>
          <w:rFonts w:cs="Calibri"/>
          <w:lang w:eastAsia="ar-SA"/>
        </w:rPr>
        <w:t>Таким об</w:t>
      </w:r>
      <w:r w:rsidR="006932AC" w:rsidRPr="00494DFB">
        <w:rPr>
          <w:rFonts w:cs="Calibri"/>
          <w:lang w:eastAsia="ar-SA"/>
        </w:rPr>
        <w:t>разом, необходимо</w:t>
      </w:r>
      <w:r w:rsidRPr="00494DFB">
        <w:rPr>
          <w:rFonts w:cs="Calibri"/>
          <w:lang w:eastAsia="ar-SA"/>
        </w:rPr>
        <w:t xml:space="preserve"> сотрудничество с Домом творчества также по этому направлению работы.</w:t>
      </w:r>
    </w:p>
    <w:p w:rsidR="0079492E" w:rsidRPr="00D76089" w:rsidRDefault="0079492E" w:rsidP="005C4215">
      <w:pPr>
        <w:suppressAutoHyphens/>
        <w:spacing w:line="360" w:lineRule="auto"/>
        <w:ind w:firstLine="550"/>
        <w:jc w:val="both"/>
        <w:rPr>
          <w:rFonts w:cs="Calibri"/>
          <w:b/>
          <w:lang w:eastAsia="ar-SA"/>
        </w:rPr>
      </w:pPr>
    </w:p>
    <w:p w:rsidR="001D2845" w:rsidRPr="001D2845" w:rsidRDefault="001D2845" w:rsidP="001D284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1D2845">
        <w:rPr>
          <w:rFonts w:cs="Calibri"/>
          <w:b/>
          <w:i/>
          <w:lang w:eastAsia="ar-SA"/>
        </w:rPr>
        <w:t>Мониторинг удовлетворенности участников образовательных отношений</w:t>
      </w:r>
      <w:r w:rsidR="00494DFB">
        <w:rPr>
          <w:rFonts w:cs="Calibri"/>
          <w:lang w:eastAsia="ar-SA"/>
        </w:rPr>
        <w:t xml:space="preserve"> в 2018</w:t>
      </w:r>
      <w:r w:rsidRPr="001D2845">
        <w:rPr>
          <w:rFonts w:cs="Calibri"/>
          <w:lang w:eastAsia="ar-SA"/>
        </w:rPr>
        <w:t xml:space="preserve"> году проводился в </w:t>
      </w:r>
      <w:r>
        <w:rPr>
          <w:rFonts w:cs="Calibri"/>
          <w:lang w:eastAsia="ar-SA"/>
        </w:rPr>
        <w:t xml:space="preserve">Курортном районе </w:t>
      </w:r>
      <w:r w:rsidRPr="001D2845">
        <w:rPr>
          <w:rFonts w:cs="Calibri"/>
          <w:lang w:eastAsia="ar-SA"/>
        </w:rPr>
        <w:t xml:space="preserve">в режиме </w:t>
      </w:r>
      <w:r w:rsidRPr="001D2845">
        <w:rPr>
          <w:rFonts w:cs="Calibri"/>
          <w:lang w:val="en-US" w:eastAsia="ar-SA"/>
        </w:rPr>
        <w:t>on</w:t>
      </w:r>
      <w:r w:rsidRPr="001D2845">
        <w:rPr>
          <w:rFonts w:cs="Calibri"/>
          <w:lang w:eastAsia="ar-SA"/>
        </w:rPr>
        <w:t>-</w:t>
      </w:r>
      <w:r w:rsidRPr="001D2845">
        <w:rPr>
          <w:rFonts w:cs="Calibri"/>
          <w:lang w:val="en-US" w:eastAsia="ar-SA"/>
        </w:rPr>
        <w:t>line</w:t>
      </w:r>
      <w:r w:rsidRPr="001D2845">
        <w:rPr>
          <w:rFonts w:cs="Calibri"/>
          <w:lang w:eastAsia="ar-SA"/>
        </w:rPr>
        <w:t xml:space="preserve"> на сайте ИМЦ для обучающихся, их родителей и педагогов.</w:t>
      </w:r>
      <w:r>
        <w:rPr>
          <w:rFonts w:cs="Calibri"/>
          <w:lang w:eastAsia="ar-SA"/>
        </w:rPr>
        <w:t xml:space="preserve"> Вопросы мониторинга затрагивали</w:t>
      </w:r>
      <w:r w:rsidRPr="001D2845">
        <w:rPr>
          <w:rFonts w:cs="Calibri"/>
          <w:lang w:eastAsia="ar-SA"/>
        </w:rPr>
        <w:t xml:space="preserve"> жизнедеятельность образовательных организаций, организацию досуга и оснащение образовательного процесса.</w:t>
      </w:r>
    </w:p>
    <w:p w:rsidR="001D2845" w:rsidRPr="001D2845" w:rsidRDefault="001D2845" w:rsidP="001D284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1D2845">
        <w:rPr>
          <w:rFonts w:cs="Calibri"/>
          <w:lang w:eastAsia="ar-SA"/>
        </w:rPr>
        <w:t xml:space="preserve">В опросе приняло участие 921 родителей школьников. </w:t>
      </w:r>
    </w:p>
    <w:p w:rsidR="001D2845" w:rsidRPr="001D2845" w:rsidRDefault="009F67E7" w:rsidP="00494DFB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Из результатов мониторинга следует, что р</w:t>
      </w:r>
      <w:r w:rsidR="001D2845" w:rsidRPr="001D2845">
        <w:rPr>
          <w:rFonts w:cs="Calibri"/>
          <w:lang w:eastAsia="ar-SA"/>
        </w:rPr>
        <w:t xml:space="preserve">одители </w:t>
      </w:r>
      <w:r>
        <w:rPr>
          <w:rFonts w:cs="Calibri"/>
          <w:lang w:eastAsia="ar-SA"/>
        </w:rPr>
        <w:t xml:space="preserve">учащихся </w:t>
      </w:r>
      <w:r w:rsidR="001D2845" w:rsidRPr="001D2845">
        <w:rPr>
          <w:rFonts w:cs="Calibri"/>
          <w:lang w:eastAsia="ar-SA"/>
        </w:rPr>
        <w:t xml:space="preserve">в целом удовлетворены организацией досуга </w:t>
      </w:r>
      <w:r>
        <w:rPr>
          <w:rFonts w:cs="Calibri"/>
          <w:lang w:eastAsia="ar-SA"/>
        </w:rPr>
        <w:t>детей. С</w:t>
      </w:r>
      <w:r w:rsidR="001D2845" w:rsidRPr="001D2845">
        <w:rPr>
          <w:rFonts w:cs="Calibri"/>
          <w:lang w:eastAsia="ar-SA"/>
        </w:rPr>
        <w:t>выше 90% респ</w:t>
      </w:r>
      <w:r w:rsidR="00494DFB">
        <w:rPr>
          <w:rFonts w:cs="Calibri"/>
          <w:lang w:eastAsia="ar-SA"/>
        </w:rPr>
        <w:t>ондентов ответили положительно.</w:t>
      </w:r>
    </w:p>
    <w:p w:rsidR="001D2845" w:rsidRPr="001D2845" w:rsidRDefault="001D2845" w:rsidP="001D2845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1D2845">
        <w:rPr>
          <w:rFonts w:cs="Calibri"/>
          <w:lang w:eastAsia="ar-SA"/>
        </w:rPr>
        <w:t>При этом 98% родителей отметили, что их ребенок с удовольствием посещает кружки/секции на базе школы, и 83% считают, что направлений кружков и секций в их школе достаточно.</w:t>
      </w:r>
    </w:p>
    <w:p w:rsidR="001D2845" w:rsidRPr="001D2845" w:rsidRDefault="001D2845" w:rsidP="00494DFB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 w:rsidRPr="001D2845">
        <w:rPr>
          <w:rFonts w:cs="Calibri"/>
          <w:bCs/>
          <w:iCs/>
          <w:lang w:eastAsia="ar-SA"/>
        </w:rPr>
        <w:t>Родители отмечают, что находят взаимопонимани</w:t>
      </w:r>
      <w:r w:rsidR="00494DFB">
        <w:rPr>
          <w:rFonts w:cs="Calibri"/>
          <w:bCs/>
          <w:iCs/>
          <w:lang w:eastAsia="ar-SA"/>
        </w:rPr>
        <w:t>е с администрацией и педагогами.</w:t>
      </w:r>
      <w:r w:rsidRPr="001D2845">
        <w:rPr>
          <w:rFonts w:cs="Calibri"/>
          <w:bCs/>
          <w:iCs/>
          <w:lang w:eastAsia="ar-SA"/>
        </w:rPr>
        <w:t xml:space="preserve"> </w:t>
      </w:r>
    </w:p>
    <w:p w:rsidR="001D2845" w:rsidRDefault="001D2845" w:rsidP="001D2845">
      <w:pPr>
        <w:suppressAutoHyphens/>
        <w:spacing w:line="360" w:lineRule="auto"/>
        <w:ind w:firstLine="550"/>
        <w:jc w:val="both"/>
        <w:rPr>
          <w:rFonts w:cs="Calibri"/>
          <w:i/>
          <w:iCs/>
          <w:lang w:eastAsia="ar-SA"/>
        </w:rPr>
      </w:pPr>
      <w:r w:rsidRPr="001D2845">
        <w:rPr>
          <w:rFonts w:cs="Calibri"/>
          <w:lang w:eastAsia="ar-SA"/>
        </w:rPr>
        <w:t xml:space="preserve">Наряду с этим родители считают, что в классе, где учится их ребенок, хороший классный руководитель </w:t>
      </w:r>
      <w:r w:rsidRPr="001D2845">
        <w:rPr>
          <w:rFonts w:cs="Calibri"/>
          <w:i/>
          <w:iCs/>
          <w:lang w:eastAsia="ar-SA"/>
        </w:rPr>
        <w:t>(</w:t>
      </w:r>
      <w:r w:rsidRPr="001D2845">
        <w:rPr>
          <w:rFonts w:cs="Calibri"/>
          <w:i/>
          <w:iCs/>
          <w:lang w:val="en-US" w:eastAsia="ar-SA"/>
        </w:rPr>
        <w:t>max</w:t>
      </w:r>
      <w:r w:rsidRPr="001D2845">
        <w:rPr>
          <w:rFonts w:cs="Calibri"/>
          <w:i/>
          <w:iCs/>
          <w:lang w:eastAsia="ar-SA"/>
        </w:rPr>
        <w:t xml:space="preserve">. значение – 4, среднее значение по ОО – </w:t>
      </w:r>
      <w:r w:rsidRPr="001D2845">
        <w:rPr>
          <w:rFonts w:cs="Calibri"/>
          <w:b/>
          <w:bCs/>
          <w:i/>
          <w:iCs/>
          <w:lang w:eastAsia="ar-SA"/>
        </w:rPr>
        <w:t>3,6</w:t>
      </w:r>
      <w:r w:rsidRPr="001D2845">
        <w:rPr>
          <w:rFonts w:cs="Calibri"/>
          <w:i/>
          <w:iCs/>
          <w:lang w:eastAsia="ar-SA"/>
        </w:rPr>
        <w:t>).</w:t>
      </w:r>
    </w:p>
    <w:p w:rsidR="00FC1FDE" w:rsidRPr="00A73B68" w:rsidRDefault="001D2845" w:rsidP="00A73B68">
      <w:pPr>
        <w:suppressAutoHyphens/>
        <w:spacing w:line="360" w:lineRule="auto"/>
        <w:ind w:firstLine="550"/>
        <w:jc w:val="both"/>
        <w:rPr>
          <w:rFonts w:cs="Calibri"/>
          <w:bCs/>
          <w:iCs/>
          <w:lang w:eastAsia="ar-SA"/>
        </w:rPr>
      </w:pPr>
      <w:r w:rsidRPr="001D2845">
        <w:rPr>
          <w:rFonts w:cs="Calibri"/>
          <w:bCs/>
          <w:iCs/>
          <w:lang w:eastAsia="ar-SA"/>
        </w:rPr>
        <w:t>Опрошенные выпускники невысоко оценили возможность подготовки к ГИА на высокий балл в рамках школьной программы</w:t>
      </w:r>
      <w:r w:rsidRPr="001D2845">
        <w:rPr>
          <w:rFonts w:cs="Calibri"/>
          <w:bCs/>
          <w:i/>
          <w:iCs/>
          <w:lang w:eastAsia="ar-SA"/>
        </w:rPr>
        <w:t xml:space="preserve"> </w:t>
      </w:r>
      <w:r w:rsidRPr="001D2845">
        <w:rPr>
          <w:rFonts w:cs="Calibri"/>
          <w:i/>
          <w:iCs/>
          <w:lang w:eastAsia="ar-SA"/>
        </w:rPr>
        <w:t>(</w:t>
      </w:r>
      <w:r w:rsidRPr="001D2845">
        <w:rPr>
          <w:rFonts w:cs="Calibri"/>
          <w:i/>
          <w:iCs/>
          <w:lang w:val="en-US" w:eastAsia="ar-SA"/>
        </w:rPr>
        <w:t>max</w:t>
      </w:r>
      <w:r w:rsidRPr="001D2845">
        <w:rPr>
          <w:rFonts w:cs="Calibri"/>
          <w:i/>
          <w:iCs/>
          <w:lang w:eastAsia="ar-SA"/>
        </w:rPr>
        <w:t xml:space="preserve">. значение – 4, среднее значение по ОО – </w:t>
      </w:r>
      <w:r w:rsidRPr="001D2845">
        <w:rPr>
          <w:rFonts w:cs="Calibri"/>
          <w:b/>
          <w:bCs/>
          <w:i/>
          <w:iCs/>
          <w:lang w:eastAsia="ar-SA"/>
        </w:rPr>
        <w:t>3,0</w:t>
      </w:r>
      <w:r w:rsidRPr="001D2845">
        <w:rPr>
          <w:rFonts w:cs="Calibri"/>
          <w:i/>
          <w:iCs/>
          <w:lang w:eastAsia="ar-SA"/>
        </w:rPr>
        <w:t>).</w:t>
      </w:r>
      <w:r>
        <w:rPr>
          <w:rFonts w:cs="Calibri"/>
          <w:i/>
          <w:iCs/>
          <w:lang w:eastAsia="ar-SA"/>
        </w:rPr>
        <w:t xml:space="preserve"> </w:t>
      </w:r>
      <w:r>
        <w:rPr>
          <w:rFonts w:cs="Calibri"/>
          <w:bCs/>
          <w:iCs/>
          <w:lang w:eastAsia="ar-SA"/>
        </w:rPr>
        <w:t>В</w:t>
      </w:r>
      <w:r w:rsidRPr="001D2845">
        <w:rPr>
          <w:rFonts w:cs="Calibri"/>
          <w:bCs/>
          <w:iCs/>
          <w:lang w:eastAsia="ar-SA"/>
        </w:rPr>
        <w:t xml:space="preserve">ыпускники не в полной мере удовлетворены условиями, созданными в школе для развития их способностей, и школьным образованием как этапом, формирующим готовность к самостоятельной жизни. </w:t>
      </w:r>
      <w:r>
        <w:rPr>
          <w:rFonts w:cs="Calibri"/>
          <w:i/>
          <w:iCs/>
          <w:lang w:eastAsia="ar-SA"/>
        </w:rPr>
        <w:t xml:space="preserve"> </w:t>
      </w:r>
      <w:r w:rsidRPr="001D2845">
        <w:rPr>
          <w:rFonts w:cs="Calibri"/>
          <w:bCs/>
          <w:iCs/>
          <w:lang w:eastAsia="ar-SA"/>
        </w:rPr>
        <w:t>При этом согласно ответам выпускников</w:t>
      </w:r>
      <w:r w:rsidR="00494DFB">
        <w:rPr>
          <w:rFonts w:cs="Calibri"/>
          <w:bCs/>
          <w:iCs/>
          <w:lang w:eastAsia="ar-SA"/>
        </w:rPr>
        <w:t>,</w:t>
      </w:r>
      <w:r w:rsidRPr="001D2845">
        <w:rPr>
          <w:rFonts w:cs="Calibri"/>
          <w:bCs/>
          <w:iCs/>
          <w:lang w:eastAsia="ar-SA"/>
        </w:rPr>
        <w:t xml:space="preserve"> их самый </w:t>
      </w:r>
      <w:r w:rsidRPr="001D2845">
        <w:rPr>
          <w:rFonts w:cs="Calibri"/>
          <w:bCs/>
          <w:iCs/>
          <w:lang w:eastAsia="ar-SA"/>
        </w:rPr>
        <w:lastRenderedPageBreak/>
        <w:t xml:space="preserve">большой запрос к школьному образованию – </w:t>
      </w:r>
      <w:r>
        <w:rPr>
          <w:rFonts w:cs="Calibri"/>
          <w:bCs/>
          <w:iCs/>
          <w:lang w:eastAsia="ar-SA"/>
        </w:rPr>
        <w:t xml:space="preserve">именно </w:t>
      </w:r>
      <w:r w:rsidRPr="001D2845">
        <w:rPr>
          <w:rFonts w:cs="Calibri"/>
          <w:bCs/>
          <w:iCs/>
          <w:lang w:eastAsia="ar-SA"/>
        </w:rPr>
        <w:t>развитие способностей и понимания окружающей жизни.</w:t>
      </w:r>
    </w:p>
    <w:p w:rsidR="009F67E7" w:rsidRPr="00992F2E" w:rsidRDefault="007032A9" w:rsidP="00992F2E">
      <w:pPr>
        <w:suppressAutoHyphens/>
        <w:spacing w:line="360" w:lineRule="auto"/>
        <w:ind w:firstLine="550"/>
        <w:jc w:val="center"/>
        <w:rPr>
          <w:rFonts w:cs="Calibri"/>
          <w:bCs/>
          <w:iCs/>
          <w:lang w:eastAsia="ar-SA"/>
        </w:rPr>
      </w:pPr>
      <w:r w:rsidRPr="006F42B0">
        <w:rPr>
          <w:rFonts w:cs="Calibri"/>
          <w:bCs/>
          <w:iCs/>
          <w:lang w:eastAsia="ar-SA"/>
        </w:rPr>
        <w:pict>
          <v:shape id="_x0000_i1027" type="#_x0000_t75" style="width:306.25pt;height:211.45pt;mso-position-horizontal-relative:char;mso-position-vertical-relative:line">
            <v:imagedata r:id="rId13" o:title=""/>
          </v:shape>
        </w:pict>
      </w:r>
    </w:p>
    <w:p w:rsidR="009F67E7" w:rsidRPr="009F67E7" w:rsidRDefault="009F67E7" w:rsidP="009F67E7">
      <w:pPr>
        <w:suppressAutoHyphens/>
        <w:spacing w:line="360" w:lineRule="auto"/>
        <w:ind w:firstLine="550"/>
        <w:jc w:val="both"/>
        <w:rPr>
          <w:rFonts w:cs="Calibri"/>
          <w:bCs/>
          <w:iCs/>
          <w:lang w:eastAsia="ar-SA"/>
        </w:rPr>
      </w:pPr>
      <w:r w:rsidRPr="009F67E7">
        <w:rPr>
          <w:rFonts w:cs="Calibri"/>
          <w:bCs/>
          <w:iCs/>
          <w:lang w:eastAsia="ar-SA"/>
        </w:rPr>
        <w:t>Все респонденты по всем типам учреждений отметили достаточно высокую удовлетворенность образовательными услугами, меньшее удовлетворение вызывает материально-техническое обеспечение организаций.</w:t>
      </w:r>
    </w:p>
    <w:p w:rsidR="009F67E7" w:rsidRPr="009F67E7" w:rsidRDefault="009F67E7" w:rsidP="009F67E7">
      <w:pPr>
        <w:suppressAutoHyphens/>
        <w:spacing w:line="360" w:lineRule="auto"/>
        <w:ind w:firstLine="550"/>
        <w:jc w:val="both"/>
        <w:rPr>
          <w:rFonts w:cs="Calibri"/>
          <w:bCs/>
          <w:iCs/>
          <w:lang w:eastAsia="ar-SA"/>
        </w:rPr>
      </w:pPr>
      <w:r w:rsidRPr="009F67E7">
        <w:rPr>
          <w:rFonts w:cs="Calibri"/>
          <w:bCs/>
          <w:iCs/>
          <w:lang w:eastAsia="ar-SA"/>
        </w:rPr>
        <w:t>В целом, если просуммировать значения ответов, полученных на наиболее значимые вопросы анкеты, можно сделать обобщенный вывод об удовлетворенности родителей доступностью и качеством образ</w:t>
      </w:r>
      <w:r w:rsidR="00494DFB">
        <w:rPr>
          <w:rFonts w:cs="Calibri"/>
          <w:bCs/>
          <w:iCs/>
          <w:lang w:eastAsia="ar-SA"/>
        </w:rPr>
        <w:t>ования в Курортном районе в 2018</w:t>
      </w:r>
      <w:r w:rsidRPr="009F67E7">
        <w:rPr>
          <w:rFonts w:cs="Calibri"/>
          <w:bCs/>
          <w:iCs/>
          <w:lang w:eastAsia="ar-SA"/>
        </w:rPr>
        <w:t xml:space="preserve"> году (91%, что выше целевого показателя «Удовлетворенность населения Санкт-Петербурга доступностью и качеством образования» (равен 88%) государственной программы Санкт-Петербурга «Развитие образования в Санк</w:t>
      </w:r>
      <w:r>
        <w:rPr>
          <w:rFonts w:cs="Calibri"/>
          <w:bCs/>
          <w:iCs/>
          <w:lang w:eastAsia="ar-SA"/>
        </w:rPr>
        <w:t>т-Петербурге» на 2015-2020 годы</w:t>
      </w:r>
      <w:r w:rsidRPr="009F67E7">
        <w:rPr>
          <w:rFonts w:cs="Calibri"/>
          <w:bCs/>
          <w:iCs/>
          <w:lang w:eastAsia="ar-SA"/>
        </w:rPr>
        <w:t>):</w:t>
      </w:r>
    </w:p>
    <w:p w:rsidR="001D2845" w:rsidRPr="001D2845" w:rsidRDefault="007032A9" w:rsidP="001D2845">
      <w:pPr>
        <w:suppressAutoHyphens/>
        <w:spacing w:line="360" w:lineRule="auto"/>
        <w:ind w:firstLine="550"/>
        <w:jc w:val="both"/>
        <w:rPr>
          <w:rFonts w:cs="Calibri"/>
          <w:bCs/>
          <w:i/>
          <w:iCs/>
          <w:lang w:eastAsia="ar-SA"/>
        </w:rPr>
      </w:pPr>
      <w:r w:rsidRPr="006F42B0">
        <w:rPr>
          <w:rFonts w:cs="Calibri"/>
          <w:bCs/>
          <w:i/>
          <w:iCs/>
          <w:lang w:eastAsia="ar-SA"/>
        </w:rPr>
        <w:pict>
          <v:shape id="_x0000_i1028" type="#_x0000_t75" style="width:362.05pt;height:168.35pt;mso-position-horizontal-relative:char;mso-position-vertical-relative:line">
            <v:imagedata r:id="rId14" o:title=""/>
          </v:shape>
        </w:pict>
      </w:r>
    </w:p>
    <w:p w:rsidR="009F67E7" w:rsidRPr="009F67E7" w:rsidRDefault="009F67E7" w:rsidP="009F67E7">
      <w:pPr>
        <w:suppressAutoHyphens/>
        <w:spacing w:line="360" w:lineRule="auto"/>
        <w:ind w:firstLine="550"/>
        <w:jc w:val="both"/>
        <w:rPr>
          <w:rFonts w:cs="Calibri"/>
          <w:bCs/>
          <w:iCs/>
          <w:lang w:eastAsia="ar-SA"/>
        </w:rPr>
      </w:pPr>
      <w:r w:rsidRPr="009F67E7">
        <w:rPr>
          <w:rFonts w:cs="Calibri"/>
          <w:bCs/>
          <w:iCs/>
          <w:lang w:eastAsia="ar-SA"/>
        </w:rPr>
        <w:t>Результаты мониторинга</w:t>
      </w:r>
      <w:r>
        <w:rPr>
          <w:rFonts w:cs="Calibri"/>
          <w:bCs/>
          <w:iCs/>
          <w:lang w:eastAsia="ar-SA"/>
        </w:rPr>
        <w:t>, проведенного</w:t>
      </w:r>
      <w:r w:rsidRPr="009F67E7">
        <w:rPr>
          <w:rFonts w:cs="Calibri"/>
          <w:bCs/>
          <w:iCs/>
          <w:lang w:eastAsia="ar-SA"/>
        </w:rPr>
        <w:t xml:space="preserve"> ИМЦ </w:t>
      </w:r>
      <w:r>
        <w:rPr>
          <w:rFonts w:cs="Calibri"/>
          <w:bCs/>
          <w:iCs/>
          <w:lang w:eastAsia="ar-SA"/>
        </w:rPr>
        <w:t xml:space="preserve">в районе требуют </w:t>
      </w:r>
      <w:r w:rsidRPr="009F67E7">
        <w:rPr>
          <w:rFonts w:cs="Calibri"/>
          <w:bCs/>
          <w:iCs/>
          <w:lang w:eastAsia="ar-SA"/>
        </w:rPr>
        <w:t>принятия управленческих решений</w:t>
      </w:r>
      <w:r w:rsidR="00982176">
        <w:rPr>
          <w:rFonts w:cs="Calibri"/>
          <w:bCs/>
          <w:iCs/>
          <w:lang w:eastAsia="ar-SA"/>
        </w:rPr>
        <w:t xml:space="preserve"> в школе</w:t>
      </w:r>
      <w:r w:rsidRPr="009F67E7">
        <w:rPr>
          <w:rFonts w:cs="Calibri"/>
          <w:bCs/>
          <w:iCs/>
          <w:lang w:eastAsia="ar-SA"/>
        </w:rPr>
        <w:t>, направленных на повышение удовлетворенности участников образовательных отношений.</w:t>
      </w:r>
    </w:p>
    <w:p w:rsidR="001D2845" w:rsidRPr="009F67E7" w:rsidRDefault="001D2845" w:rsidP="001D2845">
      <w:pPr>
        <w:suppressAutoHyphens/>
        <w:spacing w:line="360" w:lineRule="auto"/>
        <w:ind w:firstLine="550"/>
        <w:jc w:val="both"/>
        <w:rPr>
          <w:rFonts w:cs="Calibri"/>
          <w:bCs/>
          <w:i/>
          <w:iCs/>
          <w:lang w:eastAsia="ar-SA"/>
        </w:rPr>
      </w:pPr>
    </w:p>
    <w:p w:rsidR="0070521F" w:rsidRPr="00494DFB" w:rsidRDefault="0070521F" w:rsidP="0070521F">
      <w:pPr>
        <w:suppressAutoHyphens/>
        <w:spacing w:line="360" w:lineRule="auto"/>
        <w:ind w:firstLine="426"/>
        <w:jc w:val="both"/>
        <w:rPr>
          <w:rFonts w:cs="Calibri"/>
          <w:bCs/>
          <w:iCs/>
          <w:lang w:eastAsia="ar-SA"/>
        </w:rPr>
      </w:pPr>
      <w:bookmarkStart w:id="8" w:name="_Toc492386920"/>
      <w:r w:rsidRPr="00494DFB">
        <w:rPr>
          <w:rFonts w:cs="Calibri"/>
          <w:bCs/>
          <w:iCs/>
          <w:lang w:eastAsia="ar-SA"/>
        </w:rPr>
        <w:lastRenderedPageBreak/>
        <w:t>Исходя из анализа состояния и прогноза тенденций изменения значимой для школы внешней социальной среды в Курортном районе Санкт-Петербурга, задач, которые ставятся Отделом образования и молодежной политики администрации Курортного района Санкт-Петербурга перед образовательными организациями района, перспективными направлениями деятельности для развития школы можно считать следующие:</w:t>
      </w:r>
      <w:bookmarkEnd w:id="8"/>
    </w:p>
    <w:p w:rsidR="0070521F" w:rsidRPr="00494DFB" w:rsidRDefault="00EE451A" w:rsidP="00494DFB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cs="Calibri"/>
          <w:bCs/>
          <w:iCs/>
          <w:lang w:eastAsia="ar-SA"/>
        </w:rPr>
      </w:pPr>
      <w:r w:rsidRPr="00494DFB">
        <w:rPr>
          <w:rFonts w:cs="Calibri"/>
          <w:bCs/>
          <w:iCs/>
          <w:lang w:eastAsia="ar-SA"/>
        </w:rPr>
        <w:t>О</w:t>
      </w:r>
      <w:r w:rsidR="0070521F" w:rsidRPr="00494DFB">
        <w:rPr>
          <w:rFonts w:cs="Calibri"/>
          <w:bCs/>
          <w:iCs/>
          <w:lang w:eastAsia="ar-SA"/>
        </w:rPr>
        <w:t xml:space="preserve">беспечение реализации федеральных государственных образовательных стандартов; </w:t>
      </w:r>
    </w:p>
    <w:p w:rsidR="0070521F" w:rsidRPr="00494DFB" w:rsidRDefault="0070521F" w:rsidP="00494DFB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cs="Calibri"/>
          <w:bCs/>
          <w:iCs/>
          <w:lang w:eastAsia="ar-SA"/>
        </w:rPr>
      </w:pPr>
      <w:r w:rsidRPr="00494DFB">
        <w:rPr>
          <w:rFonts w:cs="Calibri"/>
          <w:bCs/>
          <w:iCs/>
          <w:lang w:eastAsia="ar-SA"/>
        </w:rPr>
        <w:t>Совершенствование системы работы с обучающимися, имеющими различ</w:t>
      </w:r>
      <w:r w:rsidR="00EE451A" w:rsidRPr="00494DFB">
        <w:rPr>
          <w:rFonts w:cs="Calibri"/>
          <w:bCs/>
          <w:iCs/>
          <w:lang w:eastAsia="ar-SA"/>
        </w:rPr>
        <w:t>ные образовательные потребности;</w:t>
      </w:r>
    </w:p>
    <w:p w:rsidR="0070521F" w:rsidRPr="00494DFB" w:rsidRDefault="0070521F" w:rsidP="00494DFB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cs="Calibri"/>
          <w:bCs/>
          <w:iCs/>
          <w:lang w:eastAsia="ar-SA"/>
        </w:rPr>
      </w:pPr>
      <w:r w:rsidRPr="00494DFB">
        <w:rPr>
          <w:rFonts w:cs="Calibri"/>
          <w:bCs/>
          <w:iCs/>
          <w:lang w:eastAsia="ar-SA"/>
        </w:rPr>
        <w:t>Развитие одаренных детей через обеспечение интеграции основног</w:t>
      </w:r>
      <w:r w:rsidR="00EE451A" w:rsidRPr="00494DFB">
        <w:rPr>
          <w:rFonts w:cs="Calibri"/>
          <w:bCs/>
          <w:iCs/>
          <w:lang w:eastAsia="ar-SA"/>
        </w:rPr>
        <w:t>о и дополнительного образования;</w:t>
      </w:r>
    </w:p>
    <w:p w:rsidR="00992523" w:rsidRPr="00494DFB" w:rsidRDefault="00992523" w:rsidP="00494DFB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cs="Calibri"/>
          <w:bCs/>
          <w:iCs/>
          <w:lang w:eastAsia="ar-SA"/>
        </w:rPr>
      </w:pPr>
      <w:r w:rsidRPr="00494DFB">
        <w:rPr>
          <w:rFonts w:cs="Calibri"/>
          <w:bCs/>
          <w:iCs/>
          <w:lang w:eastAsia="ar-SA"/>
        </w:rPr>
        <w:t>Расширение сети дополнительного образования путём введения платных образовательных услуг;</w:t>
      </w:r>
    </w:p>
    <w:p w:rsidR="0070521F" w:rsidRPr="00494DFB" w:rsidRDefault="00FD0C09" w:rsidP="00494DFB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cs="Calibri"/>
          <w:bCs/>
          <w:iCs/>
          <w:lang w:eastAsia="ar-SA"/>
        </w:rPr>
      </w:pPr>
      <w:r>
        <w:rPr>
          <w:rFonts w:cs="Calibri"/>
          <w:bCs/>
          <w:iCs/>
          <w:lang w:eastAsia="ar-SA"/>
        </w:rPr>
        <w:t>Повышение</w:t>
      </w:r>
      <w:r w:rsidR="0070521F" w:rsidRPr="00494DFB">
        <w:rPr>
          <w:rFonts w:cs="Calibri"/>
          <w:bCs/>
          <w:iCs/>
          <w:lang w:eastAsia="ar-SA"/>
        </w:rPr>
        <w:t xml:space="preserve"> профессионализма педагогических работников </w:t>
      </w:r>
      <w:r w:rsidR="00EE451A" w:rsidRPr="00494DFB">
        <w:rPr>
          <w:rFonts w:cs="Calibri"/>
          <w:bCs/>
          <w:iCs/>
          <w:lang w:eastAsia="ar-SA"/>
        </w:rPr>
        <w:t xml:space="preserve">школы в соответствии с </w:t>
      </w:r>
      <w:r w:rsidR="0070521F" w:rsidRPr="00494DFB">
        <w:rPr>
          <w:rFonts w:cs="Calibri"/>
          <w:bCs/>
          <w:iCs/>
          <w:lang w:eastAsia="ar-SA"/>
        </w:rPr>
        <w:t>профессионал</w:t>
      </w:r>
      <w:r w:rsidR="00EE451A" w:rsidRPr="00494DFB">
        <w:rPr>
          <w:rFonts w:cs="Calibri"/>
          <w:bCs/>
          <w:iCs/>
          <w:lang w:eastAsia="ar-SA"/>
        </w:rPr>
        <w:t>ьным стандартом педагога;</w:t>
      </w:r>
    </w:p>
    <w:p w:rsidR="0070521F" w:rsidRPr="00494DFB" w:rsidRDefault="0070521F" w:rsidP="00494DFB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cs="Calibri"/>
          <w:bCs/>
          <w:iCs/>
          <w:lang w:eastAsia="ar-SA"/>
        </w:rPr>
      </w:pPr>
      <w:r w:rsidRPr="00494DFB">
        <w:rPr>
          <w:rFonts w:cs="Calibri"/>
          <w:bCs/>
          <w:iCs/>
          <w:lang w:eastAsia="ar-SA"/>
        </w:rPr>
        <w:t>Выявление, поддержка и продвижение лучших образовательны</w:t>
      </w:r>
      <w:r w:rsidR="00EE451A" w:rsidRPr="00494DFB">
        <w:rPr>
          <w:rFonts w:cs="Calibri"/>
          <w:bCs/>
          <w:iCs/>
          <w:lang w:eastAsia="ar-SA"/>
        </w:rPr>
        <w:t>х практик талантливых педагогов;</w:t>
      </w:r>
    </w:p>
    <w:p w:rsidR="0070521F" w:rsidRPr="00494DFB" w:rsidRDefault="0070521F" w:rsidP="00494DFB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cs="Calibri"/>
          <w:bCs/>
          <w:iCs/>
          <w:lang w:eastAsia="ar-SA"/>
        </w:rPr>
      </w:pPr>
      <w:r w:rsidRPr="00494DFB">
        <w:rPr>
          <w:rFonts w:cs="Calibri"/>
          <w:bCs/>
          <w:iCs/>
          <w:lang w:eastAsia="ar-SA"/>
        </w:rPr>
        <w:t xml:space="preserve">Развитие </w:t>
      </w:r>
      <w:r w:rsidR="00EE451A" w:rsidRPr="00494DFB">
        <w:rPr>
          <w:rFonts w:cs="Calibri"/>
          <w:bCs/>
          <w:iCs/>
          <w:lang w:eastAsia="ar-SA"/>
        </w:rPr>
        <w:t xml:space="preserve">внутренней школьной </w:t>
      </w:r>
      <w:r w:rsidRPr="00494DFB">
        <w:rPr>
          <w:rFonts w:cs="Calibri"/>
          <w:bCs/>
          <w:iCs/>
          <w:lang w:eastAsia="ar-SA"/>
        </w:rPr>
        <w:t>системы оценки качества образования с элементам</w:t>
      </w:r>
      <w:r w:rsidR="00992523" w:rsidRPr="00494DFB">
        <w:rPr>
          <w:rFonts w:cs="Calibri"/>
          <w:bCs/>
          <w:iCs/>
          <w:lang w:eastAsia="ar-SA"/>
        </w:rPr>
        <w:t>и независимой оценки;</w:t>
      </w:r>
    </w:p>
    <w:p w:rsidR="00992F2E" w:rsidRPr="00E05CCE" w:rsidRDefault="00E05CCE" w:rsidP="00992F2E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cs="Calibri"/>
          <w:bCs/>
          <w:iCs/>
          <w:lang w:eastAsia="ar-SA"/>
        </w:rPr>
      </w:pPr>
      <w:r>
        <w:rPr>
          <w:rFonts w:cs="Calibri"/>
          <w:bCs/>
          <w:iCs/>
          <w:lang w:eastAsia="ar-SA"/>
        </w:rPr>
        <w:t>Предложение обучающимся старших классов</w:t>
      </w:r>
      <w:r w:rsidR="00992523" w:rsidRPr="00494DFB">
        <w:rPr>
          <w:rFonts w:cs="Calibri"/>
          <w:bCs/>
          <w:iCs/>
          <w:lang w:eastAsia="ar-SA"/>
        </w:rPr>
        <w:t xml:space="preserve"> </w:t>
      </w:r>
      <w:r w:rsidR="00FD0C09">
        <w:rPr>
          <w:rFonts w:cs="Calibri"/>
          <w:bCs/>
          <w:iCs/>
          <w:lang w:eastAsia="ar-SA"/>
        </w:rPr>
        <w:t xml:space="preserve">социально-экономического </w:t>
      </w:r>
      <w:r w:rsidR="00992523" w:rsidRPr="00494DFB">
        <w:rPr>
          <w:rFonts w:cs="Calibri"/>
          <w:bCs/>
          <w:iCs/>
          <w:lang w:eastAsia="ar-SA"/>
        </w:rPr>
        <w:t xml:space="preserve">профиля </w:t>
      </w:r>
      <w:r w:rsidR="00FD0C09">
        <w:rPr>
          <w:rFonts w:cs="Calibri"/>
          <w:bCs/>
          <w:iCs/>
          <w:lang w:eastAsia="ar-SA"/>
        </w:rPr>
        <w:t xml:space="preserve">со специализацией </w:t>
      </w:r>
      <w:r w:rsidR="00992523" w:rsidRPr="00494DFB">
        <w:rPr>
          <w:rFonts w:cs="Calibri"/>
          <w:bCs/>
          <w:iCs/>
          <w:lang w:eastAsia="ar-SA"/>
        </w:rPr>
        <w:t>«Туризм. Сервис. Санаторно-курортное дело».</w:t>
      </w:r>
      <w:bookmarkStart w:id="9" w:name="_Toc312254595"/>
      <w:bookmarkStart w:id="10" w:name="_Toc312255129"/>
      <w:bookmarkStart w:id="11" w:name="_Toc312255219"/>
    </w:p>
    <w:p w:rsidR="00992F2E" w:rsidRDefault="00992F2E" w:rsidP="00992F2E">
      <w:pPr>
        <w:pStyle w:val="2"/>
        <w:rPr>
          <w:b/>
          <w:sz w:val="26"/>
          <w:szCs w:val="26"/>
        </w:rPr>
      </w:pPr>
    </w:p>
    <w:p w:rsidR="00CB0C90" w:rsidRPr="00DC2C0E" w:rsidRDefault="00CB0C90" w:rsidP="00992F2E">
      <w:pPr>
        <w:pStyle w:val="2"/>
        <w:jc w:val="center"/>
        <w:rPr>
          <w:b/>
          <w:sz w:val="26"/>
          <w:szCs w:val="26"/>
          <w:shd w:val="clear" w:color="auto" w:fill="FFFFFF"/>
        </w:rPr>
      </w:pPr>
      <w:bookmarkStart w:id="12" w:name="_Toc32773482"/>
      <w:r w:rsidRPr="00DC2C0E">
        <w:rPr>
          <w:b/>
          <w:sz w:val="26"/>
          <w:szCs w:val="26"/>
          <w:shd w:val="clear" w:color="auto" w:fill="FFFFFF"/>
        </w:rPr>
        <w:t>3.</w:t>
      </w:r>
      <w:r>
        <w:rPr>
          <w:b/>
          <w:sz w:val="26"/>
          <w:szCs w:val="26"/>
          <w:shd w:val="clear" w:color="auto" w:fill="FFFFFF"/>
        </w:rPr>
        <w:t>2</w:t>
      </w:r>
      <w:r w:rsidRPr="00DC2C0E">
        <w:rPr>
          <w:b/>
          <w:sz w:val="26"/>
          <w:szCs w:val="26"/>
          <w:shd w:val="clear" w:color="auto" w:fill="FFFFFF"/>
        </w:rPr>
        <w:t>. Анализ удовлетворенности родительской общественности</w:t>
      </w:r>
      <w:bookmarkEnd w:id="12"/>
    </w:p>
    <w:p w:rsidR="00CB0C90" w:rsidRPr="00DC2C0E" w:rsidRDefault="00CB0C90" w:rsidP="00CB0C90"/>
    <w:p w:rsidR="00CB0C90" w:rsidRPr="00DC2C0E" w:rsidRDefault="00CB0C90" w:rsidP="00CB0C90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t xml:space="preserve">По результатам проведенного </w:t>
      </w:r>
      <w:r>
        <w:rPr>
          <w:color w:val="000000"/>
          <w:shd w:val="clear" w:color="auto" w:fill="FFFFFF"/>
        </w:rPr>
        <w:t xml:space="preserve">школой </w:t>
      </w:r>
      <w:r w:rsidRPr="00DC2C0E">
        <w:rPr>
          <w:color w:val="000000"/>
          <w:shd w:val="clear" w:color="auto" w:fill="FFFFFF"/>
        </w:rPr>
        <w:t>исследования в форме анкетирования родителей обучающихся, можно утверждать, что:</w:t>
      </w:r>
    </w:p>
    <w:p w:rsidR="00CB0C90" w:rsidRPr="00DC2C0E" w:rsidRDefault="00CB0C90" w:rsidP="00494DFB">
      <w:pPr>
        <w:numPr>
          <w:ilvl w:val="0"/>
          <w:numId w:val="55"/>
        </w:numPr>
        <w:spacing w:line="360" w:lineRule="auto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t xml:space="preserve">Родительская общественность </w:t>
      </w:r>
      <w:r w:rsidR="00D104B6">
        <w:rPr>
          <w:color w:val="000000"/>
          <w:shd w:val="clear" w:color="auto" w:fill="FFFFFF"/>
        </w:rPr>
        <w:t xml:space="preserve">в целом </w:t>
      </w:r>
      <w:r w:rsidRPr="00DC2C0E">
        <w:rPr>
          <w:color w:val="000000"/>
          <w:shd w:val="clear" w:color="auto" w:fill="FFFFFF"/>
        </w:rPr>
        <w:t>удовлетворена деятельностью педагогического коллектива ОУ по оказанию общедоступного образования (76%).</w:t>
      </w:r>
    </w:p>
    <w:p w:rsidR="00CB0C90" w:rsidRPr="00DC2C0E" w:rsidRDefault="00CB0C90" w:rsidP="00494DFB">
      <w:pPr>
        <w:numPr>
          <w:ilvl w:val="0"/>
          <w:numId w:val="55"/>
        </w:numPr>
        <w:spacing w:line="360" w:lineRule="auto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t>Обозначена потребность родителей в целенаправленной подготовке учащихся для поступления в ВУЗ, успешной сдаче государственной итоговой аттестации, экзамена в формате ЕГЭ (71% родителей учащихся выбирают в качестве приоритета целенаправленную подготовку по предметам для поступления в вуз, сдаче ЕГЭ).</w:t>
      </w:r>
    </w:p>
    <w:p w:rsidR="00CB0C90" w:rsidRPr="00DC2C0E" w:rsidRDefault="00CB0C90" w:rsidP="00494DFB">
      <w:pPr>
        <w:numPr>
          <w:ilvl w:val="0"/>
          <w:numId w:val="55"/>
        </w:numPr>
        <w:spacing w:line="360" w:lineRule="auto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t>Родителей в школе привлекает уровень дисциплины и безопасность условий пребывания в школе (81%), условия для дополнительного образования (80%), организация и качество питания (74%).</w:t>
      </w:r>
    </w:p>
    <w:p w:rsidR="00CB0C90" w:rsidRPr="00DC2C0E" w:rsidRDefault="00CB0C90" w:rsidP="00494DFB">
      <w:pPr>
        <w:numPr>
          <w:ilvl w:val="0"/>
          <w:numId w:val="55"/>
        </w:numPr>
        <w:spacing w:line="360" w:lineRule="auto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lastRenderedPageBreak/>
        <w:t>Увеличилась на 5% готовность родителей участвовать в жизни школы: 67% родителей готовы активно участвовать в школьной жизни</w:t>
      </w:r>
      <w:r>
        <w:rPr>
          <w:color w:val="000000"/>
          <w:shd w:val="clear" w:color="auto" w:fill="FFFFFF"/>
        </w:rPr>
        <w:t>.</w:t>
      </w:r>
    </w:p>
    <w:p w:rsidR="00CB0C90" w:rsidRPr="00DC2C0E" w:rsidRDefault="00CB0C90" w:rsidP="00494DFB">
      <w:pPr>
        <w:numPr>
          <w:ilvl w:val="0"/>
          <w:numId w:val="55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80% родителей </w:t>
      </w:r>
      <w:r w:rsidRPr="00DC2C0E">
        <w:rPr>
          <w:color w:val="000000"/>
          <w:shd w:val="clear" w:color="auto" w:fill="FFFFFF"/>
        </w:rPr>
        <w:t xml:space="preserve">учащихся считают, что использование </w:t>
      </w:r>
      <w:proofErr w:type="spellStart"/>
      <w:r w:rsidRPr="00DC2C0E">
        <w:rPr>
          <w:color w:val="000000"/>
          <w:shd w:val="clear" w:color="auto" w:fill="FFFFFF"/>
        </w:rPr>
        <w:t>здоровьесберегающих</w:t>
      </w:r>
      <w:proofErr w:type="spellEnd"/>
      <w:r w:rsidRPr="00DC2C0E">
        <w:rPr>
          <w:color w:val="000000"/>
          <w:shd w:val="clear" w:color="auto" w:fill="FFFFFF"/>
        </w:rPr>
        <w:t xml:space="preserve"> технологий позволит обеспечить более качественное обучение и воспитание детей.</w:t>
      </w:r>
    </w:p>
    <w:p w:rsidR="00CB0C90" w:rsidRPr="00DC2C0E" w:rsidRDefault="00CB0C90" w:rsidP="00494DFB">
      <w:pPr>
        <w:numPr>
          <w:ilvl w:val="0"/>
          <w:numId w:val="55"/>
        </w:numPr>
        <w:spacing w:line="360" w:lineRule="auto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t>65% родителей указали на достаточную связь семьи и школы.</w:t>
      </w:r>
    </w:p>
    <w:p w:rsidR="00CB0C90" w:rsidRPr="00DC2C0E" w:rsidRDefault="00CB0C90" w:rsidP="00CB0C90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t>Положительными критериями оценки школы оказались следующие:</w:t>
      </w:r>
    </w:p>
    <w:p w:rsidR="00CB0C90" w:rsidRPr="00DC2C0E" w:rsidRDefault="00CB0C90" w:rsidP="00494DFB">
      <w:pPr>
        <w:numPr>
          <w:ilvl w:val="0"/>
          <w:numId w:val="55"/>
        </w:numPr>
        <w:tabs>
          <w:tab w:val="num" w:pos="144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хорошее </w:t>
      </w:r>
      <w:r w:rsidRPr="00DC2C0E">
        <w:rPr>
          <w:color w:val="000000"/>
          <w:shd w:val="clear" w:color="auto" w:fill="FFFFFF"/>
        </w:rPr>
        <w:t xml:space="preserve">отношение к ребенку со стороны учителей и одноклассников, комфортность психологического климата в школе – </w:t>
      </w:r>
      <w:r w:rsidR="000D609F">
        <w:rPr>
          <w:color w:val="000000"/>
          <w:shd w:val="clear" w:color="auto" w:fill="FFFFFF"/>
        </w:rPr>
        <w:t xml:space="preserve">оценили </w:t>
      </w:r>
      <w:r w:rsidRPr="00DC2C0E">
        <w:rPr>
          <w:color w:val="000000"/>
          <w:shd w:val="clear" w:color="auto" w:fill="FFFFFF"/>
        </w:rPr>
        <w:t>82%</w:t>
      </w:r>
      <w:r w:rsidR="000D609F">
        <w:rPr>
          <w:color w:val="000000"/>
          <w:shd w:val="clear" w:color="auto" w:fill="FFFFFF"/>
        </w:rPr>
        <w:t xml:space="preserve"> родителей</w:t>
      </w:r>
      <w:r w:rsidRPr="00DC2C0E">
        <w:rPr>
          <w:color w:val="000000"/>
          <w:shd w:val="clear" w:color="auto" w:fill="FFFFFF"/>
        </w:rPr>
        <w:t>;</w:t>
      </w:r>
    </w:p>
    <w:p w:rsidR="00CB0C90" w:rsidRPr="00DC2C0E" w:rsidRDefault="00CB0C90" w:rsidP="00494DFB">
      <w:pPr>
        <w:numPr>
          <w:ilvl w:val="0"/>
          <w:numId w:val="55"/>
        </w:numPr>
        <w:tabs>
          <w:tab w:val="num" w:pos="1440"/>
        </w:tabs>
        <w:spacing w:line="360" w:lineRule="auto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t>дисциплина и безопасность условий пребывания в школе для жизни и здоровья ребенка - 81%;</w:t>
      </w:r>
    </w:p>
    <w:p w:rsidR="00CB0C90" w:rsidRPr="00DC2C0E" w:rsidRDefault="00CB0C90" w:rsidP="00494DFB">
      <w:pPr>
        <w:numPr>
          <w:ilvl w:val="0"/>
          <w:numId w:val="55"/>
        </w:numPr>
        <w:tabs>
          <w:tab w:val="num" w:pos="1440"/>
        </w:tabs>
        <w:spacing w:line="360" w:lineRule="auto"/>
        <w:jc w:val="both"/>
        <w:rPr>
          <w:color w:val="000000"/>
          <w:shd w:val="clear" w:color="auto" w:fill="FFFFFF"/>
        </w:rPr>
      </w:pPr>
      <w:r w:rsidRPr="00DC2C0E">
        <w:rPr>
          <w:color w:val="000000"/>
          <w:shd w:val="clear" w:color="auto" w:fill="FFFFFF"/>
        </w:rPr>
        <w:t>общая культура и компетентность педагогических кадров – 83%;</w:t>
      </w:r>
    </w:p>
    <w:p w:rsidR="00CB0C90" w:rsidRDefault="000D609F" w:rsidP="00494DFB">
      <w:pPr>
        <w:numPr>
          <w:ilvl w:val="0"/>
          <w:numId w:val="55"/>
        </w:numPr>
        <w:tabs>
          <w:tab w:val="num" w:pos="144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удовлетворены организацией </w:t>
      </w:r>
      <w:r w:rsidR="00CB0C90" w:rsidRPr="00DC2C0E">
        <w:rPr>
          <w:color w:val="000000"/>
          <w:shd w:val="clear" w:color="auto" w:fill="FFFFFF"/>
        </w:rPr>
        <w:t xml:space="preserve">питания </w:t>
      </w:r>
      <w:r>
        <w:rPr>
          <w:color w:val="000000"/>
          <w:shd w:val="clear" w:color="auto" w:fill="FFFFFF"/>
        </w:rPr>
        <w:t xml:space="preserve">детей в школе </w:t>
      </w:r>
      <w:r w:rsidR="00CB0C90" w:rsidRPr="00DC2C0E">
        <w:rPr>
          <w:color w:val="000000"/>
          <w:shd w:val="clear" w:color="auto" w:fill="FFFFFF"/>
        </w:rPr>
        <w:t>- 74%</w:t>
      </w:r>
      <w:r>
        <w:rPr>
          <w:color w:val="000000"/>
          <w:shd w:val="clear" w:color="auto" w:fill="FFFFFF"/>
        </w:rPr>
        <w:t xml:space="preserve"> родителей</w:t>
      </w:r>
      <w:r w:rsidR="00CB0C90" w:rsidRPr="00DC2C0E">
        <w:rPr>
          <w:color w:val="000000"/>
          <w:shd w:val="clear" w:color="auto" w:fill="FFFFFF"/>
        </w:rPr>
        <w:t>.</w:t>
      </w:r>
    </w:p>
    <w:p w:rsidR="00CB0C90" w:rsidRPr="007966C0" w:rsidRDefault="00CB0C90" w:rsidP="00EF2FA6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Таким образом,</w:t>
      </w:r>
      <w:r w:rsidRPr="00CB0C90">
        <w:rPr>
          <w:color w:val="000000"/>
          <w:shd w:val="clear" w:color="auto" w:fill="FFFFFF"/>
        </w:rPr>
        <w:t xml:space="preserve"> большинство родителей положительно оценивают качество деятельности школы.</w:t>
      </w:r>
    </w:p>
    <w:p w:rsidR="00CB0C90" w:rsidRDefault="00CB0C90" w:rsidP="00CB0C90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родительской среде школы № 541</w:t>
      </w:r>
      <w:r w:rsidRPr="007966C0">
        <w:rPr>
          <w:color w:val="000000"/>
          <w:shd w:val="clear" w:color="auto" w:fill="FFFFFF"/>
        </w:rPr>
        <w:t xml:space="preserve"> происходит понимание того, что получение качественного образования детьми во многом зависит от участия </w:t>
      </w:r>
      <w:r w:rsidR="000D609F">
        <w:rPr>
          <w:color w:val="000000"/>
          <w:shd w:val="clear" w:color="auto" w:fill="FFFFFF"/>
        </w:rPr>
        <w:t xml:space="preserve">самих родителей </w:t>
      </w:r>
      <w:r w:rsidRPr="007966C0">
        <w:rPr>
          <w:color w:val="000000"/>
          <w:shd w:val="clear" w:color="auto" w:fill="FFFFFF"/>
        </w:rPr>
        <w:t>в образовательной деятельности школы, поддержке собственных детей в учебном процессе. Главным объектом их потребностей выступает образовательная программа школы, обеспечивающая социальную адаптацию их детей в современном обществе. Для достижения результатов в обучении в качестве необходимых условий они указывают: организацию урочной и внеурочной деятельности учащихся, профиль и поддержку со стороны семьи. Воспитательная работа школы, по мнению родителей, должна готовить детей к успешной социализации в обществе и продолжению профессионального образования. Таким образом, образовательная деятельность школы строится в соответствии с потребностями родителей.</w:t>
      </w:r>
    </w:p>
    <w:p w:rsidR="00CB0C90" w:rsidRPr="00EF2FA6" w:rsidRDefault="00CB0C90" w:rsidP="00CB0C90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>Достаточно высокий процент родителей учащихся школы – трудовые мигранты. Это обстоятельство ставит особые задачи перед педагогическим коллективом. Необходимо:</w:t>
      </w:r>
    </w:p>
    <w:p w:rsidR="00CB0C90" w:rsidRPr="00EF2FA6" w:rsidRDefault="00CB0C90" w:rsidP="00494DFB">
      <w:pPr>
        <w:numPr>
          <w:ilvl w:val="0"/>
          <w:numId w:val="30"/>
        </w:numPr>
        <w:spacing w:line="360" w:lineRule="auto"/>
        <w:ind w:left="567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>организовать дополнительное обучение русскому языку детей, для которых русский – не родной;</w:t>
      </w:r>
    </w:p>
    <w:p w:rsidR="00CB0C90" w:rsidRPr="00EF2FA6" w:rsidRDefault="00CB0C90" w:rsidP="00494DFB">
      <w:pPr>
        <w:numPr>
          <w:ilvl w:val="0"/>
          <w:numId w:val="30"/>
        </w:numPr>
        <w:spacing w:line="360" w:lineRule="auto"/>
        <w:ind w:left="567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>регулярно проводить внеклассные мероприятия, направленные на формирование толерантности;</w:t>
      </w:r>
    </w:p>
    <w:p w:rsidR="00CB0C90" w:rsidRPr="00EF2FA6" w:rsidRDefault="00CB0C90" w:rsidP="00494DFB">
      <w:pPr>
        <w:numPr>
          <w:ilvl w:val="0"/>
          <w:numId w:val="30"/>
        </w:numPr>
        <w:spacing w:line="360" w:lineRule="auto"/>
        <w:ind w:left="567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>проводить мероприятия, направленные на изучение особ</w:t>
      </w:r>
      <w:r w:rsidR="00EF2FA6">
        <w:rPr>
          <w:color w:val="000000"/>
          <w:shd w:val="clear" w:color="auto" w:fill="FFFFFF"/>
        </w:rPr>
        <w:t xml:space="preserve">енностей национальных культур, </w:t>
      </w:r>
      <w:r w:rsidRPr="00EF2FA6">
        <w:rPr>
          <w:color w:val="000000"/>
          <w:shd w:val="clear" w:color="auto" w:fill="FFFFFF"/>
        </w:rPr>
        <w:t>достижений разных народов.</w:t>
      </w:r>
    </w:p>
    <w:p w:rsidR="00CB0C90" w:rsidRPr="00EF2FA6" w:rsidRDefault="00CB0C90" w:rsidP="00CB0C90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>Для выполнения последней задачи целесообразна реализация учителями истории проекта «Туристический фестиваль»</w:t>
      </w:r>
      <w:r w:rsidR="00EF2FA6">
        <w:t>.</w:t>
      </w:r>
      <w:r w:rsidRPr="00EF2FA6">
        <w:rPr>
          <w:color w:val="000000"/>
          <w:shd w:val="clear" w:color="auto" w:fill="FFFFFF"/>
        </w:rPr>
        <w:t xml:space="preserve"> Проект даёт возможность ребятам различных </w:t>
      </w:r>
      <w:r w:rsidRPr="00EF2FA6">
        <w:rPr>
          <w:color w:val="000000"/>
          <w:shd w:val="clear" w:color="auto" w:fill="FFFFFF"/>
        </w:rPr>
        <w:lastRenderedPageBreak/>
        <w:t>национальностей рассказать одноклассникам об истории и культуре своего народа, продемонстрировать национальные танцы, спеть песню на родном языке, угостить национальными блюдами. Мероприятия в рамках проекта обычно вызывают большой интерес у ребят. Как правило, родители учащихся охотно помога</w:t>
      </w:r>
      <w:r w:rsidR="00EF2FA6">
        <w:rPr>
          <w:color w:val="000000"/>
          <w:shd w:val="clear" w:color="auto" w:fill="FFFFFF"/>
        </w:rPr>
        <w:t xml:space="preserve">ют им готовиться к презентации </w:t>
      </w:r>
      <w:r w:rsidRPr="00EF2FA6">
        <w:rPr>
          <w:color w:val="000000"/>
          <w:shd w:val="clear" w:color="auto" w:fill="FFFFFF"/>
        </w:rPr>
        <w:t>туристической фирмы, приглашающей гостей в ту или иную страну. Проект учит умению работать в команде, способствует сплочению коллектива, причем объединяет не только учащихся класса, но и их родителей. «Туристический фестиваль» даёт возможность самореализации детям любой национальности и с любыми способностями и увлечениями, неизменно вызывает у ребят чувство гордости за свой народ, воспитывает чувство уважения к другой культуре и религии, чужим обычаям и традициям.</w:t>
      </w:r>
    </w:p>
    <w:p w:rsidR="00CB0C90" w:rsidRPr="007966C0" w:rsidRDefault="00CB0C90" w:rsidP="00CB0C90">
      <w:pPr>
        <w:spacing w:line="360" w:lineRule="auto"/>
        <w:jc w:val="both"/>
        <w:rPr>
          <w:color w:val="000000"/>
          <w:shd w:val="clear" w:color="auto" w:fill="FFFFFF"/>
        </w:rPr>
      </w:pPr>
    </w:p>
    <w:p w:rsidR="00CB0C90" w:rsidRPr="00EF2FA6" w:rsidRDefault="00CB0C90" w:rsidP="00CB0C90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 xml:space="preserve">Проведенное исследование позволяет сделать следующий вывод: в настоящее время в среде родителей учащихся и внешнем окружении школы формируется социальный заказ к образовательной деятельности организации как школы полного дня с развитой системой дополнительного образования и социальной защиты ребенка, ориентированной на индивидуальную работу с учащимися в рамках развивающей образовательной среды и профильного обучения с элементами профессиональной подготовки, использование </w:t>
      </w:r>
      <w:proofErr w:type="spellStart"/>
      <w:r w:rsidRPr="00EF2FA6">
        <w:rPr>
          <w:color w:val="000000"/>
          <w:shd w:val="clear" w:color="auto" w:fill="FFFFFF"/>
        </w:rPr>
        <w:t>здоровьесберегающих</w:t>
      </w:r>
      <w:proofErr w:type="spellEnd"/>
      <w:r w:rsidRPr="00EF2FA6">
        <w:rPr>
          <w:color w:val="000000"/>
          <w:shd w:val="clear" w:color="auto" w:fill="FFFFFF"/>
        </w:rPr>
        <w:t xml:space="preserve"> технологий и связь с семьей. Такая форма образовательной деятельности школы одновременно служит профилактике детской безнадзорности и правонарушений со стороны несовершеннолетних. </w:t>
      </w:r>
    </w:p>
    <w:p w:rsidR="000D609F" w:rsidRDefault="000D609F" w:rsidP="00EF2FA6">
      <w:pPr>
        <w:spacing w:line="360" w:lineRule="auto"/>
        <w:jc w:val="both"/>
        <w:rPr>
          <w:color w:val="000000"/>
          <w:shd w:val="clear" w:color="auto" w:fill="FFFFFF"/>
        </w:rPr>
      </w:pPr>
    </w:p>
    <w:p w:rsidR="009C50F6" w:rsidRPr="00ED37D0" w:rsidRDefault="00CB0C90" w:rsidP="00C12E26">
      <w:pPr>
        <w:pStyle w:val="2"/>
        <w:jc w:val="center"/>
        <w:rPr>
          <w:b/>
          <w:sz w:val="26"/>
          <w:szCs w:val="26"/>
        </w:rPr>
      </w:pPr>
      <w:bookmarkStart w:id="13" w:name="_Toc32773483"/>
      <w:r>
        <w:rPr>
          <w:b/>
          <w:sz w:val="26"/>
          <w:szCs w:val="26"/>
        </w:rPr>
        <w:t>3.3</w:t>
      </w:r>
      <w:r w:rsidR="00C12E26" w:rsidRPr="00ED37D0">
        <w:rPr>
          <w:b/>
          <w:sz w:val="26"/>
          <w:szCs w:val="26"/>
        </w:rPr>
        <w:t xml:space="preserve">. </w:t>
      </w:r>
      <w:r w:rsidR="007966C0" w:rsidRPr="00ED37D0">
        <w:rPr>
          <w:b/>
          <w:sz w:val="26"/>
          <w:szCs w:val="26"/>
        </w:rPr>
        <w:t>Анализ состояния адресуемых школе образовательных запросов, социального заказа</w:t>
      </w:r>
      <w:bookmarkEnd w:id="13"/>
    </w:p>
    <w:bookmarkEnd w:id="9"/>
    <w:bookmarkEnd w:id="10"/>
    <w:bookmarkEnd w:id="11"/>
    <w:p w:rsidR="001D5317" w:rsidRPr="007966C0" w:rsidRDefault="001D5317" w:rsidP="00C12E26">
      <w:pPr>
        <w:jc w:val="both"/>
        <w:rPr>
          <w:color w:val="000000"/>
          <w:shd w:val="clear" w:color="auto" w:fill="FFFFFF"/>
        </w:rPr>
      </w:pPr>
    </w:p>
    <w:p w:rsidR="00C12E26" w:rsidRDefault="00983981" w:rsidP="00E81D42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983981">
        <w:rPr>
          <w:color w:val="000000"/>
          <w:shd w:val="clear" w:color="auto" w:fill="FFFFFF"/>
        </w:rPr>
        <w:t xml:space="preserve">Для </w:t>
      </w:r>
      <w:r>
        <w:rPr>
          <w:color w:val="000000"/>
          <w:shd w:val="clear" w:color="auto" w:fill="FFFFFF"/>
        </w:rPr>
        <w:t xml:space="preserve">определения путей развития школы </w:t>
      </w:r>
      <w:r w:rsidRPr="00983981">
        <w:rPr>
          <w:color w:val="000000"/>
          <w:shd w:val="clear" w:color="auto" w:fill="FFFFFF"/>
        </w:rPr>
        <w:t xml:space="preserve">необходим анализ </w:t>
      </w:r>
      <w:r w:rsidR="00E81D42">
        <w:rPr>
          <w:color w:val="000000"/>
          <w:shd w:val="clear" w:color="auto" w:fill="FFFFFF"/>
        </w:rPr>
        <w:t>потенциальных образовательных потребностей</w:t>
      </w:r>
      <w:r w:rsidR="00C12E26" w:rsidRPr="00C12E26">
        <w:rPr>
          <w:color w:val="000000"/>
          <w:shd w:val="clear" w:color="auto" w:fill="FFFFFF"/>
        </w:rPr>
        <w:t xml:space="preserve"> субъектов внешнего окружения, которые могут быть удовлетвор</w:t>
      </w:r>
      <w:r w:rsidR="00E81D42">
        <w:rPr>
          <w:color w:val="000000"/>
          <w:shd w:val="clear" w:color="auto" w:fill="FFFFFF"/>
        </w:rPr>
        <w:t>ены в деятельности школы.</w:t>
      </w:r>
      <w:r w:rsidR="00C12E26" w:rsidRPr="00C12E26">
        <w:rPr>
          <w:color w:val="000000"/>
          <w:shd w:val="clear" w:color="auto" w:fill="FFFFFF"/>
        </w:rPr>
        <w:t xml:space="preserve"> </w:t>
      </w:r>
      <w:r w:rsidR="00E81D42">
        <w:rPr>
          <w:color w:val="000000"/>
          <w:shd w:val="clear" w:color="auto" w:fill="FFFFFF"/>
        </w:rPr>
        <w:t xml:space="preserve">Для этого требуется </w:t>
      </w:r>
      <w:r w:rsidR="00C12E26" w:rsidRPr="00C12E26">
        <w:rPr>
          <w:color w:val="000000"/>
          <w:shd w:val="clear" w:color="auto" w:fill="FFFFFF"/>
        </w:rPr>
        <w:t>стратификация окружающего сообщества на клиентские группы и выявление их специфических обр</w:t>
      </w:r>
      <w:r w:rsidR="00E81D42">
        <w:rPr>
          <w:color w:val="000000"/>
          <w:shd w:val="clear" w:color="auto" w:fill="FFFFFF"/>
        </w:rPr>
        <w:t>азовательных запросов</w:t>
      </w:r>
      <w:r w:rsidR="00C12E26" w:rsidRPr="00C12E26">
        <w:rPr>
          <w:color w:val="000000"/>
          <w:shd w:val="clear" w:color="auto" w:fill="FFFFFF"/>
        </w:rPr>
        <w:t>.</w:t>
      </w:r>
    </w:p>
    <w:p w:rsidR="005A3EEF" w:rsidRDefault="007966C0" w:rsidP="00FA25EB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7966C0">
        <w:rPr>
          <w:color w:val="000000"/>
          <w:shd w:val="clear" w:color="auto" w:fill="FFFFFF"/>
        </w:rPr>
        <w:t xml:space="preserve">В </w:t>
      </w:r>
      <w:r w:rsidR="0027475E" w:rsidRPr="007966C0">
        <w:rPr>
          <w:color w:val="000000"/>
          <w:shd w:val="clear" w:color="auto" w:fill="FFFFFF"/>
        </w:rPr>
        <w:t>образователь</w:t>
      </w:r>
      <w:r w:rsidRPr="007966C0">
        <w:rPr>
          <w:color w:val="000000"/>
          <w:shd w:val="clear" w:color="auto" w:fill="FFFFFF"/>
        </w:rPr>
        <w:t>ной сети Курортного района</w:t>
      </w:r>
      <w:r w:rsidR="00B144CC" w:rsidRPr="007966C0">
        <w:rPr>
          <w:color w:val="000000"/>
          <w:shd w:val="clear" w:color="auto" w:fill="FFFFFF"/>
        </w:rPr>
        <w:t xml:space="preserve"> </w:t>
      </w:r>
      <w:r w:rsidRPr="007966C0">
        <w:rPr>
          <w:color w:val="000000"/>
          <w:shd w:val="clear" w:color="auto" w:fill="FFFFFF"/>
        </w:rPr>
        <w:t xml:space="preserve">есть </w:t>
      </w:r>
      <w:r w:rsidR="0027475E" w:rsidRPr="007966C0">
        <w:rPr>
          <w:color w:val="000000"/>
          <w:shd w:val="clear" w:color="auto" w:fill="FFFFFF"/>
        </w:rPr>
        <w:t xml:space="preserve">спрос на образовательные учреждения, способные обеспечить </w:t>
      </w:r>
      <w:r w:rsidR="00246E5B">
        <w:rPr>
          <w:color w:val="000000"/>
          <w:shd w:val="clear" w:color="auto" w:fill="FFFFFF"/>
        </w:rPr>
        <w:t xml:space="preserve">доступность и </w:t>
      </w:r>
      <w:r w:rsidR="0027475E" w:rsidRPr="007966C0">
        <w:rPr>
          <w:color w:val="000000"/>
          <w:shd w:val="clear" w:color="auto" w:fill="FFFFFF"/>
        </w:rPr>
        <w:t>обязательность получения качественного образования «сложными» учащим</w:t>
      </w:r>
      <w:r w:rsidRPr="007966C0">
        <w:rPr>
          <w:color w:val="000000"/>
          <w:shd w:val="clear" w:color="auto" w:fill="FFFFFF"/>
        </w:rPr>
        <w:t>и</w:t>
      </w:r>
      <w:r w:rsidR="0027475E" w:rsidRPr="007966C0">
        <w:rPr>
          <w:color w:val="000000"/>
          <w:shd w:val="clear" w:color="auto" w:fill="FFFFFF"/>
        </w:rPr>
        <w:t>ся. Если учащимся из благополучных семей помощь в образовании оказывают родители, то для учащихся из семей социального риска поддержку должно оказывать образовательно</w:t>
      </w:r>
      <w:r w:rsidR="00B144CC" w:rsidRPr="007966C0">
        <w:rPr>
          <w:color w:val="000000"/>
          <w:shd w:val="clear" w:color="auto" w:fill="FFFFFF"/>
        </w:rPr>
        <w:t xml:space="preserve">е учреждение. </w:t>
      </w:r>
    </w:p>
    <w:p w:rsidR="00FA25EB" w:rsidRPr="00EF2FA6" w:rsidRDefault="005A3EEF" w:rsidP="005A3EEF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Внешнее окружение школы № </w:t>
      </w:r>
      <w:r w:rsidRPr="005A3EEF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41</w:t>
      </w:r>
      <w:r w:rsidRPr="005A3EEF">
        <w:rPr>
          <w:color w:val="000000"/>
          <w:shd w:val="clear" w:color="auto" w:fill="FFFFFF"/>
        </w:rPr>
        <w:t xml:space="preserve"> в значительной степени востребует профессиональную работу по профилактике правонарушений со стороны </w:t>
      </w:r>
      <w:r w:rsidRPr="005A3EEF">
        <w:rPr>
          <w:color w:val="000000"/>
          <w:shd w:val="clear" w:color="auto" w:fill="FFFFFF"/>
        </w:rPr>
        <w:lastRenderedPageBreak/>
        <w:t xml:space="preserve">несовершеннолетних </w:t>
      </w:r>
      <w:r>
        <w:rPr>
          <w:color w:val="000000"/>
          <w:shd w:val="clear" w:color="auto" w:fill="FFFFFF"/>
        </w:rPr>
        <w:t>и детской безнадзорности</w:t>
      </w:r>
      <w:r w:rsidRPr="005A3EE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246E5B">
        <w:rPr>
          <w:color w:val="000000"/>
          <w:shd w:val="clear" w:color="auto" w:fill="FFFFFF"/>
        </w:rPr>
        <w:t>Школа</w:t>
      </w:r>
      <w:r w:rsidR="00246E5B" w:rsidRPr="007966C0">
        <w:rPr>
          <w:color w:val="000000"/>
          <w:shd w:val="clear" w:color="auto" w:fill="FFFFFF"/>
        </w:rPr>
        <w:t xml:space="preserve"> </w:t>
      </w:r>
      <w:r w:rsidR="00246E5B">
        <w:rPr>
          <w:color w:val="000000"/>
          <w:shd w:val="clear" w:color="auto" w:fill="FFFFFF"/>
        </w:rPr>
        <w:t>имеет о</w:t>
      </w:r>
      <w:r w:rsidR="00246E5B" w:rsidRPr="007966C0">
        <w:rPr>
          <w:color w:val="000000"/>
          <w:shd w:val="clear" w:color="auto" w:fill="FFFFFF"/>
        </w:rPr>
        <w:t xml:space="preserve">пыт работы </w:t>
      </w:r>
      <w:r w:rsidR="0027475E" w:rsidRPr="007966C0">
        <w:rPr>
          <w:color w:val="000000"/>
          <w:shd w:val="clear" w:color="auto" w:fill="FFFFFF"/>
        </w:rPr>
        <w:t>с учащимися из сем</w:t>
      </w:r>
      <w:r w:rsidR="00246E5B">
        <w:rPr>
          <w:color w:val="000000"/>
          <w:shd w:val="clear" w:color="auto" w:fill="FFFFFF"/>
        </w:rPr>
        <w:t>ей риска и проблемами в поведении, что даёт возможность</w:t>
      </w:r>
      <w:r w:rsidR="0027475E" w:rsidRPr="007966C0">
        <w:rPr>
          <w:color w:val="000000"/>
          <w:shd w:val="clear" w:color="auto" w:fill="FFFFFF"/>
        </w:rPr>
        <w:t xml:space="preserve"> очертить контуры образовательной системы школы, позволяющей обеспечить </w:t>
      </w:r>
      <w:r w:rsidR="00246E5B">
        <w:rPr>
          <w:color w:val="000000"/>
          <w:shd w:val="clear" w:color="auto" w:fill="FFFFFF"/>
        </w:rPr>
        <w:t xml:space="preserve">доступность и </w:t>
      </w:r>
      <w:r w:rsidR="0027475E" w:rsidRPr="007966C0">
        <w:rPr>
          <w:color w:val="000000"/>
          <w:shd w:val="clear" w:color="auto" w:fill="FFFFFF"/>
        </w:rPr>
        <w:t xml:space="preserve">обязательность получения </w:t>
      </w:r>
      <w:r w:rsidR="00246E5B" w:rsidRPr="007966C0">
        <w:rPr>
          <w:color w:val="000000"/>
          <w:shd w:val="clear" w:color="auto" w:fill="FFFFFF"/>
        </w:rPr>
        <w:t xml:space="preserve">качественного образования </w:t>
      </w:r>
      <w:r w:rsidR="00246E5B">
        <w:rPr>
          <w:color w:val="000000"/>
          <w:shd w:val="clear" w:color="auto" w:fill="FFFFFF"/>
        </w:rPr>
        <w:t>различными категориями учащих</w:t>
      </w:r>
      <w:r w:rsidR="0027475E" w:rsidRPr="007966C0">
        <w:rPr>
          <w:color w:val="000000"/>
          <w:shd w:val="clear" w:color="auto" w:fill="FFFFFF"/>
        </w:rPr>
        <w:t xml:space="preserve">ся. </w:t>
      </w:r>
      <w:r w:rsidR="00FA25EB" w:rsidRPr="00EF2FA6">
        <w:rPr>
          <w:color w:val="000000"/>
          <w:shd w:val="clear" w:color="auto" w:fill="FFFFFF"/>
        </w:rPr>
        <w:t>Такая образовательная система должна быть ориентирована на</w:t>
      </w:r>
      <w:r w:rsidR="000D609F" w:rsidRPr="00EF2FA6">
        <w:rPr>
          <w:color w:val="000000"/>
          <w:shd w:val="clear" w:color="auto" w:fill="FFFFFF"/>
        </w:rPr>
        <w:t>:</w:t>
      </w:r>
      <w:r w:rsidR="00FA25EB" w:rsidRPr="00EF2FA6">
        <w:rPr>
          <w:color w:val="000000"/>
          <w:shd w:val="clear" w:color="auto" w:fill="FFFFFF"/>
        </w:rPr>
        <w:t xml:space="preserve"> </w:t>
      </w:r>
    </w:p>
    <w:p w:rsidR="00FA25EB" w:rsidRPr="00EF2FA6" w:rsidRDefault="00FA25EB" w:rsidP="00494DFB">
      <w:pPr>
        <w:numPr>
          <w:ilvl w:val="0"/>
          <w:numId w:val="29"/>
        </w:numPr>
        <w:spacing w:line="360" w:lineRule="auto"/>
        <w:ind w:left="567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 xml:space="preserve">расширение системы дополнительного образования, организующего внеурочную деятельность </w:t>
      </w:r>
      <w:r w:rsidR="00E81D42" w:rsidRPr="00EF2FA6">
        <w:rPr>
          <w:color w:val="000000"/>
          <w:shd w:val="clear" w:color="auto" w:fill="FFFFFF"/>
        </w:rPr>
        <w:t>не только</w:t>
      </w:r>
      <w:r w:rsidR="005A3EEF" w:rsidRPr="00EF2FA6">
        <w:rPr>
          <w:color w:val="000000"/>
          <w:shd w:val="clear" w:color="auto" w:fill="FFFFFF"/>
        </w:rPr>
        <w:t xml:space="preserve"> талантливых </w:t>
      </w:r>
      <w:r w:rsidR="00E81D42" w:rsidRPr="00EF2FA6">
        <w:rPr>
          <w:color w:val="000000"/>
          <w:shd w:val="clear" w:color="auto" w:fill="FFFFFF"/>
        </w:rPr>
        <w:t>и успешных детей, но</w:t>
      </w:r>
      <w:r w:rsidR="005A3EEF" w:rsidRPr="00EF2FA6">
        <w:rPr>
          <w:color w:val="000000"/>
          <w:shd w:val="clear" w:color="auto" w:fill="FFFFFF"/>
        </w:rPr>
        <w:t xml:space="preserve"> и </w:t>
      </w:r>
      <w:r w:rsidRPr="00EF2FA6">
        <w:rPr>
          <w:color w:val="000000"/>
          <w:shd w:val="clear" w:color="auto" w:fill="FFFFFF"/>
        </w:rPr>
        <w:t xml:space="preserve">учащихся, </w:t>
      </w:r>
      <w:r w:rsidR="005A3EEF" w:rsidRPr="00EF2FA6">
        <w:rPr>
          <w:color w:val="000000"/>
          <w:shd w:val="clear" w:color="auto" w:fill="FFFFFF"/>
        </w:rPr>
        <w:t xml:space="preserve">стоящих на учете в ПДН и </w:t>
      </w:r>
      <w:proofErr w:type="spellStart"/>
      <w:r w:rsidR="005A3EEF" w:rsidRPr="00EF2FA6">
        <w:rPr>
          <w:color w:val="000000"/>
          <w:shd w:val="clear" w:color="auto" w:fill="FFFFFF"/>
        </w:rPr>
        <w:t>внутришкольном</w:t>
      </w:r>
      <w:proofErr w:type="spellEnd"/>
      <w:r w:rsidR="005A3EEF" w:rsidRPr="00EF2FA6">
        <w:rPr>
          <w:color w:val="000000"/>
          <w:shd w:val="clear" w:color="auto" w:fill="FFFFFF"/>
        </w:rPr>
        <w:t xml:space="preserve"> учёте;</w:t>
      </w:r>
    </w:p>
    <w:p w:rsidR="00FA25EB" w:rsidRPr="00EF2FA6" w:rsidRDefault="00FA25EB" w:rsidP="00494DFB">
      <w:pPr>
        <w:numPr>
          <w:ilvl w:val="0"/>
          <w:numId w:val="29"/>
        </w:numPr>
        <w:spacing w:line="360" w:lineRule="auto"/>
        <w:ind w:left="567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 xml:space="preserve">развитие системы социальной защиты ребенка посредством создания здоровьесберегающей среды, комфортных условий обучения и </w:t>
      </w:r>
      <w:r w:rsidR="005A3EEF" w:rsidRPr="00EF2FA6">
        <w:rPr>
          <w:color w:val="000000"/>
          <w:shd w:val="clear" w:color="auto" w:fill="FFFFFF"/>
        </w:rPr>
        <w:t>формирования социального опыта;</w:t>
      </w:r>
    </w:p>
    <w:p w:rsidR="005A3EEF" w:rsidRPr="00EF2FA6" w:rsidRDefault="00FA25EB" w:rsidP="00494DFB">
      <w:pPr>
        <w:numPr>
          <w:ilvl w:val="0"/>
          <w:numId w:val="29"/>
        </w:numPr>
        <w:spacing w:line="360" w:lineRule="auto"/>
        <w:ind w:left="567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>организацию работы с родителями по вовлечению их в образовательный процесс</w:t>
      </w:r>
      <w:r w:rsidR="005A3EEF" w:rsidRPr="00EF2FA6">
        <w:rPr>
          <w:color w:val="000000"/>
          <w:shd w:val="clear" w:color="auto" w:fill="FFFFFF"/>
        </w:rPr>
        <w:t>;</w:t>
      </w:r>
    </w:p>
    <w:p w:rsidR="00E81D42" w:rsidRPr="00EF2FA6" w:rsidRDefault="00E81D42" w:rsidP="00494DFB">
      <w:pPr>
        <w:numPr>
          <w:ilvl w:val="0"/>
          <w:numId w:val="29"/>
        </w:numPr>
        <w:spacing w:line="360" w:lineRule="auto"/>
        <w:ind w:left="567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>совместную работу с Центром психолого-педагогической, медицинской и социальной помощи Курортного района Санкт-Петербурга, Органами опеки и попечительства МО г. Сестрорецк</w:t>
      </w:r>
      <w:r w:rsidR="00EF2FA6">
        <w:rPr>
          <w:color w:val="000000"/>
          <w:shd w:val="clear" w:color="auto" w:fill="FFFFFF"/>
        </w:rPr>
        <w:t>, других муниципальных образований Курортного района, жителями которых могут быть учащиеся школы</w:t>
      </w:r>
      <w:r w:rsidRPr="00EF2FA6">
        <w:rPr>
          <w:color w:val="000000"/>
          <w:shd w:val="clear" w:color="auto" w:fill="FFFFFF"/>
        </w:rPr>
        <w:t>;</w:t>
      </w:r>
    </w:p>
    <w:p w:rsidR="00B144CC" w:rsidRDefault="00FA25EB" w:rsidP="00256F40">
      <w:pPr>
        <w:numPr>
          <w:ilvl w:val="0"/>
          <w:numId w:val="29"/>
        </w:numPr>
        <w:spacing w:line="360" w:lineRule="auto"/>
        <w:ind w:left="567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 xml:space="preserve"> </w:t>
      </w:r>
      <w:r w:rsidR="0027475E" w:rsidRPr="00EF2FA6">
        <w:rPr>
          <w:color w:val="000000"/>
          <w:shd w:val="clear" w:color="auto" w:fill="FFFFFF"/>
        </w:rPr>
        <w:t xml:space="preserve">развитие </w:t>
      </w:r>
      <w:r w:rsidR="00256F40" w:rsidRPr="00EF2FA6">
        <w:rPr>
          <w:color w:val="000000"/>
          <w:shd w:val="clear" w:color="auto" w:fill="FFFFFF"/>
        </w:rPr>
        <w:t xml:space="preserve">системы профориентации, </w:t>
      </w:r>
      <w:proofErr w:type="spellStart"/>
      <w:r w:rsidR="00256F40" w:rsidRPr="00EF2FA6">
        <w:rPr>
          <w:color w:val="000000"/>
          <w:shd w:val="clear" w:color="auto" w:fill="FFFFFF"/>
        </w:rPr>
        <w:t>пред</w:t>
      </w:r>
      <w:r w:rsidR="0027475E" w:rsidRPr="00EF2FA6">
        <w:rPr>
          <w:color w:val="000000"/>
          <w:shd w:val="clear" w:color="auto" w:fill="FFFFFF"/>
        </w:rPr>
        <w:t>профильного</w:t>
      </w:r>
      <w:proofErr w:type="spellEnd"/>
      <w:r w:rsidR="0027475E" w:rsidRPr="00EF2FA6">
        <w:rPr>
          <w:color w:val="000000"/>
          <w:shd w:val="clear" w:color="auto" w:fill="FFFFFF"/>
        </w:rPr>
        <w:t xml:space="preserve"> обучения, ориентированного на получени</w:t>
      </w:r>
      <w:r w:rsidR="00256F40" w:rsidRPr="00EF2FA6">
        <w:rPr>
          <w:color w:val="000000"/>
          <w:shd w:val="clear" w:color="auto" w:fill="FFFFFF"/>
        </w:rPr>
        <w:t>е профессионального образования.</w:t>
      </w:r>
    </w:p>
    <w:p w:rsidR="00EF2FA6" w:rsidRPr="00EF2FA6" w:rsidRDefault="00EF2FA6" w:rsidP="00EF2FA6">
      <w:pPr>
        <w:spacing w:line="360" w:lineRule="auto"/>
        <w:ind w:left="567"/>
        <w:jc w:val="both"/>
        <w:rPr>
          <w:color w:val="000000"/>
          <w:sz w:val="16"/>
          <w:szCs w:val="16"/>
          <w:shd w:val="clear" w:color="auto" w:fill="FFFFFF"/>
        </w:rPr>
      </w:pPr>
    </w:p>
    <w:p w:rsidR="000729A2" w:rsidRPr="007966C0" w:rsidRDefault="0027475E" w:rsidP="00BA1E3C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EF2FA6">
        <w:rPr>
          <w:color w:val="000000"/>
          <w:shd w:val="clear" w:color="auto" w:fill="FFFFFF"/>
        </w:rPr>
        <w:t>С другой стороны</w:t>
      </w:r>
      <w:r w:rsidR="00EF2FA6">
        <w:rPr>
          <w:color w:val="000000"/>
          <w:shd w:val="clear" w:color="auto" w:fill="FFFFFF"/>
        </w:rPr>
        <w:t>,</w:t>
      </w:r>
      <w:r w:rsidRPr="00EF2FA6">
        <w:rPr>
          <w:color w:val="000000"/>
          <w:shd w:val="clear" w:color="auto" w:fill="FFFFFF"/>
        </w:rPr>
        <w:t xml:space="preserve"> культурно-образовательн</w:t>
      </w:r>
      <w:r w:rsidR="00B144CC" w:rsidRPr="00EF2FA6">
        <w:rPr>
          <w:color w:val="000000"/>
          <w:shd w:val="clear" w:color="auto" w:fill="FFFFFF"/>
        </w:rPr>
        <w:t xml:space="preserve">ый потенциал Санкт-Петербурга </w:t>
      </w:r>
      <w:r w:rsidR="00256F40" w:rsidRPr="00EF2FA6">
        <w:rPr>
          <w:color w:val="000000"/>
          <w:shd w:val="clear" w:color="auto" w:fill="FFFFFF"/>
        </w:rPr>
        <w:t xml:space="preserve">в целом, и Курортного района в частности, </w:t>
      </w:r>
      <w:r w:rsidRPr="00EF2FA6">
        <w:rPr>
          <w:color w:val="000000"/>
          <w:shd w:val="clear" w:color="auto" w:fill="FFFFFF"/>
        </w:rPr>
        <w:t xml:space="preserve">востребует также повышенный уровень образования учащихся в рамках профильного </w:t>
      </w:r>
      <w:r w:rsidR="00B144CC" w:rsidRPr="00EF2FA6">
        <w:rPr>
          <w:color w:val="000000"/>
          <w:shd w:val="clear" w:color="auto" w:fill="FFFFFF"/>
        </w:rPr>
        <w:t xml:space="preserve">обучения. Старшеклассникам </w:t>
      </w:r>
      <w:r w:rsidR="00256F40" w:rsidRPr="00EF2FA6">
        <w:rPr>
          <w:color w:val="000000"/>
          <w:shd w:val="clear" w:color="auto" w:fill="FFFFFF"/>
        </w:rPr>
        <w:t xml:space="preserve">может быть предложен </w:t>
      </w:r>
      <w:r w:rsidR="00EF2FA6">
        <w:rPr>
          <w:color w:val="000000"/>
          <w:shd w:val="clear" w:color="auto" w:fill="FFFFFF"/>
        </w:rPr>
        <w:t xml:space="preserve">социально-экономический </w:t>
      </w:r>
      <w:r w:rsidR="00256F40" w:rsidRPr="00EF2FA6">
        <w:rPr>
          <w:color w:val="000000"/>
          <w:shd w:val="clear" w:color="auto" w:fill="FFFFFF"/>
        </w:rPr>
        <w:t xml:space="preserve">профиль </w:t>
      </w:r>
      <w:r w:rsidR="00EF2FA6">
        <w:rPr>
          <w:color w:val="000000"/>
          <w:shd w:val="clear" w:color="auto" w:fill="FFFFFF"/>
        </w:rPr>
        <w:t xml:space="preserve">со специализацией </w:t>
      </w:r>
      <w:r w:rsidR="00256F40" w:rsidRPr="00EF2FA6">
        <w:rPr>
          <w:color w:val="000000"/>
          <w:shd w:val="clear" w:color="auto" w:fill="FFFFFF"/>
        </w:rPr>
        <w:t>«Туризм. Сервис. Санаторно-курортное дело»</w:t>
      </w:r>
      <w:r w:rsidR="00E81D42" w:rsidRPr="00EF2FA6">
        <w:rPr>
          <w:color w:val="000000"/>
          <w:shd w:val="clear" w:color="auto" w:fill="FFFFFF"/>
        </w:rPr>
        <w:t xml:space="preserve"> с углублённым изучением </w:t>
      </w:r>
      <w:r w:rsidR="00EF2FA6">
        <w:rPr>
          <w:color w:val="000000"/>
          <w:shd w:val="clear" w:color="auto" w:fill="FFFFFF"/>
        </w:rPr>
        <w:t>экономики, права, географии</w:t>
      </w:r>
      <w:r w:rsidR="00256F40" w:rsidRPr="00EF2FA6">
        <w:rPr>
          <w:color w:val="000000"/>
          <w:shd w:val="clear" w:color="auto" w:fill="FFFFFF"/>
        </w:rPr>
        <w:t xml:space="preserve">, </w:t>
      </w:r>
      <w:r w:rsidR="0022665C" w:rsidRPr="00EF2FA6">
        <w:rPr>
          <w:color w:val="000000"/>
          <w:shd w:val="clear" w:color="auto" w:fill="FFFFFF"/>
        </w:rPr>
        <w:t>разнообразные элективные курсы.</w:t>
      </w:r>
      <w:r w:rsidR="00E81D42" w:rsidRPr="00EF2FA6">
        <w:rPr>
          <w:color w:val="000000"/>
          <w:shd w:val="clear" w:color="auto" w:fill="FFFFFF"/>
        </w:rPr>
        <w:t xml:space="preserve">  Школа должна уделять</w:t>
      </w:r>
      <w:r w:rsidRPr="00EF2FA6">
        <w:rPr>
          <w:color w:val="000000"/>
          <w:shd w:val="clear" w:color="auto" w:fill="FFFFFF"/>
        </w:rPr>
        <w:t xml:space="preserve"> в своей работе внимание </w:t>
      </w:r>
      <w:r w:rsidR="00E81D42" w:rsidRPr="00EF2FA6">
        <w:rPr>
          <w:color w:val="000000"/>
          <w:shd w:val="clear" w:color="auto" w:fill="FFFFFF"/>
        </w:rPr>
        <w:t xml:space="preserve">развитию научного интереса учеников, </w:t>
      </w:r>
      <w:r w:rsidRPr="00EF2FA6">
        <w:rPr>
          <w:color w:val="000000"/>
          <w:shd w:val="clear" w:color="auto" w:fill="FFFFFF"/>
        </w:rPr>
        <w:t>обучению одаренных детей в форме индивиду</w:t>
      </w:r>
      <w:r w:rsidR="00B144CC" w:rsidRPr="00EF2FA6">
        <w:rPr>
          <w:color w:val="000000"/>
          <w:shd w:val="clear" w:color="auto" w:fill="FFFFFF"/>
        </w:rPr>
        <w:t>альных занятий с ними</w:t>
      </w:r>
      <w:r w:rsidRPr="00EF2FA6">
        <w:rPr>
          <w:color w:val="000000"/>
          <w:shd w:val="clear" w:color="auto" w:fill="FFFFFF"/>
        </w:rPr>
        <w:t xml:space="preserve">, </w:t>
      </w:r>
      <w:r w:rsidR="00B144CC" w:rsidRPr="00EF2FA6">
        <w:rPr>
          <w:color w:val="000000"/>
          <w:shd w:val="clear" w:color="auto" w:fill="FFFFFF"/>
        </w:rPr>
        <w:t>оказания помощи</w:t>
      </w:r>
      <w:r w:rsidR="001E15B5" w:rsidRPr="00EF2FA6">
        <w:rPr>
          <w:color w:val="000000"/>
          <w:shd w:val="clear" w:color="auto" w:fill="FFFFFF"/>
        </w:rPr>
        <w:t xml:space="preserve"> для подготовки их участия в предметных </w:t>
      </w:r>
      <w:r w:rsidRPr="00EF2FA6">
        <w:rPr>
          <w:color w:val="000000"/>
          <w:shd w:val="clear" w:color="auto" w:fill="FFFFFF"/>
        </w:rPr>
        <w:t>олим</w:t>
      </w:r>
      <w:r w:rsidR="00E81D42" w:rsidRPr="00EF2FA6">
        <w:rPr>
          <w:color w:val="000000"/>
          <w:shd w:val="clear" w:color="auto" w:fill="FFFFFF"/>
        </w:rPr>
        <w:t>пиадах</w:t>
      </w:r>
      <w:r w:rsidRPr="00EF2FA6">
        <w:rPr>
          <w:color w:val="000000"/>
          <w:shd w:val="clear" w:color="auto" w:fill="FFFFFF"/>
        </w:rPr>
        <w:t>.</w:t>
      </w:r>
      <w:r w:rsidR="00E81D42" w:rsidRPr="00E81D42">
        <w:rPr>
          <w:color w:val="000000"/>
          <w:shd w:val="clear" w:color="auto" w:fill="FFFFFF"/>
        </w:rPr>
        <w:t xml:space="preserve"> </w:t>
      </w:r>
      <w:r w:rsidR="001F17FF" w:rsidRPr="00EF2FA6">
        <w:rPr>
          <w:color w:val="000000"/>
          <w:shd w:val="clear" w:color="auto" w:fill="FFFFFF"/>
        </w:rPr>
        <w:t xml:space="preserve">Необходимо создать школьное научное общество, организовать проведение ежегодной научной </w:t>
      </w:r>
      <w:r w:rsidR="00E81D42" w:rsidRPr="00EF2FA6">
        <w:rPr>
          <w:color w:val="000000"/>
          <w:shd w:val="clear" w:color="auto" w:fill="FFFFFF"/>
        </w:rPr>
        <w:t>конференции «</w:t>
      </w:r>
      <w:proofErr w:type="spellStart"/>
      <w:r w:rsidR="00E81D42" w:rsidRPr="00EF2FA6">
        <w:rPr>
          <w:color w:val="000000"/>
          <w:shd w:val="clear" w:color="auto" w:fill="FFFFFF"/>
        </w:rPr>
        <w:t>Де-Геннинские</w:t>
      </w:r>
      <w:proofErr w:type="spellEnd"/>
      <w:r w:rsidR="001F17FF" w:rsidRPr="00EF2FA6">
        <w:rPr>
          <w:color w:val="000000"/>
          <w:shd w:val="clear" w:color="auto" w:fill="FFFFFF"/>
        </w:rPr>
        <w:t xml:space="preserve"> чтения»</w:t>
      </w:r>
      <w:r w:rsidR="001F17FF" w:rsidRPr="001F17FF">
        <w:rPr>
          <w:color w:val="000000"/>
          <w:shd w:val="clear" w:color="auto" w:fill="FFFFFF"/>
        </w:rPr>
        <w:t xml:space="preserve"> (Вильгельм </w:t>
      </w:r>
      <w:proofErr w:type="spellStart"/>
      <w:r w:rsidR="001F17FF" w:rsidRPr="001F17FF">
        <w:rPr>
          <w:color w:val="000000"/>
          <w:shd w:val="clear" w:color="auto" w:fill="FFFFFF"/>
        </w:rPr>
        <w:t>Де-Геннин</w:t>
      </w:r>
      <w:proofErr w:type="spellEnd"/>
      <w:r w:rsidR="001F17FF" w:rsidRPr="001F17FF">
        <w:rPr>
          <w:color w:val="000000"/>
          <w:shd w:val="clear" w:color="auto" w:fill="FFFFFF"/>
        </w:rPr>
        <w:t xml:space="preserve"> —</w:t>
      </w:r>
      <w:r w:rsidR="001F17FF" w:rsidRPr="00EF2FA6">
        <w:rPr>
          <w:color w:val="000000"/>
          <w:shd w:val="clear" w:color="auto" w:fill="FFFFFF"/>
        </w:rPr>
        <w:t xml:space="preserve"> </w:t>
      </w:r>
      <w:r w:rsidR="001F17FF">
        <w:rPr>
          <w:color w:val="000000"/>
          <w:shd w:val="clear" w:color="auto" w:fill="FFFFFF"/>
        </w:rPr>
        <w:t xml:space="preserve">российский военный инженер, </w:t>
      </w:r>
      <w:r w:rsidR="001F17FF" w:rsidRPr="001F17FF">
        <w:rPr>
          <w:color w:val="000000"/>
          <w:shd w:val="clear" w:color="auto" w:fill="FFFFFF"/>
        </w:rPr>
        <w:t>друг и соратник </w:t>
      </w:r>
      <w:r w:rsidR="001F17FF">
        <w:rPr>
          <w:color w:val="000000"/>
          <w:shd w:val="clear" w:color="auto" w:fill="FFFFFF"/>
        </w:rPr>
        <w:t xml:space="preserve">Петра </w:t>
      </w:r>
      <w:r w:rsidR="001F17FF" w:rsidRPr="00EF2FA6">
        <w:rPr>
          <w:color w:val="000000"/>
          <w:shd w:val="clear" w:color="auto" w:fill="FFFFFF"/>
        </w:rPr>
        <w:t>I</w:t>
      </w:r>
      <w:r w:rsidR="001F17FF">
        <w:rPr>
          <w:color w:val="000000"/>
          <w:shd w:val="clear" w:color="auto" w:fill="FFFFFF"/>
        </w:rPr>
        <w:t>, основатель Сестрорецкого оружейного завода</w:t>
      </w:r>
      <w:r w:rsidR="001F17FF" w:rsidRPr="00EF2FA6">
        <w:rPr>
          <w:color w:val="000000"/>
          <w:shd w:val="clear" w:color="auto" w:fill="FFFFFF"/>
        </w:rPr>
        <w:t xml:space="preserve">). В связи с тем, что в образовательной системе Курортного района нет </w:t>
      </w:r>
      <w:proofErr w:type="spellStart"/>
      <w:r w:rsidR="00EF2FA6">
        <w:rPr>
          <w:color w:val="000000"/>
          <w:shd w:val="clear" w:color="auto" w:fill="FFFFFF"/>
        </w:rPr>
        <w:t>обще</w:t>
      </w:r>
      <w:r w:rsidR="001F17FF" w:rsidRPr="00EF2FA6">
        <w:rPr>
          <w:color w:val="000000"/>
          <w:shd w:val="clear" w:color="auto" w:fill="FFFFFF"/>
        </w:rPr>
        <w:t>районной</w:t>
      </w:r>
      <w:proofErr w:type="spellEnd"/>
      <w:r w:rsidR="001F17FF" w:rsidRPr="00EF2FA6">
        <w:rPr>
          <w:color w:val="000000"/>
          <w:shd w:val="clear" w:color="auto" w:fill="FFFFFF"/>
        </w:rPr>
        <w:t xml:space="preserve"> ученической конференции</w:t>
      </w:r>
      <w:r w:rsidR="00EF2FA6">
        <w:rPr>
          <w:color w:val="000000"/>
          <w:shd w:val="clear" w:color="auto" w:fill="FFFFFF"/>
        </w:rPr>
        <w:t xml:space="preserve"> старшеклассников</w:t>
      </w:r>
      <w:r w:rsidR="001F17FF" w:rsidRPr="00EF2FA6">
        <w:rPr>
          <w:color w:val="000000"/>
          <w:shd w:val="clear" w:color="auto" w:fill="FFFFFF"/>
        </w:rPr>
        <w:t xml:space="preserve">, возможно проводить на базе школы конференцию с приглашением участников и из других школ района.  Такая конференция может стать </w:t>
      </w:r>
      <w:r w:rsidR="00EF2FA6">
        <w:rPr>
          <w:color w:val="000000"/>
          <w:shd w:val="clear" w:color="auto" w:fill="FFFFFF"/>
        </w:rPr>
        <w:t xml:space="preserve">следующей ступенью для учащихся начальных классов, участвующих в районной конференции «Дебют в науке» и </w:t>
      </w:r>
      <w:r w:rsidR="001F17FF" w:rsidRPr="00EF2FA6">
        <w:rPr>
          <w:color w:val="000000"/>
          <w:shd w:val="clear" w:color="auto" w:fill="FFFFFF"/>
        </w:rPr>
        <w:t>младшим братом научно-практической конференции</w:t>
      </w:r>
      <w:r w:rsidR="0032217C">
        <w:rPr>
          <w:color w:val="000000"/>
          <w:shd w:val="clear" w:color="auto" w:fill="FFFFFF"/>
        </w:rPr>
        <w:t xml:space="preserve"> для </w:t>
      </w:r>
      <w:r w:rsidR="0032217C">
        <w:rPr>
          <w:color w:val="000000"/>
          <w:shd w:val="clear" w:color="auto" w:fill="FFFFFF"/>
        </w:rPr>
        <w:lastRenderedPageBreak/>
        <w:t>взрослых</w:t>
      </w:r>
      <w:r w:rsidR="001F17FF" w:rsidRPr="00EF2FA6">
        <w:rPr>
          <w:color w:val="000000"/>
          <w:shd w:val="clear" w:color="auto" w:fill="FFFFFF"/>
        </w:rPr>
        <w:t>, ежегодно проходящей в Курортном районе в рамках международного историко-культурного фестиваля «Смоляной путь».</w:t>
      </w:r>
    </w:p>
    <w:p w:rsidR="0027475E" w:rsidRPr="007966C0" w:rsidRDefault="0027475E" w:rsidP="00FA25EB">
      <w:pPr>
        <w:spacing w:line="360" w:lineRule="auto"/>
        <w:ind w:firstLine="539"/>
        <w:jc w:val="both"/>
        <w:rPr>
          <w:color w:val="000000"/>
          <w:shd w:val="clear" w:color="auto" w:fill="FFFFFF"/>
        </w:rPr>
      </w:pPr>
      <w:r w:rsidRPr="007966C0">
        <w:rPr>
          <w:color w:val="000000"/>
          <w:shd w:val="clear" w:color="auto" w:fill="FFFFFF"/>
        </w:rPr>
        <w:t>Результаты проведенного анализа можно представить в форме таблицы образовательных запр</w:t>
      </w:r>
      <w:r w:rsidR="00275C04">
        <w:rPr>
          <w:color w:val="000000"/>
          <w:shd w:val="clear" w:color="auto" w:fill="FFFFFF"/>
        </w:rPr>
        <w:t>осов основных субъектов</w:t>
      </w:r>
      <w:r w:rsidRPr="007966C0">
        <w:rPr>
          <w:color w:val="000000"/>
          <w:shd w:val="clear" w:color="auto" w:fill="FFFFFF"/>
        </w:rPr>
        <w:t xml:space="preserve"> к деятельности школы.</w:t>
      </w:r>
      <w:r w:rsidR="000729A2" w:rsidRPr="007966C0">
        <w:rPr>
          <w:color w:val="000000"/>
          <w:shd w:val="clear" w:color="auto" w:fill="FFFFFF"/>
        </w:rPr>
        <w:t xml:space="preserve"> </w:t>
      </w:r>
    </w:p>
    <w:p w:rsidR="000729A2" w:rsidRPr="007966C0" w:rsidRDefault="000729A2" w:rsidP="0027475E">
      <w:pPr>
        <w:ind w:firstLine="540"/>
        <w:jc w:val="both"/>
        <w:rPr>
          <w:color w:val="000000"/>
          <w:shd w:val="clear" w:color="auto" w:fill="FFFFFF"/>
        </w:rPr>
      </w:pPr>
    </w:p>
    <w:p w:rsidR="000729A2" w:rsidRPr="00BA1E3C" w:rsidRDefault="000729A2" w:rsidP="000729A2">
      <w:pPr>
        <w:ind w:firstLine="540"/>
        <w:jc w:val="both"/>
        <w:rPr>
          <w:color w:val="000000"/>
          <w:u w:val="single"/>
          <w:shd w:val="clear" w:color="auto" w:fill="FFFFFF"/>
        </w:rPr>
      </w:pPr>
      <w:r w:rsidRPr="00BA1E3C">
        <w:rPr>
          <w:color w:val="000000"/>
          <w:u w:val="single"/>
          <w:shd w:val="clear" w:color="auto" w:fill="FFFFFF"/>
        </w:rPr>
        <w:t>Образовательные зап</w:t>
      </w:r>
      <w:r w:rsidR="00275C04" w:rsidRPr="00BA1E3C">
        <w:rPr>
          <w:color w:val="000000"/>
          <w:u w:val="single"/>
          <w:shd w:val="clear" w:color="auto" w:fill="FFFFFF"/>
        </w:rPr>
        <w:t>росы основных субъектов</w:t>
      </w:r>
      <w:r w:rsidR="00747245" w:rsidRPr="00BA1E3C">
        <w:rPr>
          <w:color w:val="000000"/>
          <w:u w:val="single"/>
          <w:shd w:val="clear" w:color="auto" w:fill="FFFFFF"/>
        </w:rPr>
        <w:t xml:space="preserve"> к деятельности школы</w:t>
      </w:r>
    </w:p>
    <w:p w:rsidR="000729A2" w:rsidRPr="007966C0" w:rsidRDefault="000729A2" w:rsidP="00CB0C90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3827"/>
        <w:gridCol w:w="3828"/>
      </w:tblGrid>
      <w:tr w:rsidR="0027475E" w:rsidRPr="007966C0" w:rsidTr="008E183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75E" w:rsidRPr="007966C0" w:rsidRDefault="0027475E" w:rsidP="0024251B">
            <w:pPr>
              <w:ind w:firstLine="240"/>
              <w:jc w:val="center"/>
            </w:pPr>
            <w:r w:rsidRPr="007966C0">
              <w:rPr>
                <w:b/>
                <w:bCs/>
              </w:rPr>
              <w:t>Субъекты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75E" w:rsidRPr="007966C0" w:rsidRDefault="0027475E" w:rsidP="0024251B">
            <w:pPr>
              <w:ind w:firstLine="281"/>
              <w:jc w:val="center"/>
            </w:pPr>
            <w:r w:rsidRPr="007966C0">
              <w:rPr>
                <w:b/>
                <w:bCs/>
              </w:rPr>
              <w:t>Полезный эффект деятельности школы для субъекта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75E" w:rsidRPr="007966C0" w:rsidRDefault="0027475E" w:rsidP="0024251B">
            <w:pPr>
              <w:ind w:firstLine="147"/>
              <w:jc w:val="center"/>
            </w:pPr>
            <w:r w:rsidRPr="007966C0">
              <w:rPr>
                <w:b/>
                <w:bCs/>
              </w:rPr>
              <w:t>Отдача со стороны субъекта для школы</w:t>
            </w:r>
          </w:p>
        </w:tc>
      </w:tr>
      <w:tr w:rsidR="0027475E" w:rsidRPr="007966C0" w:rsidTr="008E183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75E" w:rsidRPr="00ED37D0" w:rsidRDefault="0024251B" w:rsidP="0024251B">
            <w:pPr>
              <w:ind w:left="142"/>
            </w:pPr>
            <w:r w:rsidRPr="00ED37D0">
              <w:rPr>
                <w:bCs/>
              </w:rPr>
              <w:t>Учащие</w:t>
            </w:r>
            <w:r w:rsidR="0027475E" w:rsidRPr="00ED37D0">
              <w:rPr>
                <w:bCs/>
              </w:rPr>
              <w:t>ся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624" w:rsidRPr="007966C0" w:rsidRDefault="0027475E" w:rsidP="00747245">
            <w:pPr>
              <w:ind w:firstLine="540"/>
            </w:pPr>
            <w:r w:rsidRPr="007966C0">
              <w:t xml:space="preserve">Реализация права на получение качественного образования в </w:t>
            </w:r>
            <w:r w:rsidR="00747245" w:rsidRPr="00D82624">
              <w:t>комфортных</w:t>
            </w:r>
            <w:r w:rsidR="00747245" w:rsidRPr="007966C0">
              <w:t xml:space="preserve"> </w:t>
            </w:r>
            <w:r w:rsidRPr="007966C0">
              <w:t>условиях развивающей образовательной среды школы.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45" w:rsidRDefault="0027475E" w:rsidP="00747245">
            <w:pPr>
              <w:ind w:firstLine="540"/>
            </w:pPr>
            <w:r w:rsidRPr="007966C0">
              <w:t xml:space="preserve">Сохранение контингента учащихся, </w:t>
            </w:r>
            <w:r w:rsidR="00140664">
              <w:t>повышение мотивации и стремления</w:t>
            </w:r>
            <w:r w:rsidR="00747245">
              <w:t xml:space="preserve"> к обучению, </w:t>
            </w:r>
            <w:r w:rsidR="00747245" w:rsidRPr="00747245">
              <w:t xml:space="preserve">самообучению, </w:t>
            </w:r>
            <w:proofErr w:type="spellStart"/>
            <w:r w:rsidR="00747245" w:rsidRPr="00747245">
              <w:t>саморегуляции</w:t>
            </w:r>
            <w:proofErr w:type="spellEnd"/>
            <w:r w:rsidR="00747245" w:rsidRPr="00747245">
              <w:t>, самовыражению со стороны учащихся.</w:t>
            </w:r>
          </w:p>
          <w:p w:rsidR="00BA1E3C" w:rsidRPr="007966C0" w:rsidRDefault="00BA1E3C" w:rsidP="00747245">
            <w:pPr>
              <w:ind w:firstLine="540"/>
            </w:pPr>
          </w:p>
        </w:tc>
      </w:tr>
      <w:tr w:rsidR="0027475E" w:rsidRPr="007966C0" w:rsidTr="008E1832"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75E" w:rsidRPr="00ED37D0" w:rsidRDefault="0027475E" w:rsidP="0024251B">
            <w:pPr>
              <w:ind w:left="142"/>
            </w:pPr>
            <w:r w:rsidRPr="00ED37D0">
              <w:rPr>
                <w:bCs/>
              </w:rPr>
              <w:t>Родители</w:t>
            </w:r>
          </w:p>
          <w:p w:rsidR="0027475E" w:rsidRPr="00ED37D0" w:rsidRDefault="0027475E" w:rsidP="0024251B">
            <w:pPr>
              <w:ind w:left="142" w:firstLine="240"/>
            </w:pPr>
            <w:r w:rsidRPr="00ED37D0">
              <w:rPr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45" w:rsidRDefault="00140664" w:rsidP="00747245">
            <w:pPr>
              <w:ind w:firstLine="540"/>
            </w:pPr>
            <w:r>
              <w:t xml:space="preserve">Качественное образование. </w:t>
            </w:r>
            <w:r w:rsidR="00747245" w:rsidRPr="00747245">
              <w:t>Качественная</w:t>
            </w:r>
            <w:r w:rsidR="00747245">
              <w:t xml:space="preserve"> подготовка детей к продолжению </w:t>
            </w:r>
            <w:r w:rsidR="00747245" w:rsidRPr="00747245">
              <w:t xml:space="preserve">профессионального образования (в </w:t>
            </w:r>
            <w:r w:rsidR="008E1832">
              <w:t xml:space="preserve">СПО и </w:t>
            </w:r>
            <w:r w:rsidR="00747245" w:rsidRPr="00747245">
              <w:t>вузах)</w:t>
            </w:r>
            <w:r w:rsidR="00747245">
              <w:t>.</w:t>
            </w:r>
          </w:p>
          <w:p w:rsidR="00140664" w:rsidRDefault="00140664" w:rsidP="00140664">
            <w:pPr>
              <w:ind w:firstLine="540"/>
            </w:pPr>
            <w:r>
              <w:t>Интеллектуальное развитие</w:t>
            </w:r>
            <w:r w:rsidRPr="007966C0">
              <w:t>, социально-культурное воспитание, здоровье</w:t>
            </w:r>
            <w:r w:rsidR="00ED37D0">
              <w:t>-</w:t>
            </w:r>
            <w:r w:rsidRPr="007966C0">
              <w:t>сберегающие условия обучения, индивидуальная работа с ребенком.</w:t>
            </w:r>
          </w:p>
          <w:p w:rsidR="0027475E" w:rsidRPr="007966C0" w:rsidRDefault="0027475E" w:rsidP="00992F2E">
            <w:pPr>
              <w:ind w:firstLine="540"/>
            </w:pPr>
            <w:r w:rsidRPr="007966C0">
              <w:t>Социальная адаптация ребенка и возможность получения профессиональной подготовки в школе.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45" w:rsidRDefault="0027475E" w:rsidP="00747245">
            <w:pPr>
              <w:ind w:firstLine="540"/>
            </w:pPr>
            <w:r w:rsidRPr="007966C0">
              <w:t xml:space="preserve">Участие в </w:t>
            </w:r>
            <w:r w:rsidR="008E1832">
              <w:t>совете родителей</w:t>
            </w:r>
            <w:r w:rsidR="0024251B" w:rsidRPr="007966C0">
              <w:t xml:space="preserve">, </w:t>
            </w:r>
            <w:r w:rsidR="008E1832">
              <w:t>обеспечивающем</w:t>
            </w:r>
            <w:r w:rsidR="0024251B" w:rsidRPr="007966C0">
              <w:t xml:space="preserve"> </w:t>
            </w:r>
            <w:r w:rsidR="00747245">
              <w:t xml:space="preserve">моральную и ресурсную </w:t>
            </w:r>
            <w:r w:rsidRPr="007966C0">
              <w:t xml:space="preserve">поддержку </w:t>
            </w:r>
            <w:r w:rsidR="00C31A6C">
              <w:t xml:space="preserve">образовательной деятельности школы, </w:t>
            </w:r>
            <w:r w:rsidRPr="007966C0">
              <w:t xml:space="preserve">со стороны родителей </w:t>
            </w:r>
          </w:p>
          <w:p w:rsidR="00747245" w:rsidRPr="007966C0" w:rsidRDefault="00747245" w:rsidP="00747245">
            <w:pPr>
              <w:ind w:firstLine="540"/>
            </w:pPr>
          </w:p>
        </w:tc>
      </w:tr>
      <w:tr w:rsidR="00F02A00" w:rsidRPr="007966C0" w:rsidTr="008E183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00" w:rsidRPr="00F02A00" w:rsidRDefault="00F02A00" w:rsidP="00FA4344">
            <w:pPr>
              <w:rPr>
                <w:bCs/>
              </w:rPr>
            </w:pPr>
            <w:r>
              <w:rPr>
                <w:bCs/>
              </w:rPr>
              <w:br/>
            </w:r>
            <w:r w:rsidRPr="00F02A00">
              <w:rPr>
                <w:bCs/>
              </w:rPr>
              <w:t>Общественность</w:t>
            </w:r>
            <w:r w:rsidRPr="00F02A00">
              <w:rPr>
                <w:bCs/>
              </w:rPr>
              <w:br/>
            </w:r>
            <w:r w:rsidRPr="00F02A00">
              <w:rPr>
                <w:bCs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00" w:rsidRPr="00660A36" w:rsidRDefault="00F02A00" w:rsidP="00FA4344"/>
          <w:p w:rsidR="00F02A00" w:rsidRPr="00660A36" w:rsidRDefault="00F02A00" w:rsidP="00FA4344">
            <w:r w:rsidRPr="00660A36">
              <w:t>Социальная активность школы и ее учащихся по отношению к территории (экология, история, культура) и его жителям (пенсионерам, ветеранам и др.) в форме детско-молодежного движения.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A00" w:rsidRPr="00660A36" w:rsidRDefault="00F02A00" w:rsidP="00FA4344"/>
          <w:p w:rsidR="00F02A00" w:rsidRPr="00660A36" w:rsidRDefault="00F02A00" w:rsidP="00F02A00">
            <w:r>
              <w:t>П</w:t>
            </w:r>
            <w:r w:rsidRPr="00660A36">
              <w:t>оддержка проведения социальны</w:t>
            </w:r>
            <w:r>
              <w:t>х акций учащимися школы</w:t>
            </w:r>
            <w:r w:rsidRPr="00660A36">
              <w:t>, сотрудничество</w:t>
            </w:r>
            <w:r>
              <w:t>, участие в мероприятиях</w:t>
            </w:r>
            <w:r w:rsidRPr="00660A36">
              <w:t xml:space="preserve"> образовательного учреждения.</w:t>
            </w:r>
          </w:p>
        </w:tc>
      </w:tr>
      <w:tr w:rsidR="00F02A00" w:rsidRPr="007966C0" w:rsidTr="008E1832"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A00" w:rsidRPr="00ED37D0" w:rsidRDefault="00F02A00" w:rsidP="0024251B">
            <w:pPr>
              <w:ind w:left="142"/>
            </w:pPr>
            <w:r>
              <w:rPr>
                <w:bCs/>
              </w:rPr>
              <w:t>Органы управления образованием</w:t>
            </w:r>
            <w:r w:rsidRPr="00ED37D0">
              <w:rPr>
                <w:bCs/>
              </w:rPr>
              <w:t>, администрация Курортного района Санкт-Петербурга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A00" w:rsidRPr="007966C0" w:rsidRDefault="00F02A00" w:rsidP="00140664">
            <w:pPr>
              <w:ind w:firstLine="540"/>
            </w:pPr>
            <w:r>
              <w:t>Строгое выполнение законов</w:t>
            </w:r>
            <w:r w:rsidRPr="007966C0">
              <w:t>, обеспечение доступности качественного образован</w:t>
            </w:r>
            <w:r>
              <w:t>ия для учащихся в соответствии с федеральным государственным образовательным стандартом.</w:t>
            </w:r>
          </w:p>
          <w:p w:rsidR="00F02A00" w:rsidRPr="007966C0" w:rsidRDefault="00F02A00" w:rsidP="00140664">
            <w:pPr>
              <w:ind w:firstLine="540"/>
            </w:pPr>
            <w:r>
              <w:rPr>
                <w:spacing w:val="-4"/>
              </w:rPr>
              <w:t xml:space="preserve">Организация </w:t>
            </w:r>
            <w:r w:rsidRPr="007966C0">
              <w:rPr>
                <w:spacing w:val="-4"/>
              </w:rPr>
              <w:t xml:space="preserve"> школой </w:t>
            </w:r>
            <w:proofErr w:type="spellStart"/>
            <w:r w:rsidRPr="007966C0">
              <w:rPr>
                <w:spacing w:val="-4"/>
              </w:rPr>
              <w:t>предпрофильной</w:t>
            </w:r>
            <w:proofErr w:type="spellEnd"/>
            <w:r w:rsidRPr="007966C0">
              <w:rPr>
                <w:spacing w:val="-4"/>
              </w:rPr>
              <w:t xml:space="preserve"> подготовки и профильного обучения, системы дополнительного образования.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A00" w:rsidRPr="007966C0" w:rsidRDefault="00F02A00" w:rsidP="00C31A6C">
            <w:r>
              <w:t>Определение государственного задания, выделение субсидии на его выполнение.</w:t>
            </w:r>
            <w:r w:rsidR="00C31A6C">
              <w:t xml:space="preserve"> </w:t>
            </w:r>
            <w:r w:rsidRPr="007966C0">
              <w:t xml:space="preserve">Целевая </w:t>
            </w:r>
            <w:r w:rsidR="00C31A6C">
              <w:t xml:space="preserve">и адресная </w:t>
            </w:r>
            <w:r w:rsidRPr="007966C0">
              <w:t>финансовая поддержка деятельности школы по повышению качества образования (информатизация образования, повышение квали</w:t>
            </w:r>
            <w:r w:rsidR="00C31A6C">
              <w:t>фикации педагогов, укрепление ма</w:t>
            </w:r>
            <w:r w:rsidRPr="007966C0">
              <w:t>териально-технической базы).</w:t>
            </w:r>
          </w:p>
          <w:p w:rsidR="00F02A00" w:rsidRPr="007966C0" w:rsidRDefault="00F02A00" w:rsidP="00DB13BE">
            <w:pPr>
              <w:ind w:firstLine="540"/>
            </w:pPr>
          </w:p>
        </w:tc>
      </w:tr>
    </w:tbl>
    <w:p w:rsidR="0024251B" w:rsidRPr="00ED37D0" w:rsidRDefault="00927D95" w:rsidP="00992F2E">
      <w:pPr>
        <w:pStyle w:val="2"/>
        <w:jc w:val="center"/>
        <w:rPr>
          <w:b/>
        </w:rPr>
      </w:pPr>
      <w:bookmarkStart w:id="14" w:name="_Toc312254596"/>
      <w:bookmarkStart w:id="15" w:name="_Toc312255130"/>
      <w:bookmarkStart w:id="16" w:name="_Toc312255220"/>
      <w:r>
        <w:rPr>
          <w:b/>
        </w:rPr>
        <w:br w:type="page"/>
      </w:r>
      <w:bookmarkStart w:id="17" w:name="_Toc32773484"/>
      <w:r w:rsidR="00DC2C0E">
        <w:rPr>
          <w:b/>
        </w:rPr>
        <w:lastRenderedPageBreak/>
        <w:t>3.4</w:t>
      </w:r>
      <w:r w:rsidR="00ED37D0" w:rsidRPr="00ED37D0">
        <w:rPr>
          <w:b/>
        </w:rPr>
        <w:t xml:space="preserve">. </w:t>
      </w:r>
      <w:r w:rsidR="00016082" w:rsidRPr="00ED37D0">
        <w:rPr>
          <w:b/>
        </w:rPr>
        <w:t>SWOT–</w:t>
      </w:r>
      <w:r w:rsidR="00042E54" w:rsidRPr="00ED37D0">
        <w:rPr>
          <w:b/>
        </w:rPr>
        <w:t>анализ потенциала развития школы</w:t>
      </w:r>
      <w:bookmarkEnd w:id="14"/>
      <w:bookmarkEnd w:id="15"/>
      <w:bookmarkEnd w:id="16"/>
      <w:bookmarkEnd w:id="17"/>
    </w:p>
    <w:p w:rsidR="00016082" w:rsidRDefault="00016082" w:rsidP="0001608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20"/>
        <w:gridCol w:w="2369"/>
        <w:gridCol w:w="2213"/>
      </w:tblGrid>
      <w:tr w:rsidR="00016082" w:rsidRPr="0074413F" w:rsidTr="008C48AE">
        <w:trPr>
          <w:trHeight w:val="248"/>
        </w:trPr>
        <w:tc>
          <w:tcPr>
            <w:tcW w:w="0" w:type="auto"/>
            <w:gridSpan w:val="2"/>
            <w:shd w:val="clear" w:color="auto" w:fill="auto"/>
          </w:tcPr>
          <w:p w:rsidR="00016082" w:rsidRPr="00ED37D0" w:rsidRDefault="00016082" w:rsidP="00ED37D0">
            <w:pPr>
              <w:pStyle w:val="Default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ED37D0">
              <w:rPr>
                <w:rFonts w:eastAsia="Times New Roman"/>
                <w:b/>
                <w:sz w:val="23"/>
                <w:szCs w:val="23"/>
              </w:rPr>
              <w:t>Оценка актуального внутреннего состояния потенциала школы</w:t>
            </w:r>
          </w:p>
        </w:tc>
        <w:tc>
          <w:tcPr>
            <w:tcW w:w="4763" w:type="dxa"/>
            <w:gridSpan w:val="2"/>
            <w:shd w:val="clear" w:color="auto" w:fill="auto"/>
          </w:tcPr>
          <w:p w:rsidR="00016082" w:rsidRPr="00ED37D0" w:rsidRDefault="00016082" w:rsidP="00ED37D0">
            <w:pPr>
              <w:pStyle w:val="Default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ED37D0">
              <w:rPr>
                <w:rFonts w:eastAsia="Times New Roman"/>
                <w:b/>
                <w:sz w:val="23"/>
                <w:szCs w:val="23"/>
              </w:rPr>
              <w:t>Оценка перспектив развития школы в соответствии с изменениями внешнего окружения</w:t>
            </w: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Сильные стороны (S)</w:t>
            </w:r>
          </w:p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Слабые стороны (W)</w:t>
            </w:r>
          </w:p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Благоприятные возможности (O)</w:t>
            </w:r>
          </w:p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Угрозы, риски (T)</w:t>
            </w: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1. Стабильность педагогического коллектива, наличие школьных традиций </w:t>
            </w:r>
          </w:p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shd w:val="clear" w:color="auto" w:fill="auto"/>
          </w:tcPr>
          <w:p w:rsidR="00016082" w:rsidRPr="008C48AE" w:rsidRDefault="00016082">
            <w:pPr>
              <w:pStyle w:val="Default"/>
              <w:rPr>
                <w:rFonts w:eastAsia="Times New Roman"/>
                <w:sz w:val="23"/>
                <w:szCs w:val="23"/>
              </w:rPr>
            </w:pPr>
            <w:r w:rsidRPr="008C48AE">
              <w:rPr>
                <w:rFonts w:eastAsia="Times New Roman"/>
                <w:sz w:val="23"/>
                <w:szCs w:val="23"/>
              </w:rPr>
              <w:t>1. Недостаточная готовность педагогов к использованию современных технологий, построению образовательного процесса на основе системно-деятельного подхода</w:t>
            </w:r>
          </w:p>
        </w:tc>
        <w:tc>
          <w:tcPr>
            <w:tcW w:w="2341" w:type="dxa"/>
            <w:shd w:val="clear" w:color="auto" w:fill="auto"/>
          </w:tcPr>
          <w:p w:rsidR="00016082" w:rsidRPr="008C48AE" w:rsidRDefault="00016082">
            <w:pPr>
              <w:pStyle w:val="Default"/>
              <w:rPr>
                <w:rFonts w:eastAsia="Times New Roman"/>
                <w:sz w:val="23"/>
                <w:szCs w:val="23"/>
              </w:rPr>
            </w:pPr>
            <w:r w:rsidRPr="008C48AE">
              <w:rPr>
                <w:rFonts w:eastAsia="Times New Roman"/>
                <w:sz w:val="23"/>
                <w:szCs w:val="23"/>
              </w:rPr>
              <w:t xml:space="preserve">1. Развитая транспортная инфраструктура </w:t>
            </w:r>
          </w:p>
          <w:p w:rsidR="00016082" w:rsidRPr="008C48AE" w:rsidRDefault="00016082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1. Уменьшение заинтересованности родителей в успехах ребенка, снижение их внимание к школьникам </w:t>
            </w:r>
          </w:p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2. Обновление кадрового потенциала, приток молодых специалистов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2. Профессиональное выгорание педагогов</w:t>
            </w: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2. Перспективы жилищного строительства</w:t>
            </w: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2. Нестабильное ресурсное обеспечение </w:t>
            </w:r>
          </w:p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3. </w:t>
            </w:r>
            <w:proofErr w:type="spellStart"/>
            <w:r w:rsidRPr="008C48AE">
              <w:rPr>
                <w:sz w:val="23"/>
                <w:szCs w:val="23"/>
              </w:rPr>
              <w:t>Сформированность</w:t>
            </w:r>
            <w:proofErr w:type="spellEnd"/>
            <w:r w:rsidRPr="008C48AE">
              <w:rPr>
                <w:sz w:val="23"/>
                <w:szCs w:val="23"/>
              </w:rPr>
              <w:t xml:space="preserve"> системы методической работы и повышения квалификации педагогов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3.Несформированность системы внутришкольного мониторинга образовательного процесса.</w:t>
            </w: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3.</w:t>
            </w:r>
            <w:r w:rsidR="00ED37D0">
              <w:rPr>
                <w:sz w:val="23"/>
                <w:szCs w:val="23"/>
              </w:rPr>
              <w:t xml:space="preserve"> </w:t>
            </w:r>
            <w:r w:rsidRPr="008C48AE">
              <w:rPr>
                <w:sz w:val="23"/>
                <w:szCs w:val="23"/>
              </w:rPr>
              <w:t>Положительные отзывы в социуме о работе школы</w:t>
            </w: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3. Быстро меняющаяся нормативно-правовая база </w:t>
            </w:r>
          </w:p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4. Готовность большей части педагогов к инновационной и исследовательской деятельности 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4. Неготовность родителей к включению в инновационный образовательный процесс</w:t>
            </w: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pStyle w:val="Default"/>
              <w:rPr>
                <w:rFonts w:eastAsia="Times New Roman"/>
                <w:sz w:val="23"/>
                <w:szCs w:val="23"/>
              </w:rPr>
            </w:pPr>
            <w:r w:rsidRPr="008C48AE">
              <w:rPr>
                <w:rFonts w:eastAsia="Times New Roman"/>
                <w:sz w:val="23"/>
                <w:szCs w:val="23"/>
              </w:rPr>
              <w:t>4.</w:t>
            </w:r>
            <w:r w:rsidR="00ED37D0">
              <w:rPr>
                <w:rFonts w:eastAsia="Times New Roman"/>
                <w:sz w:val="23"/>
                <w:szCs w:val="23"/>
              </w:rPr>
              <w:t xml:space="preserve"> </w:t>
            </w:r>
            <w:r w:rsidRPr="008C48AE">
              <w:rPr>
                <w:rFonts w:eastAsia="Times New Roman"/>
                <w:sz w:val="23"/>
                <w:szCs w:val="23"/>
              </w:rPr>
              <w:t>Наличие положительного опыта сотрудничества с социальным</w:t>
            </w:r>
            <w:r w:rsidR="00ED37D0">
              <w:rPr>
                <w:rFonts w:eastAsia="Times New Roman"/>
                <w:sz w:val="23"/>
                <w:szCs w:val="23"/>
              </w:rPr>
              <w:t>и и образовательными партнерами, возможность расширения связей</w:t>
            </w:r>
          </w:p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4.</w:t>
            </w:r>
            <w:r w:rsidR="00C94B56">
              <w:rPr>
                <w:sz w:val="23"/>
                <w:szCs w:val="23"/>
              </w:rPr>
              <w:t xml:space="preserve"> </w:t>
            </w:r>
            <w:r w:rsidRPr="008C48AE">
              <w:rPr>
                <w:sz w:val="23"/>
                <w:szCs w:val="23"/>
              </w:rPr>
              <w:t>Разнородный контингент родительской общественности, не всегда готовый поддержать деятельность школы по государс</w:t>
            </w:r>
            <w:r w:rsidR="000E0A44">
              <w:rPr>
                <w:sz w:val="23"/>
                <w:szCs w:val="23"/>
              </w:rPr>
              <w:t>твенно-общественного управления</w:t>
            </w:r>
          </w:p>
        </w:tc>
      </w:tr>
      <w:tr w:rsidR="00016082" w:rsidTr="000E0A44">
        <w:trPr>
          <w:trHeight w:val="1896"/>
        </w:trPr>
        <w:tc>
          <w:tcPr>
            <w:tcW w:w="236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5. </w:t>
            </w:r>
            <w:proofErr w:type="spellStart"/>
            <w:r w:rsidRPr="008C48AE">
              <w:rPr>
                <w:sz w:val="23"/>
                <w:szCs w:val="23"/>
              </w:rPr>
              <w:t>Сформированность</w:t>
            </w:r>
            <w:proofErr w:type="spellEnd"/>
            <w:r w:rsidRPr="008C48AE">
              <w:rPr>
                <w:sz w:val="23"/>
                <w:szCs w:val="23"/>
              </w:rPr>
              <w:t xml:space="preserve"> системы воспитательной работы и школьного самоуправления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B01015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5.Низкая мотивация учащихся к учебной исследовательской, олимпиадной деятельности в основной и старшей школе </w:t>
            </w:r>
          </w:p>
        </w:tc>
        <w:tc>
          <w:tcPr>
            <w:tcW w:w="2341" w:type="dxa"/>
            <w:shd w:val="clear" w:color="auto" w:fill="auto"/>
          </w:tcPr>
          <w:p w:rsidR="00B01015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5.Заинтересованность части родительской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3"/>
            </w:tblGrid>
            <w:tr w:rsidR="00B01015" w:rsidRPr="008C48AE" w:rsidTr="000E0A44">
              <w:trPr>
                <w:trHeight w:val="1375"/>
              </w:trPr>
              <w:tc>
                <w:tcPr>
                  <w:tcW w:w="0" w:type="auto"/>
                </w:tcPr>
                <w:p w:rsidR="00B01015" w:rsidRPr="008C48AE" w:rsidRDefault="00B01015" w:rsidP="006E4C9E">
                  <w:pPr>
                    <w:rPr>
                      <w:sz w:val="23"/>
                      <w:szCs w:val="23"/>
                    </w:rPr>
                  </w:pPr>
                  <w:r w:rsidRPr="008C48AE">
                    <w:rPr>
                      <w:sz w:val="23"/>
                      <w:szCs w:val="23"/>
                    </w:rPr>
                    <w:t>общественности в по</w:t>
                  </w:r>
                  <w:r w:rsidR="00ED37D0">
                    <w:rPr>
                      <w:sz w:val="23"/>
                      <w:szCs w:val="23"/>
                    </w:rPr>
                    <w:t>ложительных изменениях в школе</w:t>
                  </w:r>
                </w:p>
              </w:tc>
            </w:tr>
          </w:tbl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5. Появление негативной,</w:t>
            </w:r>
            <w:r w:rsidR="006E4C9E" w:rsidRPr="008C48AE">
              <w:rPr>
                <w:sz w:val="23"/>
                <w:szCs w:val="23"/>
              </w:rPr>
              <w:t xml:space="preserve"> непроверенной информация об ОУ, способной влиять на имидж школы</w:t>
            </w: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B01015" w:rsidP="00B01015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6. Накопление опыта организации психолого-педагогического сопровождения учащихся 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B01015" w:rsidP="00B01015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 xml:space="preserve">6.Недостаточный уровень развития единой информационно-образовательной среды школы </w:t>
            </w:r>
          </w:p>
        </w:tc>
        <w:tc>
          <w:tcPr>
            <w:tcW w:w="2341" w:type="dxa"/>
            <w:shd w:val="clear" w:color="auto" w:fill="auto"/>
          </w:tcPr>
          <w:p w:rsidR="00016082" w:rsidRPr="008C48AE" w:rsidRDefault="006369DA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6</w:t>
            </w:r>
            <w:r w:rsidR="006E4C9E" w:rsidRPr="008C48AE">
              <w:rPr>
                <w:sz w:val="23"/>
                <w:szCs w:val="23"/>
              </w:rPr>
              <w:t>. Территориальная близость учреждений дополнительного образования</w:t>
            </w:r>
          </w:p>
        </w:tc>
        <w:tc>
          <w:tcPr>
            <w:tcW w:w="2422" w:type="dxa"/>
            <w:shd w:val="clear" w:color="auto" w:fill="auto"/>
          </w:tcPr>
          <w:p w:rsidR="00016082" w:rsidRPr="00ED37D0" w:rsidRDefault="00ED37D0" w:rsidP="000160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Высокий процент учащихся школы – детей мигрантов, для которых русский язык – не родной</w:t>
            </w: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B01015" w:rsidP="00B01015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lastRenderedPageBreak/>
              <w:t xml:space="preserve">7. Организация досуговой деятельности 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B01015" w:rsidP="00016082">
            <w:pPr>
              <w:rPr>
                <w:sz w:val="23"/>
                <w:szCs w:val="23"/>
              </w:rPr>
            </w:pPr>
            <w:r w:rsidRPr="008C48AE">
              <w:rPr>
                <w:sz w:val="23"/>
                <w:szCs w:val="23"/>
              </w:rPr>
              <w:t>7. Ослабление интереса к кружкам и секциям в 7 – 11 классах</w:t>
            </w:r>
          </w:p>
        </w:tc>
        <w:tc>
          <w:tcPr>
            <w:tcW w:w="2341" w:type="dxa"/>
            <w:shd w:val="clear" w:color="auto" w:fill="auto"/>
          </w:tcPr>
          <w:p w:rsidR="00016082" w:rsidRPr="008C48AE" w:rsidRDefault="00ED37D0" w:rsidP="000160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Помощь в развитии учреждения со стороны администрации Курортного района, районного отдела образования и молодёжной политики</w:t>
            </w: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C94B56" w:rsidTr="008C48AE">
        <w:tc>
          <w:tcPr>
            <w:tcW w:w="2361" w:type="dxa"/>
            <w:shd w:val="clear" w:color="auto" w:fill="auto"/>
          </w:tcPr>
          <w:p w:rsidR="00C94B56" w:rsidRPr="008C48AE" w:rsidRDefault="00C94B56" w:rsidP="00B01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Наличие школьного спортивного клуба</w:t>
            </w:r>
          </w:p>
        </w:tc>
        <w:tc>
          <w:tcPr>
            <w:tcW w:w="2482" w:type="dxa"/>
            <w:shd w:val="clear" w:color="auto" w:fill="auto"/>
          </w:tcPr>
          <w:p w:rsidR="00C94B56" w:rsidRPr="008C48AE" w:rsidRDefault="00C94B56" w:rsidP="00016082">
            <w:pPr>
              <w:rPr>
                <w:sz w:val="23"/>
                <w:szCs w:val="23"/>
              </w:rPr>
            </w:pPr>
          </w:p>
        </w:tc>
        <w:tc>
          <w:tcPr>
            <w:tcW w:w="2341" w:type="dxa"/>
            <w:shd w:val="clear" w:color="auto" w:fill="auto"/>
          </w:tcPr>
          <w:p w:rsidR="00C94B56" w:rsidRDefault="00C94B56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C94B56" w:rsidRPr="008C48AE" w:rsidRDefault="00C94B56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C94B56" w:rsidP="00B01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01015" w:rsidRPr="008C48AE">
              <w:rPr>
                <w:sz w:val="23"/>
                <w:szCs w:val="23"/>
              </w:rPr>
              <w:t xml:space="preserve">. Демократический характер управления школой 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C94B56" w:rsidP="00B01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01015" w:rsidRPr="008C48AE">
              <w:rPr>
                <w:sz w:val="23"/>
                <w:szCs w:val="23"/>
              </w:rPr>
              <w:t xml:space="preserve">. Открытость ОУ для использования информационных технологий 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C94B56" w:rsidP="00C94B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B01015" w:rsidRPr="008C48AE">
              <w:rPr>
                <w:sz w:val="23"/>
                <w:szCs w:val="23"/>
              </w:rPr>
              <w:t xml:space="preserve">Наличие положительного опыта работы по </w:t>
            </w:r>
            <w:proofErr w:type="spellStart"/>
            <w:r w:rsidR="00B01015" w:rsidRPr="008C48AE">
              <w:rPr>
                <w:sz w:val="23"/>
                <w:szCs w:val="23"/>
              </w:rPr>
              <w:t>здоровьесбережению</w:t>
            </w:r>
            <w:proofErr w:type="spellEnd"/>
            <w:r w:rsidR="00B01015" w:rsidRPr="008C48A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C94B56" w:rsidP="00B01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01015" w:rsidRPr="008C48AE">
              <w:rPr>
                <w:sz w:val="23"/>
                <w:szCs w:val="23"/>
              </w:rPr>
              <w:t xml:space="preserve">. Наличие материально-технической базы 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C94B56" w:rsidP="00B010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B01015" w:rsidRPr="008C48AE">
              <w:rPr>
                <w:sz w:val="23"/>
                <w:szCs w:val="23"/>
              </w:rPr>
              <w:t xml:space="preserve">. Преемственность образовательных программ начального, основного и среднего общего образования 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  <w:tr w:rsidR="00016082" w:rsidTr="008C48AE">
        <w:tc>
          <w:tcPr>
            <w:tcW w:w="2361" w:type="dxa"/>
            <w:shd w:val="clear" w:color="auto" w:fill="auto"/>
          </w:tcPr>
          <w:p w:rsidR="00016082" w:rsidRPr="008C48AE" w:rsidRDefault="00C94B56" w:rsidP="000160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B01015" w:rsidRPr="008C48AE">
              <w:rPr>
                <w:sz w:val="23"/>
                <w:szCs w:val="23"/>
              </w:rPr>
              <w:t>. Благоприятный психологический микроклимат</w:t>
            </w:r>
          </w:p>
        </w:tc>
        <w:tc>
          <w:tcPr>
            <w:tcW w:w="248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341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  <w:shd w:val="clear" w:color="auto" w:fill="auto"/>
          </w:tcPr>
          <w:p w:rsidR="00016082" w:rsidRPr="008C48AE" w:rsidRDefault="00016082" w:rsidP="00016082">
            <w:pPr>
              <w:rPr>
                <w:sz w:val="23"/>
                <w:szCs w:val="23"/>
              </w:rPr>
            </w:pPr>
          </w:p>
        </w:tc>
      </w:tr>
    </w:tbl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966DD6">
      <w:pPr>
        <w:jc w:val="both"/>
        <w:rPr>
          <w:b/>
          <w:sz w:val="26"/>
          <w:szCs w:val="26"/>
        </w:rPr>
      </w:pPr>
    </w:p>
    <w:p w:rsidR="00ED37D0" w:rsidRPr="00B70746" w:rsidRDefault="00DC2C0E" w:rsidP="00992F2E">
      <w:pPr>
        <w:pStyle w:val="2"/>
        <w:jc w:val="center"/>
        <w:rPr>
          <w:rFonts w:eastAsia="Calibri"/>
          <w:b/>
        </w:rPr>
      </w:pPr>
      <w:bookmarkStart w:id="18" w:name="_Toc32773485"/>
      <w:r>
        <w:rPr>
          <w:rFonts w:eastAsia="Calibri"/>
          <w:b/>
        </w:rPr>
        <w:t>3.5</w:t>
      </w:r>
      <w:r w:rsidR="00ED37D0" w:rsidRPr="00774A47">
        <w:rPr>
          <w:rFonts w:eastAsia="Calibri"/>
          <w:b/>
        </w:rPr>
        <w:t>. Анализ реализации</w:t>
      </w:r>
      <w:r w:rsidR="00282231">
        <w:rPr>
          <w:rFonts w:eastAsia="Calibri"/>
          <w:b/>
        </w:rPr>
        <w:t xml:space="preserve"> </w:t>
      </w:r>
      <w:r w:rsidR="00ED37D0" w:rsidRPr="00774A47">
        <w:rPr>
          <w:rFonts w:eastAsia="Calibri"/>
          <w:b/>
        </w:rPr>
        <w:t>предыдущей программы развития</w:t>
      </w:r>
      <w:bookmarkEnd w:id="18"/>
    </w:p>
    <w:p w:rsidR="00ED37D0" w:rsidRPr="00D454AD" w:rsidRDefault="00ED37D0" w:rsidP="00966DD6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5017"/>
        <w:gridCol w:w="4111"/>
      </w:tblGrid>
      <w:tr w:rsidR="00ED37D0" w:rsidRPr="009C6DA0" w:rsidTr="00992F2E">
        <w:tc>
          <w:tcPr>
            <w:tcW w:w="478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Содержание</w:t>
            </w:r>
            <w:r w:rsidRPr="009C6D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предыдущей </w:t>
            </w:r>
            <w:r w:rsidRPr="009C6DA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программы развития ГБОУ СОШ № 541 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Суть необходимого анализа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для постановки новых задач</w:t>
            </w:r>
          </w:p>
        </w:tc>
      </w:tr>
      <w:tr w:rsidR="00ED37D0" w:rsidRPr="009C6DA0" w:rsidTr="00992F2E">
        <w:tc>
          <w:tcPr>
            <w:tcW w:w="478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Разработка устойчивых, согласованных моделей организации образовательной практики школы в соответствии с требованиями ФГОС НОО и ООО.</w:t>
            </w: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55532" w:rsidRDefault="00455532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Новые локальные акты, содержащие какие-либо устойчивые, согласованные модели</w:t>
            </w:r>
            <w:r w:rsidRPr="0045553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организации образовательной практики школы в соответствии с требованиями ФГОС НОО и ООО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в </w:t>
            </w:r>
            <w:r w:rsidRPr="0045553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2016-2018 </w:t>
            </w:r>
            <w:proofErr w:type="spellStart"/>
            <w:r w:rsidRPr="0045553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разработаны не были.</w:t>
            </w: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D37D0" w:rsidRPr="009C6DA0" w:rsidTr="00992F2E">
        <w:tc>
          <w:tcPr>
            <w:tcW w:w="478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Заявленные в Программе направления деятельности по выполнению государственного задания: </w:t>
            </w: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обеспечение доступности образования; </w:t>
            </w:r>
          </w:p>
          <w:p w:rsidR="00ED37D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обеспечение качества образования; </w:t>
            </w: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обеспечение эффективной работы образовательной организации. </w:t>
            </w:r>
          </w:p>
        </w:tc>
        <w:tc>
          <w:tcPr>
            <w:tcW w:w="4111" w:type="dxa"/>
            <w:shd w:val="clear" w:color="auto" w:fill="auto"/>
          </w:tcPr>
          <w:p w:rsidR="00455532" w:rsidRDefault="00455532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Реализация направлений отражены в отчетах самообследования за </w:t>
            </w:r>
            <w:r w:rsidR="007E149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2016, 2017, 2018 гг.</w:t>
            </w: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D37D0" w:rsidRPr="009C6DA0" w:rsidTr="00992F2E">
        <w:tc>
          <w:tcPr>
            <w:tcW w:w="478" w:type="dxa"/>
            <w:vMerge w:val="restart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Задачи деятельности по обеспечению удовлетворенности образовательных запросов: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="0049106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2016-2018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задачи решались следующим образом: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обеспечить качественный переход школы на выполнение новых Федеральных государственных стандартов с соблюдением преемственности всех уровней образования</w:t>
            </w:r>
          </w:p>
        </w:tc>
        <w:tc>
          <w:tcPr>
            <w:tcW w:w="4111" w:type="dxa"/>
            <w:shd w:val="clear" w:color="auto" w:fill="auto"/>
          </w:tcPr>
          <w:p w:rsidR="007E1499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 2016 г осуществлен переход на обучение по ФГОС в 6</w:t>
            </w:r>
            <w:r w:rsidRPr="007E149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классах</w:t>
            </w:r>
          </w:p>
          <w:p w:rsidR="00ED37D0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 2017</w:t>
            </w:r>
            <w:r w:rsidRPr="007E149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г осуществлен переход на обучение по ФГОС в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7</w:t>
            </w:r>
            <w:r w:rsidRPr="007E149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классах</w:t>
            </w:r>
          </w:p>
          <w:p w:rsidR="007E1499" w:rsidRPr="009C6DA0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 2018</w:t>
            </w:r>
            <w:r w:rsidRPr="007E149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г осуществлен переход на обучение по ФГОС в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8 классах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отработать различные модели индивидуального образования обучающихся на основе индивидуальных учебных планов и дистанционных форм обучения</w:t>
            </w:r>
          </w:p>
        </w:tc>
        <w:tc>
          <w:tcPr>
            <w:tcW w:w="4111" w:type="dxa"/>
            <w:shd w:val="clear" w:color="auto" w:fill="auto"/>
          </w:tcPr>
          <w:p w:rsidR="007E1499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Обучение по индивидуальным учебным планам осуществляется с учащимися, находящимися на домашнем обучении.</w:t>
            </w: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разработать систему необходимых условий, обеспечивающих преемственность поддержки и развития успешных детей на различных стадиях обучения в школе и в семейной форме обучения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Документально система не разработана.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- обеспечить всем категориям работников школы повышение психолого-педагогической квалификации в работе с «равными и разными» обучающимися 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Отчет по повышению квал</w:t>
            </w:r>
            <w:r w:rsidR="0049106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ификации сотрудников в 2016-2018</w:t>
            </w: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гг.</w:t>
            </w:r>
            <w:r w:rsidR="007E149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содержится в отчетах самообследования.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обеспечить всем категориям работников школы необходимую поддержку в процессе перехода на эффективный контракт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Переход на эффективный контракт осуществлен. Стимулирующие выплаты работники получают в соответствии с </w:t>
            </w:r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D37D0" w:rsidRPr="009C6DA0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внутреннем локальным</w:t>
            </w:r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акт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ом</w:t>
            </w:r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Положение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м </w:t>
            </w:r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 порядке и условиях установления надбавок и доплат работникам</w:t>
            </w:r>
            <w:r w:rsidR="00ED37D0" w:rsidRPr="009C6DA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 должностным окладам и тарифным ставкам, носящих компенсац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ионный и стимулирующий характер.</w:t>
            </w:r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 разработать систему профессионального самоопределения обучающихся на основе оптимального соотношения углубленного изучения отдельных предметов и его эффективного применения в профессиональных и жизненных ситуациях, результатом которой станет совокупность компетенций для решения проблем, знания о нормах поведения, существующих правилах «социального лифта» для будущего выпускника школы</w:t>
            </w:r>
          </w:p>
        </w:tc>
        <w:tc>
          <w:tcPr>
            <w:tcW w:w="4111" w:type="dxa"/>
            <w:shd w:val="clear" w:color="auto" w:fill="auto"/>
          </w:tcPr>
          <w:p w:rsidR="007E1499" w:rsidRDefault="007E1499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Система </w:t>
            </w:r>
            <w:r w:rsidRPr="007E149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профессионального самоопределения обучающихся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не разработана.</w:t>
            </w:r>
          </w:p>
          <w:p w:rsidR="00ED37D0" w:rsidRPr="009C6DA0" w:rsidRDefault="00ED37D0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- совершенствовать формы и методы системы духовно-нравственного развития и воспитания ребенка как будущего гражданина России во взаимодействии с семьей и социумом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ED37D0" w:rsidP="006A708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="006A708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тчет</w:t>
            </w:r>
            <w:r w:rsid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ы</w:t>
            </w:r>
            <w:r w:rsidR="006A708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 воспитательной работе </w:t>
            </w:r>
            <w:r w:rsidR="006A708E" w:rsidRPr="006A708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 2016-2018 гг. содержится в отчетах самообследования.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- развивать сетевое взаимодействие с образовательными, культурно-досуговыми организациями и социальными партнерами (реальными и поте</w:t>
            </w:r>
            <w:r w:rsidR="008B3AE5">
              <w:rPr>
                <w:rFonts w:eastAsia="Calibri"/>
                <w:sz w:val="22"/>
                <w:szCs w:val="22"/>
                <w:lang w:eastAsia="en-US"/>
              </w:rPr>
              <w:t xml:space="preserve">нциальными) Курортного района </w:t>
            </w:r>
            <w:r w:rsidRPr="009C6DA0">
              <w:rPr>
                <w:rFonts w:eastAsia="Calibri"/>
                <w:sz w:val="22"/>
                <w:szCs w:val="22"/>
                <w:lang w:eastAsia="en-US"/>
              </w:rPr>
              <w:t>Санкт-Петербурга по улучшению развивающей среды для обучающихся школы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8B3AE5" w:rsidP="008B3AE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</w:t>
            </w:r>
            <w:r w:rsidRP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етевое взаимодействие с образовательными, культурно-досуговыми организ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ациями</w:t>
            </w:r>
            <w:r w:rsidRP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Курортного района Санкт-Петербурга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реализуется.</w:t>
            </w:r>
          </w:p>
        </w:tc>
      </w:tr>
      <w:tr w:rsidR="00ED37D0" w:rsidRPr="009C6DA0" w:rsidTr="00992F2E">
        <w:tc>
          <w:tcPr>
            <w:tcW w:w="478" w:type="dxa"/>
            <w:vMerge w:val="restart"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Ожидаемые конечные результаты, важнейшие целевые показатели программы</w:t>
            </w:r>
          </w:p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D37D0" w:rsidRPr="009C6DA0" w:rsidRDefault="008B3AE5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</w:t>
            </w:r>
            <w:r w:rsidR="0049106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езультаты за 2016-2018</w:t>
            </w:r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 w:rsidR="00ED37D0" w:rsidRPr="009C6D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?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 xml:space="preserve">- обеспечение доступности качественного образования в соответствии с требованиями </w:t>
            </w:r>
            <w:r w:rsidRPr="009C6DA0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федерального государственного образовательного стандарта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8B3AE5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Обеспечено.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- повышение рейтинга учреждения в рейтинге системы образования Курортного района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8B3AE5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В программе не было указано место в рейтинге </w:t>
            </w:r>
            <w:r w:rsidRP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системы образования Курортного района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по состоянию на 2015г. 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- повышение доли учащихся, участвующих в предметных олимпиадах, конкурсах и соревнованиях до 50 %</w:t>
            </w:r>
          </w:p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D37D0" w:rsidRPr="009C6DA0" w:rsidRDefault="008B3AE5" w:rsidP="008B3AE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 программе не была указана доля учащихся,</w:t>
            </w:r>
            <w:r w:rsidRP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участвующих в предметных олимпиадах, конкурсах и соревнованиях по состоянию на 2015г.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Повысилась ли доля – указать не возможно.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- развитие системы дополнительного образования как условия развития талантливых детей, ежегодное расширение (обновление) перечня образовательных услуг на 10% и доведение количества занятых учащихся до 95%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8B3AE5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Информация о дополнительном образовании в школе </w:t>
            </w:r>
            <w:r w:rsidRP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содержится в отчетах самообследования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за 2016 – 2018гг</w:t>
            </w:r>
            <w:r w:rsidRP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- ежегодное участие школы и педагогов в профессиональных конкурсах педагогического мастерства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8B3AE5" w:rsidP="008B3AE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Информация об участии в конкурсах </w:t>
            </w:r>
            <w:r w:rsidRP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содержится в отчетах самообследования за 2016 – 2018гг.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- доведение до 3 % доли учащихся, занимающихся по индивидуальным учебным маршрутам с элементами сетевого взаимодействия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8B3AE5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Учащиеся, находящиеся на домашнем обучении, занимались</w:t>
            </w:r>
            <w:r w:rsidRPr="008B3AE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по индивидуальным учебным маршрутам с элементами сетевого взаимодействия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 xml:space="preserve">- сохранение ситуации отсутствия случаев травматизма, правонарушений со стороны учащихся, нарушения школой законодательства РФ, предписаний со стороны </w:t>
            </w:r>
            <w:proofErr w:type="spellStart"/>
            <w:r w:rsidRPr="009C6DA0">
              <w:rPr>
                <w:rFonts w:eastAsia="Calibri"/>
                <w:sz w:val="22"/>
                <w:szCs w:val="22"/>
                <w:lang w:eastAsia="en-US"/>
              </w:rPr>
              <w:t>Санэпиднадзора</w:t>
            </w:r>
            <w:proofErr w:type="spellEnd"/>
            <w:r w:rsidRPr="009C6DA0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C6DA0">
              <w:rPr>
                <w:rFonts w:eastAsia="Calibri"/>
                <w:sz w:val="22"/>
                <w:szCs w:val="22"/>
                <w:lang w:eastAsia="en-US"/>
              </w:rPr>
              <w:t>Роспожнадзора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9414D" w:rsidRDefault="00B9414D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Ситуация отсутствия случаев травматизма сохранена. </w:t>
            </w:r>
          </w:p>
          <w:p w:rsidR="00ED37D0" w:rsidRPr="009C6DA0" w:rsidRDefault="008B3AE5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Школа имела предписание 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Роспотр</w:t>
            </w:r>
            <w:r w:rsidR="00B9414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бнадзора</w:t>
            </w:r>
            <w:proofErr w:type="spellEnd"/>
            <w:r w:rsidR="00B9414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. Предписания </w:t>
            </w:r>
            <w:proofErr w:type="spellStart"/>
            <w:r w:rsidR="00B9414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Пожнадзора</w:t>
            </w:r>
            <w:proofErr w:type="spellEnd"/>
            <w:r w:rsidR="00B9414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отсутствуют.</w:t>
            </w:r>
          </w:p>
        </w:tc>
      </w:tr>
      <w:tr w:rsidR="00ED37D0" w:rsidRPr="009C6DA0" w:rsidTr="00992F2E">
        <w:tc>
          <w:tcPr>
            <w:tcW w:w="478" w:type="dxa"/>
            <w:vMerge/>
            <w:shd w:val="clear" w:color="auto" w:fill="auto"/>
          </w:tcPr>
          <w:p w:rsidR="00ED37D0" w:rsidRPr="009C6DA0" w:rsidRDefault="00ED37D0" w:rsidP="00F41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shd w:val="clear" w:color="auto" w:fill="auto"/>
          </w:tcPr>
          <w:p w:rsidR="00ED37D0" w:rsidRPr="009C6DA0" w:rsidRDefault="00ED37D0" w:rsidP="00F414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6DA0">
              <w:rPr>
                <w:rFonts w:eastAsia="Calibri"/>
                <w:sz w:val="22"/>
                <w:szCs w:val="22"/>
                <w:lang w:eastAsia="en-US"/>
              </w:rPr>
              <w:t>- привлечение молодых кадров педагогов до 30 лет, доведение их числа до 30% от общего числа педагогического коллектива</w:t>
            </w:r>
          </w:p>
        </w:tc>
        <w:tc>
          <w:tcPr>
            <w:tcW w:w="4111" w:type="dxa"/>
            <w:shd w:val="clear" w:color="auto" w:fill="auto"/>
          </w:tcPr>
          <w:p w:rsidR="00ED37D0" w:rsidRPr="009C6DA0" w:rsidRDefault="00B9414D" w:rsidP="00F4140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Задача в </w:t>
            </w:r>
            <w:r w:rsidRPr="00B9414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2016-2018 </w:t>
            </w:r>
            <w:proofErr w:type="spellStart"/>
            <w:r w:rsidRPr="00B9414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гг</w:t>
            </w:r>
            <w:proofErr w:type="spellEnd"/>
            <w:r w:rsidRPr="00B9414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 полном объёме не была выполнена.</w:t>
            </w:r>
          </w:p>
        </w:tc>
      </w:tr>
    </w:tbl>
    <w:p w:rsidR="00ED37D0" w:rsidRPr="00671ECB" w:rsidRDefault="00ED37D0" w:rsidP="00ED37D0">
      <w:pPr>
        <w:jc w:val="both"/>
        <w:rPr>
          <w:sz w:val="26"/>
          <w:szCs w:val="26"/>
        </w:rPr>
      </w:pPr>
    </w:p>
    <w:p w:rsidR="00ED37D0" w:rsidRPr="006E49F0" w:rsidRDefault="00ED37D0" w:rsidP="00ED37D0">
      <w:pPr>
        <w:jc w:val="both"/>
        <w:rPr>
          <w:i/>
          <w:sz w:val="26"/>
          <w:szCs w:val="26"/>
        </w:rPr>
      </w:pPr>
    </w:p>
    <w:p w:rsidR="00BD7485" w:rsidRPr="006E49F0" w:rsidRDefault="00BD7485" w:rsidP="00ED37D0">
      <w:pPr>
        <w:jc w:val="both"/>
        <w:rPr>
          <w:b/>
          <w:sz w:val="26"/>
          <w:szCs w:val="26"/>
        </w:rPr>
      </w:pPr>
    </w:p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042E54">
      <w:pPr>
        <w:ind w:firstLine="709"/>
        <w:jc w:val="both"/>
        <w:rPr>
          <w:b/>
          <w:sz w:val="26"/>
          <w:szCs w:val="26"/>
        </w:rPr>
      </w:pPr>
    </w:p>
    <w:p w:rsidR="00BD7485" w:rsidRPr="006E49F0" w:rsidRDefault="00BD7485" w:rsidP="006369DA">
      <w:pPr>
        <w:jc w:val="both"/>
        <w:rPr>
          <w:b/>
          <w:sz w:val="26"/>
          <w:szCs w:val="26"/>
        </w:rPr>
      </w:pPr>
    </w:p>
    <w:p w:rsidR="004A67A2" w:rsidRDefault="00845DDF" w:rsidP="004A67A2">
      <w:pPr>
        <w:pStyle w:val="1"/>
        <w:numPr>
          <w:ilvl w:val="0"/>
          <w:numId w:val="3"/>
        </w:numPr>
        <w:jc w:val="center"/>
      </w:pPr>
      <w:bookmarkStart w:id="19" w:name="_Toc312254597"/>
      <w:bookmarkStart w:id="20" w:name="_Toc312255131"/>
      <w:bookmarkStart w:id="21" w:name="_Toc312255221"/>
      <w:r>
        <w:br w:type="page"/>
      </w:r>
      <w:bookmarkStart w:id="22" w:name="_Toc32773486"/>
      <w:r w:rsidR="004A67A2" w:rsidRPr="004A67A2">
        <w:lastRenderedPageBreak/>
        <w:t>Концепция желаемого будущ</w:t>
      </w:r>
      <w:r w:rsidR="004A67A2">
        <w:t>его состояния школы как системы</w:t>
      </w:r>
      <w:bookmarkEnd w:id="22"/>
    </w:p>
    <w:p w:rsidR="004A67A2" w:rsidRDefault="004A67A2" w:rsidP="004A67A2">
      <w:pPr>
        <w:ind w:left="928"/>
      </w:pPr>
    </w:p>
    <w:p w:rsidR="004A67A2" w:rsidRDefault="004A67A2" w:rsidP="0039333D">
      <w:pPr>
        <w:spacing w:line="360" w:lineRule="auto"/>
        <w:ind w:firstLine="568"/>
        <w:jc w:val="both"/>
      </w:pPr>
      <w:r>
        <w:t>Данный раздел описывает не то, что в настоящий момент уже есть в школе, а предписывает то, что должно быть, что должно характеризовать новую школу, какой она должна стать в результате системных нововведений. Концепция желаемого будущего состояния школы опирается на результаты проблемно-ориентированного анализа с</w:t>
      </w:r>
      <w:r w:rsidR="0039333D">
        <w:t xml:space="preserve">остояния школы на основе связи: </w:t>
      </w:r>
      <w:r>
        <w:t>проблема школы – общая идея её решения – идея конкретного способа решения.</w:t>
      </w:r>
    </w:p>
    <w:p w:rsidR="004C5A9B" w:rsidRDefault="004C5A9B" w:rsidP="004A67A2">
      <w:pPr>
        <w:spacing w:line="360" w:lineRule="auto"/>
        <w:ind w:firstLine="568"/>
        <w:jc w:val="both"/>
      </w:pPr>
    </w:p>
    <w:p w:rsidR="00F55DDC" w:rsidRPr="003265C8" w:rsidRDefault="004A67A2" w:rsidP="0074477C">
      <w:pPr>
        <w:pStyle w:val="2"/>
        <w:numPr>
          <w:ilvl w:val="1"/>
          <w:numId w:val="73"/>
        </w:numPr>
        <w:jc w:val="center"/>
        <w:rPr>
          <w:b/>
        </w:rPr>
      </w:pPr>
      <w:bookmarkStart w:id="23" w:name="_Toc32773487"/>
      <w:r w:rsidRPr="003265C8">
        <w:rPr>
          <w:b/>
        </w:rPr>
        <w:t>Стратегические основания жизнедеятельности школы и главные характ</w:t>
      </w:r>
      <w:r w:rsidR="004C5A9B" w:rsidRPr="003265C8">
        <w:rPr>
          <w:b/>
        </w:rPr>
        <w:t>еристики внутренней среды школы</w:t>
      </w:r>
      <w:bookmarkEnd w:id="23"/>
    </w:p>
    <w:p w:rsidR="004C5A9B" w:rsidRPr="004C5A9B" w:rsidRDefault="004C5A9B" w:rsidP="004C5A9B"/>
    <w:p w:rsidR="00C1627A" w:rsidRDefault="00C1627A" w:rsidP="00C1627A">
      <w:pPr>
        <w:spacing w:line="360" w:lineRule="auto"/>
        <w:ind w:firstLine="708"/>
        <w:jc w:val="both"/>
      </w:pPr>
      <w:r w:rsidRPr="00C1627A">
        <w:t>Образовательное учреждение полностью укомплектовано педагогическими кадрами. Квалификация педагогических работников соответствует тарифно-квалификационным требованиям по должностям раб</w:t>
      </w:r>
      <w:r>
        <w:t>отников учреждений образования Р</w:t>
      </w:r>
      <w:r w:rsidRPr="00C1627A">
        <w:t xml:space="preserve">оссийской Федерации и должностным инструкциям. </w:t>
      </w:r>
    </w:p>
    <w:p w:rsidR="004C5A9B" w:rsidRDefault="004C5A9B" w:rsidP="004C5A9B">
      <w:pPr>
        <w:spacing w:line="360" w:lineRule="auto"/>
        <w:ind w:firstLine="708"/>
        <w:jc w:val="both"/>
      </w:pPr>
      <w:r>
        <w:t>Педагогическим коллективом определены с</w:t>
      </w:r>
      <w:r w:rsidRPr="004C5A9B">
        <w:t>тратегические основания жизнедеятельности школы и главные характеристики внутренней среды школы</w:t>
      </w:r>
      <w:r>
        <w:t>, включающие</w:t>
      </w:r>
    </w:p>
    <w:p w:rsidR="00275CA0" w:rsidRDefault="004C5A9B" w:rsidP="00494DFB">
      <w:pPr>
        <w:numPr>
          <w:ilvl w:val="0"/>
          <w:numId w:val="24"/>
        </w:numPr>
        <w:spacing w:line="360" w:lineRule="auto"/>
        <w:ind w:left="284" w:right="-144" w:hanging="284"/>
        <w:jc w:val="both"/>
      </w:pPr>
      <w:r>
        <w:t>систему</w:t>
      </w:r>
      <w:r w:rsidR="00F55DDC">
        <w:t> ценностей школы, ее </w:t>
      </w:r>
      <w:r>
        <w:t>философию</w:t>
      </w:r>
      <w:r w:rsidR="0015784A" w:rsidRPr="0015784A">
        <w:t>; </w:t>
      </w:r>
    </w:p>
    <w:p w:rsidR="00275CA0" w:rsidRDefault="0015784A" w:rsidP="00494DFB">
      <w:pPr>
        <w:numPr>
          <w:ilvl w:val="0"/>
          <w:numId w:val="24"/>
        </w:numPr>
        <w:spacing w:line="360" w:lineRule="auto"/>
        <w:ind w:left="284" w:right="-144" w:hanging="284"/>
        <w:jc w:val="both"/>
      </w:pPr>
      <w:r w:rsidRPr="0015784A">
        <w:t>гла</w:t>
      </w:r>
      <w:r w:rsidR="00F55DDC">
        <w:t>вные принципы ее </w:t>
      </w:r>
      <w:r w:rsidR="00275CA0">
        <w:t>жизнедеятельност</w:t>
      </w:r>
      <w:r w:rsidR="004C5A9B">
        <w:t>и; </w:t>
      </w:r>
    </w:p>
    <w:p w:rsidR="00F55DDC" w:rsidRDefault="004C5A9B" w:rsidP="00494DFB">
      <w:pPr>
        <w:numPr>
          <w:ilvl w:val="0"/>
          <w:numId w:val="24"/>
        </w:numPr>
        <w:spacing w:line="360" w:lineRule="auto"/>
        <w:ind w:left="284" w:right="-144" w:hanging="284"/>
        <w:jc w:val="both"/>
      </w:pPr>
      <w:r>
        <w:t>общую</w:t>
      </w:r>
      <w:r w:rsidR="0015784A" w:rsidRPr="0015784A">
        <w:t> направленность  школы;</w:t>
      </w:r>
    </w:p>
    <w:p w:rsidR="00F55DDC" w:rsidRDefault="00B7529B" w:rsidP="00494DFB">
      <w:pPr>
        <w:numPr>
          <w:ilvl w:val="0"/>
          <w:numId w:val="24"/>
        </w:numPr>
        <w:spacing w:line="360" w:lineRule="auto"/>
        <w:ind w:left="284" w:right="-144" w:hanging="284"/>
        <w:jc w:val="both"/>
      </w:pPr>
      <w:r>
        <w:t xml:space="preserve">внутришкольный стандарт </w:t>
      </w:r>
      <w:r w:rsidR="0039333D">
        <w:t>качества образования;</w:t>
      </w:r>
    </w:p>
    <w:p w:rsidR="0039333D" w:rsidRDefault="0039333D" w:rsidP="00494DFB">
      <w:pPr>
        <w:numPr>
          <w:ilvl w:val="0"/>
          <w:numId w:val="24"/>
        </w:numPr>
        <w:spacing w:line="360" w:lineRule="auto"/>
        <w:ind w:left="284" w:right="-144" w:hanging="284"/>
        <w:jc w:val="both"/>
      </w:pPr>
      <w:r>
        <w:t>миссию образовательного учреждения.</w:t>
      </w:r>
    </w:p>
    <w:p w:rsidR="00491067" w:rsidRDefault="00491067" w:rsidP="00491067">
      <w:pPr>
        <w:spacing w:line="360" w:lineRule="auto"/>
        <w:ind w:left="284" w:right="-144"/>
        <w:jc w:val="both"/>
      </w:pPr>
    </w:p>
    <w:p w:rsidR="00B95D23" w:rsidRPr="002D2060" w:rsidRDefault="0039333D" w:rsidP="00B95D23">
      <w:pPr>
        <w:spacing w:line="360" w:lineRule="auto"/>
        <w:ind w:right="-144" w:firstLine="708"/>
        <w:jc w:val="both"/>
        <w:rPr>
          <w:b/>
        </w:rPr>
      </w:pPr>
      <w:r w:rsidRPr="00B95D23">
        <w:rPr>
          <w:b/>
          <w:i/>
        </w:rPr>
        <w:t>Миссия школы</w:t>
      </w:r>
      <w:r>
        <w:t xml:space="preserve"> </w:t>
      </w:r>
      <w:r w:rsidRPr="002D2060">
        <w:rPr>
          <w:b/>
        </w:rPr>
        <w:t xml:space="preserve">— </w:t>
      </w:r>
      <w:r w:rsidRPr="002D2060">
        <w:rPr>
          <w:b/>
          <w:i/>
        </w:rPr>
        <w:t xml:space="preserve">реализация качественного </w:t>
      </w:r>
      <w:r w:rsidR="00B95D23" w:rsidRPr="002D2060">
        <w:rPr>
          <w:b/>
          <w:i/>
        </w:rPr>
        <w:t xml:space="preserve">общего и дополнительного </w:t>
      </w:r>
      <w:r w:rsidRPr="002D2060">
        <w:rPr>
          <w:b/>
          <w:i/>
        </w:rPr>
        <w:t xml:space="preserve">образования, осуществление духовно-нравственного </w:t>
      </w:r>
      <w:r w:rsidR="003E0DE3" w:rsidRPr="002D2060">
        <w:rPr>
          <w:b/>
          <w:i/>
        </w:rPr>
        <w:t>и гражданско-патриотического воспитания</w:t>
      </w:r>
      <w:r w:rsidRPr="002D2060">
        <w:rPr>
          <w:b/>
          <w:i/>
        </w:rPr>
        <w:t xml:space="preserve">, предоставление разнообразных возможностей для самореализации </w:t>
      </w:r>
      <w:r w:rsidR="00B95D23" w:rsidRPr="002D2060">
        <w:rPr>
          <w:b/>
          <w:i/>
        </w:rPr>
        <w:t xml:space="preserve">и профориентации </w:t>
      </w:r>
      <w:r w:rsidRPr="002D2060">
        <w:rPr>
          <w:b/>
          <w:i/>
        </w:rPr>
        <w:t>каждого ученика</w:t>
      </w:r>
      <w:r w:rsidR="00B95D23" w:rsidRPr="002D2060">
        <w:rPr>
          <w:b/>
          <w:i/>
        </w:rPr>
        <w:t xml:space="preserve"> в условиях здоровьесберегающей образовательной среды.</w:t>
      </w:r>
    </w:p>
    <w:p w:rsidR="00491067" w:rsidRDefault="00275CA0" w:rsidP="00B95D23">
      <w:pPr>
        <w:tabs>
          <w:tab w:val="left" w:pos="8018"/>
        </w:tabs>
        <w:spacing w:line="360" w:lineRule="auto"/>
        <w:ind w:right="-144" w:firstLine="708"/>
        <w:jc w:val="both"/>
      </w:pPr>
      <w:r w:rsidRPr="00B95D23">
        <w:rPr>
          <w:b/>
          <w:i/>
        </w:rPr>
        <w:t>Слоган школы</w:t>
      </w:r>
      <w:r>
        <w:t>: 541</w:t>
      </w:r>
      <w:r w:rsidR="0039333D">
        <w:t>-я</w:t>
      </w:r>
      <w:r>
        <w:t xml:space="preserve"> – школа возможностей!</w:t>
      </w:r>
    </w:p>
    <w:p w:rsidR="00275CA0" w:rsidRDefault="00B95D23" w:rsidP="00B95D23">
      <w:pPr>
        <w:tabs>
          <w:tab w:val="left" w:pos="8018"/>
        </w:tabs>
        <w:spacing w:line="360" w:lineRule="auto"/>
        <w:ind w:right="-144" w:firstLine="708"/>
        <w:jc w:val="both"/>
      </w:pPr>
      <w:r>
        <w:tab/>
      </w:r>
    </w:p>
    <w:p w:rsidR="00491067" w:rsidRPr="007444DB" w:rsidRDefault="007444DB" w:rsidP="00491067">
      <w:pPr>
        <w:spacing w:line="360" w:lineRule="auto"/>
        <w:ind w:left="66" w:firstLine="642"/>
        <w:jc w:val="both"/>
      </w:pPr>
      <w:r w:rsidRPr="007444DB">
        <w:t>Образовательный процесс школы</w:t>
      </w:r>
      <w:r>
        <w:t xml:space="preserve"> </w:t>
      </w:r>
      <w:r w:rsidRPr="00CC21DA">
        <w:t xml:space="preserve">ориентирован </w:t>
      </w:r>
      <w:r w:rsidR="00275CA0">
        <w:t>на</w:t>
      </w:r>
      <w:r w:rsidR="0039333D">
        <w:t xml:space="preserve"> </w:t>
      </w:r>
      <w:r w:rsidRPr="00CC21DA">
        <w:t>становление личностных характеристик выпускника</w:t>
      </w:r>
      <w:r>
        <w:t xml:space="preserve"> в соответствии с ФГОС СОО.</w:t>
      </w:r>
    </w:p>
    <w:p w:rsidR="00B7529B" w:rsidRPr="00B7529B" w:rsidRDefault="00CC21DA" w:rsidP="007444DB">
      <w:pPr>
        <w:spacing w:line="360" w:lineRule="auto"/>
        <w:ind w:left="426"/>
        <w:jc w:val="center"/>
        <w:rPr>
          <w:b/>
        </w:rPr>
      </w:pPr>
      <w:r>
        <w:rPr>
          <w:b/>
        </w:rPr>
        <w:lastRenderedPageBreak/>
        <w:t>Портрет</w:t>
      </w:r>
      <w:r w:rsidR="00B7529B" w:rsidRPr="00B7529B">
        <w:rPr>
          <w:b/>
        </w:rPr>
        <w:t xml:space="preserve"> выпускника </w:t>
      </w:r>
      <w:r>
        <w:rPr>
          <w:b/>
        </w:rPr>
        <w:t xml:space="preserve">школы </w:t>
      </w:r>
      <w:r w:rsidR="00966DD6">
        <w:rPr>
          <w:b/>
        </w:rPr>
        <w:t>2024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любит</w:t>
      </w:r>
      <w:r w:rsidR="00CC21DA" w:rsidRPr="00CC21DA">
        <w:t xml:space="preserve"> свою Родину</w:t>
      </w:r>
      <w:r w:rsidRPr="007444DB">
        <w:t xml:space="preserve"> </w:t>
      </w:r>
      <w:r w:rsidRPr="00CC21DA">
        <w:t>и</w:t>
      </w:r>
      <w:r w:rsidRPr="007444DB">
        <w:t xml:space="preserve"> </w:t>
      </w:r>
      <w:r>
        <w:t>свой родной город – Санкт-Петербург</w:t>
      </w:r>
      <w:r w:rsidR="00CC21DA" w:rsidRPr="00CC21DA">
        <w:t>, ув</w:t>
      </w:r>
      <w:r>
        <w:t>ажает</w:t>
      </w:r>
      <w:r w:rsidR="00CC21DA" w:rsidRPr="00CC21DA">
        <w:t xml:space="preserve"> свой народ, его культуру и духовные традиции;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осознаёт и принимает</w:t>
      </w:r>
      <w:r w:rsidR="00CC21DA" w:rsidRPr="00CC21DA">
        <w:t xml:space="preserve"> традиционные ценности семьи, российского гражданского общества, многонационального российского </w:t>
      </w:r>
      <w:r>
        <w:t>народа, человечества, осознаёт</w:t>
      </w:r>
      <w:r w:rsidR="00CC21DA" w:rsidRPr="00CC21DA">
        <w:t xml:space="preserve"> свою сопричастность судьбе Отечества;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критически мыслит</w:t>
      </w:r>
      <w:r w:rsidR="00CC21DA" w:rsidRPr="00CC21DA">
        <w:t xml:space="preserve">, </w:t>
      </w:r>
      <w:r>
        <w:t xml:space="preserve">креативен, </w:t>
      </w:r>
      <w:r w:rsidR="00CC21DA" w:rsidRPr="00CC21DA">
        <w:t>акт</w:t>
      </w:r>
      <w:r>
        <w:t>ивно и целенаправленно познаёт мир, осознаёт</w:t>
      </w:r>
      <w:r w:rsidR="00CC21DA" w:rsidRPr="00CC21DA">
        <w:t xml:space="preserve"> ценность образования и науки, труда и творчества для человека и общества;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владеет</w:t>
      </w:r>
      <w:r w:rsidR="00CC21DA" w:rsidRPr="00CC21DA">
        <w:t xml:space="preserve"> основами научных методов познания окружающего мира;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мотивирован</w:t>
      </w:r>
      <w:r w:rsidR="00CC21DA" w:rsidRPr="00CC21DA">
        <w:t xml:space="preserve"> на творчество и инновационную деятельность;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готов к сотрудничеству, способен</w:t>
      </w:r>
      <w:r w:rsidR="00CC21DA" w:rsidRPr="00CC21DA">
        <w:t xml:space="preserve"> осуществлять учебно-исследовательскую, проектную и информационно-познавательную деятельность;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осознаёт</w:t>
      </w:r>
      <w:r w:rsidR="00CC21DA" w:rsidRPr="00CC21DA">
        <w:t xml:space="preserve"> се</w:t>
      </w:r>
      <w:r>
        <w:t>бя личностью, социально активен, уважает</w:t>
      </w:r>
      <w:r w:rsidR="00CC21DA" w:rsidRPr="00CC21DA">
        <w:t xml:space="preserve"> </w:t>
      </w:r>
      <w:r>
        <w:t>закон и правопорядок, осознаёт</w:t>
      </w:r>
      <w:r w:rsidR="00CC21DA" w:rsidRPr="00CC21DA">
        <w:t xml:space="preserve"> ответственность перед семьей, обществом, государством, человечеством;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уважает мнение других людей, умеет</w:t>
      </w:r>
      <w:r w:rsidR="00CC21DA" w:rsidRPr="00CC21DA">
        <w:t xml:space="preserve"> вести конструктивный диалог, достигать взаимопонимания и успешно взаимодействовать;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осознанно выполняет и пропагандирует</w:t>
      </w:r>
      <w:r w:rsidR="00CC21DA" w:rsidRPr="00CC21DA">
        <w:t xml:space="preserve"> правила здорового, безопасного и экологически целесообразного образа жизни;</w:t>
      </w:r>
    </w:p>
    <w:p w:rsidR="00CC21DA" w:rsidRP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подготовлен</w:t>
      </w:r>
      <w:r w:rsidR="00CC21DA" w:rsidRPr="00CC21DA">
        <w:t xml:space="preserve"> к осознанн</w:t>
      </w:r>
      <w:r>
        <w:t>ому выбору профессии, понимает</w:t>
      </w:r>
      <w:r w:rsidR="00CC21DA" w:rsidRPr="00CC21DA">
        <w:t xml:space="preserve"> значение профессиональной деятельности для человека и общества;</w:t>
      </w:r>
    </w:p>
    <w:p w:rsidR="00CC21DA" w:rsidRDefault="007444DB" w:rsidP="00494DFB">
      <w:pPr>
        <w:numPr>
          <w:ilvl w:val="0"/>
          <w:numId w:val="26"/>
        </w:numPr>
        <w:spacing w:line="360" w:lineRule="auto"/>
        <w:ind w:left="426"/>
        <w:jc w:val="both"/>
      </w:pPr>
      <w:r>
        <w:t>мотивирован</w:t>
      </w:r>
      <w:r w:rsidR="00CC21DA" w:rsidRPr="00CC21DA">
        <w:t xml:space="preserve"> на образование и самообразование в течение всей своей жизни.</w:t>
      </w:r>
    </w:p>
    <w:p w:rsidR="00681463" w:rsidRDefault="00681463" w:rsidP="00681463">
      <w:pPr>
        <w:spacing w:line="360" w:lineRule="auto"/>
        <w:jc w:val="both"/>
      </w:pPr>
    </w:p>
    <w:p w:rsidR="00681463" w:rsidRDefault="00681463" w:rsidP="00681463">
      <w:pPr>
        <w:spacing w:line="360" w:lineRule="auto"/>
        <w:ind w:firstLine="708"/>
        <w:jc w:val="both"/>
      </w:pPr>
      <w:r w:rsidRPr="00681463">
        <w:t>Школа имеет положительный имидж, на который работает качественное образование, подтверждаемое результатами независимой внешней оценки, отчётами о самообследовании, результатами выпускных экзаменов и данными о поступлении выпускников в учреждения СПО и вузы. </w:t>
      </w:r>
    </w:p>
    <w:p w:rsidR="00681463" w:rsidRPr="00681463" w:rsidRDefault="00681463" w:rsidP="00681463">
      <w:pPr>
        <w:spacing w:line="360" w:lineRule="auto"/>
        <w:ind w:firstLine="708"/>
        <w:jc w:val="both"/>
      </w:pPr>
    </w:p>
    <w:p w:rsidR="002740F1" w:rsidRDefault="00681463" w:rsidP="00966DD6">
      <w:pPr>
        <w:spacing w:line="360" w:lineRule="auto"/>
        <w:ind w:firstLine="708"/>
        <w:jc w:val="both"/>
      </w:pPr>
      <w:r w:rsidRPr="00681463">
        <w:t xml:space="preserve">Школа имеет свой фирменный стиль (цвета, шрифт), эмблему, логотип, флаг, гимн, девиз, </w:t>
      </w:r>
      <w:proofErr w:type="spellStart"/>
      <w:r w:rsidRPr="00681463">
        <w:t>слоганы</w:t>
      </w:r>
      <w:proofErr w:type="spellEnd"/>
      <w:r w:rsidRPr="00681463">
        <w:t xml:space="preserve">, </w:t>
      </w:r>
      <w:proofErr w:type="spellStart"/>
      <w:r w:rsidRPr="00681463">
        <w:t>самопрезентацию</w:t>
      </w:r>
      <w:proofErr w:type="spellEnd"/>
      <w:r w:rsidRPr="00681463">
        <w:t>. Символика школы отражена на сайте, используется в оформлении стендов, школьными командами при участии в районных и городских конкурсах и соревнованиях. </w:t>
      </w:r>
    </w:p>
    <w:p w:rsidR="00381D51" w:rsidRDefault="002740F1" w:rsidP="00966DD6">
      <w:pPr>
        <w:spacing w:line="360" w:lineRule="auto"/>
        <w:ind w:firstLine="708"/>
        <w:jc w:val="both"/>
      </w:pPr>
      <w:r w:rsidRPr="002740F1">
        <w:t xml:space="preserve">В школе успешно функционирует </w:t>
      </w:r>
      <w:r w:rsidRPr="00B9414D">
        <w:t>структурное подразделение «Логопедический пункт»</w:t>
      </w:r>
      <w:r w:rsidRPr="002740F1">
        <w:t xml:space="preserve"> для учащихся начальных классов.</w:t>
      </w:r>
    </w:p>
    <w:p w:rsidR="00381D51" w:rsidRPr="00381D51" w:rsidRDefault="00381D51" w:rsidP="00381D51">
      <w:pPr>
        <w:spacing w:line="360" w:lineRule="auto"/>
        <w:ind w:firstLine="708"/>
        <w:jc w:val="both"/>
      </w:pPr>
      <w:r w:rsidRPr="00381D51">
        <w:t xml:space="preserve">Начало XXI века для России – время формирования гражданского общества и правового государства, признания прав человека и его свобод высшей ценностью. </w:t>
      </w:r>
      <w:r w:rsidRPr="00381D51">
        <w:lastRenderedPageBreak/>
        <w:t>Изменения, происходящие в обществе, определяют новые требования к образованию. Успешная самореализация личности в период обучения, ее социализация в обществе, активная адаптация на рынке труда являются важнейшими задачами школы. Усиление воспитательной функции образования (формирование гражданственности, трудолюбия, нравственности, уважения к правам и свободам человека, любви к Родине, семье, родной природе) рассматривается как одно из базовых направлений государственной политики в области образования. Школьное образование</w:t>
      </w:r>
      <w:r w:rsidR="00C6160A">
        <w:t xml:space="preserve"> собирает</w:t>
      </w:r>
      <w:r w:rsidRPr="00381D51">
        <w:t xml:space="preserve"> воедино социально – значимые ценности и общественные установки с передовыми отечественными традициями в новую ценностную систему общества – систему открытую, вариативную, духовно и культурно насыщенную, диалогичную, толерантную, обеспечивающую становление подлинной гражданственности и патриотизма.</w:t>
      </w:r>
    </w:p>
    <w:p w:rsidR="00381D51" w:rsidRPr="00381D51" w:rsidRDefault="00381D51" w:rsidP="00381D51">
      <w:pPr>
        <w:spacing w:line="360" w:lineRule="auto"/>
        <w:ind w:firstLine="708"/>
        <w:jc w:val="both"/>
      </w:pPr>
      <w:r w:rsidRPr="00381D51">
        <w:t>Гражданское образование в школе:</w:t>
      </w:r>
    </w:p>
    <w:p w:rsidR="00381D51" w:rsidRPr="00381D51" w:rsidRDefault="00381D51" w:rsidP="00494DFB">
      <w:pPr>
        <w:numPr>
          <w:ilvl w:val="0"/>
          <w:numId w:val="52"/>
        </w:numPr>
        <w:spacing w:line="360" w:lineRule="auto"/>
        <w:ind w:left="709"/>
        <w:jc w:val="both"/>
      </w:pPr>
      <w:r w:rsidRPr="00381D51">
        <w:t>имеет главной целью воспитание гражданина для жизни в демократическом государстве, гражданском обществе;</w:t>
      </w:r>
    </w:p>
    <w:p w:rsidR="00381D51" w:rsidRPr="00381D51" w:rsidRDefault="00381D51" w:rsidP="00494DFB">
      <w:pPr>
        <w:numPr>
          <w:ilvl w:val="0"/>
          <w:numId w:val="52"/>
        </w:numPr>
        <w:spacing w:line="360" w:lineRule="auto"/>
        <w:ind w:left="709"/>
        <w:jc w:val="both"/>
      </w:pPr>
      <w:r w:rsidRPr="00381D51">
        <w:t>основано на идее полноценного участия личности в решении общественно – значимых задач и предполагает сочетание формирования навыков социальной практики с глубоким освоением основ социальных наук;</w:t>
      </w:r>
    </w:p>
    <w:p w:rsidR="00381D51" w:rsidRPr="00381D51" w:rsidRDefault="00381D51" w:rsidP="00494DFB">
      <w:pPr>
        <w:numPr>
          <w:ilvl w:val="0"/>
          <w:numId w:val="52"/>
        </w:numPr>
        <w:spacing w:line="360" w:lineRule="auto"/>
        <w:ind w:left="709"/>
        <w:jc w:val="both"/>
      </w:pPr>
      <w:r w:rsidRPr="00381D51">
        <w:t>носит интегрированный характер и ориентировано на деятельностное освоение обучающимися социально – экономических явлений;</w:t>
      </w:r>
    </w:p>
    <w:p w:rsidR="00381D51" w:rsidRPr="00381D51" w:rsidRDefault="00381D51" w:rsidP="00494DFB">
      <w:pPr>
        <w:numPr>
          <w:ilvl w:val="0"/>
          <w:numId w:val="52"/>
        </w:numPr>
        <w:spacing w:line="360" w:lineRule="auto"/>
        <w:ind w:left="709"/>
        <w:jc w:val="both"/>
      </w:pPr>
      <w:r w:rsidRPr="00381D51">
        <w:t>представляет собой единый комплекс, стержнем которого является политическое, правовое и нравственное образование, реализуемое посредством организации учебных курсов, внеклассной и внеурочной работы, а также создания демократического уклада школьной жизни и правового пространства школы, формирование социальной и коммуникативной компетентности школьников средствами учебных дисциплин;</w:t>
      </w:r>
    </w:p>
    <w:p w:rsidR="00381D51" w:rsidRPr="00381D51" w:rsidRDefault="00C6160A" w:rsidP="00494DFB">
      <w:pPr>
        <w:numPr>
          <w:ilvl w:val="0"/>
          <w:numId w:val="52"/>
        </w:numPr>
        <w:spacing w:line="360" w:lineRule="auto"/>
        <w:ind w:left="709"/>
        <w:jc w:val="both"/>
      </w:pPr>
      <w:r>
        <w:t>осуществляется</w:t>
      </w:r>
      <w:r w:rsidR="00381D51" w:rsidRPr="00381D51">
        <w:t xml:space="preserve"> на всех уровнях общеобразовательной подготовки.</w:t>
      </w:r>
    </w:p>
    <w:p w:rsidR="002D2060" w:rsidRDefault="00381D51" w:rsidP="006E3439">
      <w:pPr>
        <w:spacing w:line="360" w:lineRule="auto"/>
        <w:ind w:firstLine="708"/>
        <w:jc w:val="both"/>
      </w:pPr>
      <w:r w:rsidRPr="00381D51">
        <w:t>Основное содержание осуществляемой педагогической работы в школе состоит в создании условий для формирования открытого образовательного пространства школы, как динамической системы, ориентированной на саморазвитие субъектов образовательного процесса в социоку</w:t>
      </w:r>
      <w:r w:rsidR="002D2060">
        <w:t>льтурной среде Санкт-Петербурга</w:t>
      </w:r>
      <w:r w:rsidRPr="00381D51">
        <w:t xml:space="preserve">. Формирование такого открытого образовательного пространства в ценностно-ориентированной и развивающейся на основе инновационных процессов социокультурной среде должно способствовать единству учебного и воспитательного процессов. </w:t>
      </w:r>
    </w:p>
    <w:p w:rsidR="00966DD6" w:rsidRDefault="00966DD6" w:rsidP="006E3439">
      <w:pPr>
        <w:spacing w:line="360" w:lineRule="auto"/>
        <w:ind w:firstLine="708"/>
        <w:jc w:val="both"/>
      </w:pPr>
    </w:p>
    <w:p w:rsidR="00F55DDC" w:rsidRPr="00275CA0" w:rsidRDefault="004C5A9B" w:rsidP="006E3439">
      <w:pPr>
        <w:pStyle w:val="2"/>
        <w:jc w:val="center"/>
      </w:pPr>
      <w:bookmarkStart w:id="24" w:name="_Toc32773488"/>
      <w:r w:rsidRPr="00E650A0">
        <w:rPr>
          <w:rStyle w:val="20"/>
          <w:b/>
        </w:rPr>
        <w:lastRenderedPageBreak/>
        <w:t>4.</w:t>
      </w:r>
      <w:r w:rsidR="0015784A" w:rsidRPr="00E650A0">
        <w:rPr>
          <w:rStyle w:val="20"/>
          <w:b/>
        </w:rPr>
        <w:t>2. Концепция образ</w:t>
      </w:r>
      <w:r w:rsidR="00B9414D">
        <w:rPr>
          <w:rStyle w:val="20"/>
          <w:b/>
        </w:rPr>
        <w:t>овательной системы</w:t>
      </w:r>
      <w:r w:rsidRPr="00E650A0">
        <w:rPr>
          <w:rStyle w:val="20"/>
          <w:b/>
        </w:rPr>
        <w:t xml:space="preserve"> новой школы</w:t>
      </w:r>
      <w:bookmarkEnd w:id="24"/>
    </w:p>
    <w:p w:rsidR="004C5A9B" w:rsidRPr="004C5A9B" w:rsidRDefault="004C5A9B" w:rsidP="004C5A9B">
      <w:pPr>
        <w:spacing w:line="360" w:lineRule="auto"/>
        <w:jc w:val="center"/>
        <w:rPr>
          <w:b/>
        </w:rPr>
      </w:pPr>
    </w:p>
    <w:p w:rsidR="004C5A9B" w:rsidRDefault="00681463" w:rsidP="00681463">
      <w:pPr>
        <w:spacing w:line="360" w:lineRule="auto"/>
        <w:ind w:left="207" w:firstLine="501"/>
        <w:jc w:val="both"/>
      </w:pPr>
      <w:r>
        <w:t>Педагогическим коллективом</w:t>
      </w:r>
      <w:r w:rsidR="004C5A9B">
        <w:t xml:space="preserve"> разработана к</w:t>
      </w:r>
      <w:r w:rsidR="004C5A9B" w:rsidRPr="004C5A9B">
        <w:t>онцепция образ</w:t>
      </w:r>
      <w:r w:rsidR="004C5A9B">
        <w:t xml:space="preserve">овательной системы  </w:t>
      </w:r>
      <w:r w:rsidR="004C5A9B" w:rsidRPr="004C5A9B">
        <w:t>школы</w:t>
      </w:r>
      <w:r w:rsidR="004C5A9B">
        <w:t>, включающая:</w:t>
      </w:r>
    </w:p>
    <w:p w:rsidR="004C5A9B" w:rsidRDefault="004C5A9B" w:rsidP="00494DFB">
      <w:pPr>
        <w:numPr>
          <w:ilvl w:val="0"/>
          <w:numId w:val="25"/>
        </w:numPr>
        <w:spacing w:line="360" w:lineRule="auto"/>
        <w:ind w:left="426"/>
      </w:pPr>
      <w:r>
        <w:t>общий принцип, классно-урочную систему</w:t>
      </w:r>
      <w:r w:rsidR="0015784A" w:rsidRPr="0015784A">
        <w:t> организа</w:t>
      </w:r>
      <w:r w:rsidR="00966DD6">
        <w:t xml:space="preserve">ции образовательного </w:t>
      </w:r>
      <w:r w:rsidR="006E3439">
        <w:t>процесса; </w:t>
      </w:r>
    </w:p>
    <w:p w:rsidR="003D63BB" w:rsidRDefault="004C5A9B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>общую структуру</w:t>
      </w:r>
      <w:r w:rsidR="00EF276D">
        <w:t> образовательной системы, задачи и ожидаемые </w:t>
      </w:r>
      <w:r w:rsidR="003D63BB">
        <w:t>результаты, модели результатов образования для </w:t>
      </w:r>
      <w:r w:rsidR="0015784A" w:rsidRPr="0015784A">
        <w:t>каждой </w:t>
      </w:r>
      <w:r w:rsidR="003D63BB">
        <w:t>ступени;</w:t>
      </w:r>
      <w:r w:rsidR="003D63BB" w:rsidRPr="0015784A">
        <w:t xml:space="preserve"> </w:t>
      </w:r>
    </w:p>
    <w:p w:rsidR="00F55DD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взаимосвязь и взаимодополнение в образовательной системе школы дидактической подсистемы и подсистемы </w:t>
      </w:r>
      <w:proofErr w:type="spellStart"/>
      <w:r w:rsidRPr="0015784A">
        <w:t>внеучебной</w:t>
      </w:r>
      <w:proofErr w:type="spellEnd"/>
      <w:r w:rsidRPr="0015784A">
        <w:t> воспитательной работы;</w:t>
      </w:r>
    </w:p>
    <w:p w:rsidR="00F55DD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виды пото</w:t>
      </w:r>
      <w:r w:rsidR="00B9414D">
        <w:t xml:space="preserve">ков учащихся и образовательных траекторий, </w:t>
      </w:r>
      <w:r w:rsidRPr="0015784A">
        <w:t>виды классов, принципы  набора учащихся и формирования  классов и групп;</w:t>
      </w:r>
    </w:p>
    <w:p w:rsidR="00F55DD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принципы группировки </w:t>
      </w:r>
      <w:r w:rsidR="00304E4C">
        <w:t>педагогов </w:t>
      </w:r>
      <w:r w:rsidRPr="0015784A">
        <w:t>для раб</w:t>
      </w:r>
      <w:r w:rsidR="00B9414D">
        <w:t>оты с различными категориями </w:t>
      </w:r>
      <w:r w:rsidRPr="0015784A">
        <w:t>учащихся</w:t>
      </w:r>
      <w:r w:rsidR="003D63BB">
        <w:t xml:space="preserve"> (организация и контроль работы предметных методических объединений, классных руководителей)</w:t>
      </w:r>
      <w:r w:rsidRPr="0015784A">
        <w:t>;</w:t>
      </w:r>
    </w:p>
    <w:p w:rsidR="00F55DD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подходы к диагностике и оценке  результатов образования;</w:t>
      </w:r>
    </w:p>
    <w:p w:rsidR="00F55DD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общие прин</w:t>
      </w:r>
      <w:r w:rsidR="00304E4C">
        <w:t>ципы отбора и структурирования содержания образования и их </w:t>
      </w:r>
      <w:r w:rsidR="006E3439">
        <w:t xml:space="preserve">реализация </w:t>
      </w:r>
      <w:r w:rsidRPr="0015784A">
        <w:t>в учебном плане  школы;</w:t>
      </w:r>
    </w:p>
    <w:p w:rsidR="00F55DD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принципы и способы обес</w:t>
      </w:r>
      <w:r w:rsidR="00304E4C">
        <w:t>печения </w:t>
      </w:r>
      <w:r w:rsidRPr="0015784A">
        <w:t>интегр</w:t>
      </w:r>
      <w:r w:rsidR="00304E4C">
        <w:t>ации </w:t>
      </w:r>
      <w:proofErr w:type="gramStart"/>
      <w:r w:rsidR="00304E4C">
        <w:t>отдельных</w:t>
      </w:r>
      <w:proofErr w:type="gramEnd"/>
      <w:r w:rsidR="00304E4C">
        <w:t> образовательных </w:t>
      </w:r>
      <w:r w:rsidRPr="0015784A">
        <w:t>процесс</w:t>
      </w:r>
      <w:r w:rsidR="003D63BB">
        <w:t>-</w:t>
      </w:r>
      <w:r w:rsidRPr="0015784A">
        <w:t>ов в целостный общешкольный  образовательный процесс;</w:t>
      </w:r>
    </w:p>
    <w:p w:rsidR="00F55DD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требования к учебным и воспитательным  программам;</w:t>
      </w:r>
    </w:p>
    <w:p w:rsidR="00F55DD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п</w:t>
      </w:r>
      <w:r w:rsidR="00F55DDC">
        <w:t>ринципы отбора и использования </w:t>
      </w:r>
      <w:r w:rsidRPr="0015784A">
        <w:t>веду</w:t>
      </w:r>
      <w:r w:rsidR="00F55DDC">
        <w:t xml:space="preserve">щих образовательных технологий, </w:t>
      </w:r>
      <w:r w:rsidRPr="0015784A">
        <w:t>методов и средств обучения</w:t>
      </w:r>
      <w:r w:rsidR="00F55DDC">
        <w:t xml:space="preserve"> </w:t>
      </w:r>
      <w:r w:rsidRPr="0015784A">
        <w:t>и воспитания школьников;</w:t>
      </w:r>
    </w:p>
    <w:p w:rsidR="00681463" w:rsidRDefault="00304E4C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>базовые обобщенные требования </w:t>
      </w:r>
      <w:r w:rsidR="0015784A" w:rsidRPr="0015784A">
        <w:t>к уче</w:t>
      </w:r>
      <w:r>
        <w:t>бному занятию, во</w:t>
      </w:r>
      <w:r w:rsidR="003D63BB">
        <w:t>спитательному</w:t>
      </w:r>
      <w:r>
        <w:t> </w:t>
      </w:r>
      <w:proofErr w:type="gramStart"/>
      <w:r w:rsidR="0015784A" w:rsidRPr="0015784A">
        <w:t>мероприя</w:t>
      </w:r>
      <w:r w:rsidR="003D63BB">
        <w:t>-</w:t>
      </w:r>
      <w:r w:rsidR="0015784A" w:rsidRPr="0015784A">
        <w:t>ти</w:t>
      </w:r>
      <w:r w:rsidR="003D63BB">
        <w:t>ю</w:t>
      </w:r>
      <w:proofErr w:type="gramEnd"/>
      <w:r w:rsidR="0015784A" w:rsidRPr="0015784A">
        <w:t>.</w:t>
      </w:r>
    </w:p>
    <w:p w:rsidR="00681463" w:rsidRDefault="00681463" w:rsidP="006E3439">
      <w:pPr>
        <w:spacing w:line="360" w:lineRule="auto"/>
        <w:ind w:firstLine="426"/>
        <w:jc w:val="both"/>
      </w:pPr>
      <w:r>
        <w:t>К</w:t>
      </w:r>
      <w:r w:rsidRPr="00681463">
        <w:t>онцепция образовательной системы </w:t>
      </w:r>
      <w:r>
        <w:t xml:space="preserve">отражена во внутренних локальных </w:t>
      </w:r>
      <w:r w:rsidR="006E3439">
        <w:t>актах школы.</w:t>
      </w:r>
    </w:p>
    <w:p w:rsidR="00B93EB3" w:rsidRPr="001E1C2D" w:rsidRDefault="00B93EB3" w:rsidP="00681463">
      <w:pPr>
        <w:spacing w:line="360" w:lineRule="auto"/>
        <w:ind w:firstLine="426"/>
        <w:jc w:val="both"/>
      </w:pPr>
      <w:r w:rsidRPr="00B93EB3">
        <w:t xml:space="preserve">В соответствии с ФГОС СОО в школе установлены </w:t>
      </w:r>
      <w:r w:rsidRPr="00B93EB3">
        <w:rPr>
          <w:b/>
        </w:rPr>
        <w:t>требования к результатам освоения обучающимися основной образовательной программы:</w:t>
      </w:r>
    </w:p>
    <w:p w:rsidR="00B93EB3" w:rsidRPr="001E1C2D" w:rsidRDefault="00B93EB3" w:rsidP="00494DFB">
      <w:pPr>
        <w:numPr>
          <w:ilvl w:val="0"/>
          <w:numId w:val="27"/>
        </w:numPr>
        <w:spacing w:line="360" w:lineRule="auto"/>
        <w:jc w:val="both"/>
      </w:pPr>
      <w:bookmarkStart w:id="25" w:name="sub_602"/>
      <w:r w:rsidRPr="001E1C2D">
        <w:t>личностные;</w:t>
      </w:r>
    </w:p>
    <w:bookmarkEnd w:id="25"/>
    <w:p w:rsidR="00B93EB3" w:rsidRPr="001E1C2D" w:rsidRDefault="001E1C2D" w:rsidP="00494DFB">
      <w:pPr>
        <w:numPr>
          <w:ilvl w:val="0"/>
          <w:numId w:val="27"/>
        </w:numPr>
        <w:spacing w:line="360" w:lineRule="auto"/>
        <w:jc w:val="both"/>
      </w:pPr>
      <w:r w:rsidRPr="001E1C2D">
        <w:t>метапредметные</w:t>
      </w:r>
      <w:r w:rsidR="00B93EB3" w:rsidRPr="001E1C2D">
        <w:t>;</w:t>
      </w:r>
    </w:p>
    <w:p w:rsidR="00681463" w:rsidRPr="001E1C2D" w:rsidRDefault="001E1C2D" w:rsidP="00494DFB">
      <w:pPr>
        <w:numPr>
          <w:ilvl w:val="0"/>
          <w:numId w:val="27"/>
        </w:numPr>
        <w:spacing w:line="360" w:lineRule="auto"/>
        <w:jc w:val="both"/>
      </w:pPr>
      <w:r>
        <w:t>предметные</w:t>
      </w:r>
      <w:r w:rsidR="00B93EB3" w:rsidRPr="001E1C2D">
        <w:t>.</w:t>
      </w:r>
    </w:p>
    <w:p w:rsidR="00B93EB3" w:rsidRPr="002F2821" w:rsidRDefault="00B93EB3" w:rsidP="001E1C2D">
      <w:pPr>
        <w:spacing w:line="360" w:lineRule="auto"/>
        <w:jc w:val="center"/>
        <w:rPr>
          <w:u w:val="single"/>
        </w:rPr>
      </w:pPr>
      <w:bookmarkStart w:id="26" w:name="sub_24"/>
      <w:r w:rsidRPr="002F2821">
        <w:rPr>
          <w:u w:val="single"/>
        </w:rPr>
        <w:t xml:space="preserve">Личностные результаты освоения основной образовательной программы </w:t>
      </w:r>
      <w:r w:rsidR="002F2821" w:rsidRPr="002F2821">
        <w:rPr>
          <w:u w:val="single"/>
        </w:rPr>
        <w:t>отражают:</w:t>
      </w:r>
    </w:p>
    <w:p w:rsidR="00B93EB3" w:rsidRPr="00B93EB3" w:rsidRDefault="00B93EB3" w:rsidP="001E1C2D">
      <w:pPr>
        <w:spacing w:line="360" w:lineRule="auto"/>
        <w:jc w:val="both"/>
      </w:pPr>
      <w:bookmarkStart w:id="27" w:name="sub_9"/>
      <w:bookmarkEnd w:id="26"/>
      <w:r w:rsidRPr="00B93EB3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3EB3" w:rsidRPr="00B93EB3" w:rsidRDefault="00B93EB3" w:rsidP="001E1C2D">
      <w:pPr>
        <w:spacing w:line="360" w:lineRule="auto"/>
        <w:jc w:val="both"/>
      </w:pPr>
      <w:bookmarkStart w:id="28" w:name="sub_10"/>
      <w:bookmarkEnd w:id="27"/>
      <w:r w:rsidRPr="00B93EB3">
        <w:lastRenderedPageBreak/>
        <w:t xml:space="preserve">2) гражданскую позицию </w:t>
      </w:r>
      <w:r w:rsidR="001E1C2D">
        <w:t xml:space="preserve">выпускника школы </w:t>
      </w:r>
      <w:r w:rsidRPr="00B93EB3">
        <w:t>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3EB3" w:rsidRPr="00B93EB3" w:rsidRDefault="00B93EB3" w:rsidP="001E1C2D">
      <w:pPr>
        <w:spacing w:line="360" w:lineRule="auto"/>
        <w:jc w:val="both"/>
      </w:pPr>
      <w:bookmarkStart w:id="29" w:name="sub_11"/>
      <w:bookmarkEnd w:id="28"/>
      <w:r w:rsidRPr="00B93EB3">
        <w:t>3) готовность к служению Отечеству, его защите;</w:t>
      </w:r>
    </w:p>
    <w:p w:rsidR="00B93EB3" w:rsidRPr="00B93EB3" w:rsidRDefault="00B93EB3" w:rsidP="001E1C2D">
      <w:pPr>
        <w:spacing w:line="360" w:lineRule="auto"/>
        <w:jc w:val="both"/>
      </w:pPr>
      <w:bookmarkStart w:id="30" w:name="sub_12"/>
      <w:bookmarkEnd w:id="29"/>
      <w:r w:rsidRPr="00B93EB3">
        <w:t xml:space="preserve">4) </w:t>
      </w:r>
      <w:proofErr w:type="spellStart"/>
      <w:r w:rsidRPr="00B93EB3">
        <w:t>сформированность</w:t>
      </w:r>
      <w:proofErr w:type="spellEnd"/>
      <w:r w:rsidRPr="00B93EB3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3EB3" w:rsidRPr="00B93EB3" w:rsidRDefault="00B93EB3" w:rsidP="001E1C2D">
      <w:pPr>
        <w:spacing w:line="360" w:lineRule="auto"/>
        <w:jc w:val="both"/>
      </w:pPr>
      <w:bookmarkStart w:id="31" w:name="sub_13"/>
      <w:bookmarkEnd w:id="30"/>
      <w:r w:rsidRPr="00B93EB3">
        <w:t xml:space="preserve">5) </w:t>
      </w:r>
      <w:proofErr w:type="spellStart"/>
      <w:r w:rsidRPr="00B93EB3">
        <w:t>сформированность</w:t>
      </w:r>
      <w:proofErr w:type="spellEnd"/>
      <w:r w:rsidRPr="00B93EB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31"/>
    <w:p w:rsidR="00B93EB3" w:rsidRPr="00B93EB3" w:rsidRDefault="00B93EB3" w:rsidP="001E1C2D">
      <w:pPr>
        <w:spacing w:line="360" w:lineRule="auto"/>
        <w:jc w:val="both"/>
      </w:pPr>
      <w:r w:rsidRPr="00B93EB3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93EB3" w:rsidRPr="00B93EB3" w:rsidRDefault="00B93EB3" w:rsidP="001E1C2D">
      <w:pPr>
        <w:spacing w:line="360" w:lineRule="auto"/>
        <w:jc w:val="both"/>
      </w:pPr>
      <w:bookmarkStart w:id="32" w:name="sub_15"/>
      <w:r w:rsidRPr="00B93EB3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3EB3" w:rsidRPr="00B93EB3" w:rsidRDefault="00B93EB3" w:rsidP="001E1C2D">
      <w:pPr>
        <w:spacing w:line="360" w:lineRule="auto"/>
        <w:jc w:val="both"/>
      </w:pPr>
      <w:bookmarkStart w:id="33" w:name="sub_16"/>
      <w:bookmarkEnd w:id="32"/>
      <w:r w:rsidRPr="00B93EB3">
        <w:t>8) нравственное сознание и поведение на основе усвоения общечеловеческих ценностей;</w:t>
      </w:r>
    </w:p>
    <w:p w:rsidR="00B93EB3" w:rsidRPr="00B93EB3" w:rsidRDefault="00B93EB3" w:rsidP="001E1C2D">
      <w:pPr>
        <w:spacing w:line="360" w:lineRule="auto"/>
        <w:jc w:val="both"/>
      </w:pPr>
      <w:bookmarkStart w:id="34" w:name="sub_17"/>
      <w:bookmarkEnd w:id="33"/>
      <w:r w:rsidRPr="00B93EB3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EB3" w:rsidRPr="00B93EB3" w:rsidRDefault="00B93EB3" w:rsidP="001E1C2D">
      <w:pPr>
        <w:spacing w:line="360" w:lineRule="auto"/>
        <w:jc w:val="both"/>
      </w:pPr>
      <w:bookmarkStart w:id="35" w:name="sub_18"/>
      <w:bookmarkEnd w:id="34"/>
      <w:r w:rsidRPr="00B93EB3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3EB3" w:rsidRPr="00B93EB3" w:rsidRDefault="00B93EB3" w:rsidP="001E1C2D">
      <w:pPr>
        <w:spacing w:line="360" w:lineRule="auto"/>
        <w:jc w:val="both"/>
      </w:pPr>
      <w:bookmarkStart w:id="36" w:name="sub_19"/>
      <w:bookmarkEnd w:id="35"/>
      <w:r w:rsidRPr="00B93EB3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3EB3" w:rsidRPr="00B93EB3" w:rsidRDefault="00B93EB3" w:rsidP="001E1C2D">
      <w:pPr>
        <w:spacing w:line="360" w:lineRule="auto"/>
        <w:jc w:val="both"/>
      </w:pPr>
      <w:bookmarkStart w:id="37" w:name="sub_20"/>
      <w:bookmarkEnd w:id="36"/>
      <w:r w:rsidRPr="00B93EB3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3EB3" w:rsidRPr="00B93EB3" w:rsidRDefault="00B93EB3" w:rsidP="001E1C2D">
      <w:pPr>
        <w:spacing w:line="360" w:lineRule="auto"/>
        <w:jc w:val="both"/>
      </w:pPr>
      <w:bookmarkStart w:id="38" w:name="sub_21"/>
      <w:bookmarkEnd w:id="37"/>
      <w:r w:rsidRPr="00B93EB3"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3EB3" w:rsidRPr="00B93EB3" w:rsidRDefault="00B93EB3" w:rsidP="001E1C2D">
      <w:pPr>
        <w:spacing w:line="360" w:lineRule="auto"/>
        <w:jc w:val="both"/>
      </w:pPr>
      <w:bookmarkStart w:id="39" w:name="sub_22"/>
      <w:bookmarkEnd w:id="38"/>
      <w:r w:rsidRPr="00B93EB3">
        <w:t xml:space="preserve">14) </w:t>
      </w:r>
      <w:proofErr w:type="spellStart"/>
      <w:r w:rsidRPr="00B93EB3">
        <w:t>сформированность</w:t>
      </w:r>
      <w:proofErr w:type="spellEnd"/>
      <w:r w:rsidRPr="00B93EB3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3EB3" w:rsidRPr="00B93EB3" w:rsidRDefault="00B93EB3" w:rsidP="001E1C2D">
      <w:pPr>
        <w:spacing w:line="360" w:lineRule="auto"/>
        <w:jc w:val="both"/>
      </w:pPr>
      <w:bookmarkStart w:id="40" w:name="sub_23"/>
      <w:bookmarkEnd w:id="39"/>
      <w:r w:rsidRPr="00B93EB3">
        <w:t>15) ответственное отношение к созданию семьи на основе осознанного принятия ценностей семейной жизни.</w:t>
      </w:r>
    </w:p>
    <w:bookmarkEnd w:id="40"/>
    <w:p w:rsidR="001E1C2D" w:rsidRDefault="001E1C2D" w:rsidP="001E1C2D">
      <w:pPr>
        <w:spacing w:line="360" w:lineRule="auto"/>
        <w:jc w:val="both"/>
      </w:pPr>
    </w:p>
    <w:p w:rsidR="001E1C2D" w:rsidRPr="001E1C2D" w:rsidRDefault="001E1C2D" w:rsidP="002F2821">
      <w:pPr>
        <w:spacing w:line="360" w:lineRule="auto"/>
        <w:jc w:val="center"/>
      </w:pPr>
      <w:bookmarkStart w:id="41" w:name="sub_34"/>
      <w:r w:rsidRPr="002F2821">
        <w:rPr>
          <w:u w:val="single"/>
        </w:rPr>
        <w:t>Метапредметные результаты освоения основной образовате</w:t>
      </w:r>
      <w:r w:rsidR="002F2821">
        <w:rPr>
          <w:u w:val="single"/>
        </w:rPr>
        <w:t>льной программы отражают:</w:t>
      </w:r>
    </w:p>
    <w:p w:rsidR="001E1C2D" w:rsidRPr="001E1C2D" w:rsidRDefault="001E1C2D" w:rsidP="001E1C2D">
      <w:pPr>
        <w:spacing w:line="360" w:lineRule="auto"/>
        <w:jc w:val="both"/>
      </w:pPr>
      <w:bookmarkStart w:id="42" w:name="sub_25"/>
      <w:bookmarkEnd w:id="41"/>
      <w:r w:rsidRPr="001E1C2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1C2D" w:rsidRPr="001E1C2D" w:rsidRDefault="001E1C2D" w:rsidP="001E1C2D">
      <w:pPr>
        <w:spacing w:line="360" w:lineRule="auto"/>
        <w:jc w:val="both"/>
      </w:pPr>
      <w:bookmarkStart w:id="43" w:name="sub_26"/>
      <w:bookmarkEnd w:id="42"/>
      <w:r w:rsidRPr="001E1C2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1C2D" w:rsidRPr="001E1C2D" w:rsidRDefault="001E1C2D" w:rsidP="001E1C2D">
      <w:pPr>
        <w:spacing w:line="360" w:lineRule="auto"/>
        <w:jc w:val="both"/>
      </w:pPr>
      <w:bookmarkStart w:id="44" w:name="sub_27"/>
      <w:bookmarkEnd w:id="43"/>
      <w:r w:rsidRPr="001E1C2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1C2D" w:rsidRPr="001E1C2D" w:rsidRDefault="001E1C2D" w:rsidP="001E1C2D">
      <w:pPr>
        <w:spacing w:line="360" w:lineRule="auto"/>
        <w:jc w:val="both"/>
      </w:pPr>
      <w:bookmarkStart w:id="45" w:name="sub_28"/>
      <w:bookmarkEnd w:id="44"/>
      <w:r w:rsidRPr="001E1C2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E1C2D" w:rsidRPr="001E1C2D" w:rsidRDefault="001E1C2D" w:rsidP="001E1C2D">
      <w:pPr>
        <w:spacing w:line="360" w:lineRule="auto"/>
        <w:jc w:val="both"/>
      </w:pPr>
      <w:bookmarkStart w:id="46" w:name="sub_29"/>
      <w:bookmarkEnd w:id="45"/>
      <w:r w:rsidRPr="001E1C2D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1C2D" w:rsidRPr="001E1C2D" w:rsidRDefault="001E1C2D" w:rsidP="001E1C2D">
      <w:pPr>
        <w:spacing w:line="360" w:lineRule="auto"/>
        <w:jc w:val="both"/>
      </w:pPr>
      <w:bookmarkStart w:id="47" w:name="sub_30"/>
      <w:bookmarkEnd w:id="46"/>
      <w:r w:rsidRPr="001E1C2D">
        <w:t>6) умение определять назначение и функции различных социальных институтов;</w:t>
      </w:r>
    </w:p>
    <w:p w:rsidR="001E1C2D" w:rsidRPr="001E1C2D" w:rsidRDefault="001E1C2D" w:rsidP="001E1C2D">
      <w:pPr>
        <w:spacing w:line="360" w:lineRule="auto"/>
        <w:jc w:val="both"/>
      </w:pPr>
      <w:bookmarkStart w:id="48" w:name="sub_31"/>
      <w:bookmarkEnd w:id="47"/>
      <w:r w:rsidRPr="001E1C2D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E1C2D" w:rsidRPr="001E1C2D" w:rsidRDefault="001E1C2D" w:rsidP="001E1C2D">
      <w:pPr>
        <w:spacing w:line="360" w:lineRule="auto"/>
        <w:jc w:val="both"/>
      </w:pPr>
      <w:bookmarkStart w:id="49" w:name="sub_32"/>
      <w:bookmarkEnd w:id="48"/>
      <w:r w:rsidRPr="001E1C2D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E1C2D" w:rsidRPr="001E1C2D" w:rsidRDefault="001E1C2D" w:rsidP="001E1C2D">
      <w:pPr>
        <w:spacing w:line="360" w:lineRule="auto"/>
        <w:jc w:val="both"/>
      </w:pPr>
      <w:bookmarkStart w:id="50" w:name="sub_33"/>
      <w:bookmarkEnd w:id="49"/>
      <w:r w:rsidRPr="001E1C2D"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50"/>
    <w:p w:rsidR="001E1C2D" w:rsidRDefault="001E1C2D" w:rsidP="001E1C2D">
      <w:pPr>
        <w:spacing w:line="360" w:lineRule="auto"/>
        <w:jc w:val="both"/>
      </w:pPr>
    </w:p>
    <w:p w:rsidR="001E1C2D" w:rsidRPr="001E1C2D" w:rsidRDefault="001E1C2D" w:rsidP="001E1C2D">
      <w:pPr>
        <w:spacing w:line="360" w:lineRule="auto"/>
        <w:jc w:val="both"/>
      </w:pPr>
      <w:r w:rsidRPr="002F2821">
        <w:rPr>
          <w:u w:val="single"/>
        </w:rPr>
        <w:t>Предметные результаты освоения основной образовательной программы</w:t>
      </w:r>
      <w:r w:rsidRPr="001E1C2D">
        <w:t xml:space="preserve"> устанавливаются для учебных предметов на базовом и углубленном уровнях.</w:t>
      </w:r>
    </w:p>
    <w:p w:rsidR="001E1C2D" w:rsidRPr="001E1C2D" w:rsidRDefault="001E1C2D" w:rsidP="002F2821">
      <w:pPr>
        <w:spacing w:line="360" w:lineRule="auto"/>
        <w:ind w:firstLine="708"/>
        <w:jc w:val="both"/>
      </w:pPr>
      <w:r w:rsidRPr="001E1C2D"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1E1C2D" w:rsidRPr="001E1C2D" w:rsidRDefault="001E1C2D" w:rsidP="002F2821">
      <w:pPr>
        <w:spacing w:line="360" w:lineRule="auto"/>
        <w:ind w:firstLine="708"/>
        <w:jc w:val="both"/>
      </w:pPr>
      <w:r w:rsidRPr="001E1C2D"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</w:t>
      </w:r>
      <w:r w:rsidR="002F2821">
        <w:t>у профессиональному образованию.</w:t>
      </w:r>
      <w:r w:rsidRPr="001E1C2D">
        <w:t xml:space="preserve"> </w:t>
      </w:r>
      <w:r w:rsidR="002F2821">
        <w:t>Кроме того, способствуют развитию</w:t>
      </w:r>
      <w:r w:rsidRPr="001E1C2D">
        <w:t xml:space="preserve">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1E1C2D" w:rsidRPr="001E1C2D" w:rsidRDefault="001E1C2D" w:rsidP="002F2821">
      <w:pPr>
        <w:spacing w:line="360" w:lineRule="auto"/>
        <w:ind w:firstLine="708"/>
        <w:jc w:val="both"/>
      </w:pPr>
      <w:r w:rsidRPr="001E1C2D"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1E1C2D">
        <w:t>метапредметной</w:t>
      </w:r>
      <w:proofErr w:type="spellEnd"/>
      <w:r w:rsidRPr="001E1C2D">
        <w:t xml:space="preserve"> основе.</w:t>
      </w:r>
    </w:p>
    <w:p w:rsidR="001E1C2D" w:rsidRDefault="001E1C2D" w:rsidP="00C208B3">
      <w:pPr>
        <w:spacing w:line="360" w:lineRule="auto"/>
        <w:ind w:firstLine="708"/>
        <w:jc w:val="both"/>
      </w:pPr>
      <w:r w:rsidRPr="001E1C2D"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2C7ACE" w:rsidRPr="001E1F05" w:rsidRDefault="002C7ACE" w:rsidP="00966DD6">
      <w:pPr>
        <w:spacing w:line="360" w:lineRule="auto"/>
        <w:ind w:firstLine="708"/>
        <w:jc w:val="both"/>
      </w:pPr>
      <w:r>
        <w:t xml:space="preserve">В старших классах введено профильное обучение. Реализуется </w:t>
      </w:r>
      <w:r w:rsidR="00966DD6" w:rsidRPr="001E1F05">
        <w:t xml:space="preserve">социально-экономический </w:t>
      </w:r>
      <w:r w:rsidRPr="001E1F05">
        <w:t xml:space="preserve">профиль </w:t>
      </w:r>
      <w:r w:rsidR="001E1F05" w:rsidRPr="001E1F05">
        <w:t xml:space="preserve">со специализацией </w:t>
      </w:r>
      <w:r w:rsidRPr="001E1F05">
        <w:t>«Туризм. Сер</w:t>
      </w:r>
      <w:r w:rsidR="00966DD6" w:rsidRPr="001E1F05">
        <w:t>вис. Санаторно-курортное дело».</w:t>
      </w:r>
    </w:p>
    <w:p w:rsidR="00470059" w:rsidRDefault="00470059" w:rsidP="00470059">
      <w:pPr>
        <w:spacing w:line="360" w:lineRule="auto"/>
        <w:ind w:firstLine="708"/>
        <w:jc w:val="both"/>
      </w:pPr>
      <w:r w:rsidRPr="00470059">
        <w:t>Во</w:t>
      </w:r>
      <w:r>
        <w:t xml:space="preserve">спитательная работа в организации реализуется </w:t>
      </w:r>
      <w:r w:rsidRPr="00470059">
        <w:t xml:space="preserve">с учётом требований ФГОС, отличительной чертой которых является ориентация системы образования на новые образовательные результаты, связанные с пониманием развития личности как цели и смысла образования, и формирование социальных и личностных компетенций в целостном процессе обучения </w:t>
      </w:r>
      <w:r>
        <w:t>и воспитания в школе.</w:t>
      </w:r>
    </w:p>
    <w:p w:rsidR="00470059" w:rsidRPr="00470059" w:rsidRDefault="00470059" w:rsidP="00470059">
      <w:pPr>
        <w:spacing w:line="360" w:lineRule="auto"/>
        <w:ind w:firstLine="708"/>
        <w:jc w:val="both"/>
      </w:pPr>
      <w:r>
        <w:t>Воспитательная деятельность осуществляется педагогами по следующим направлениям:</w:t>
      </w:r>
    </w:p>
    <w:p w:rsidR="00470059" w:rsidRPr="00470059" w:rsidRDefault="00470059" w:rsidP="00494DFB">
      <w:pPr>
        <w:numPr>
          <w:ilvl w:val="0"/>
          <w:numId w:val="36"/>
        </w:numPr>
        <w:spacing w:line="360" w:lineRule="auto"/>
        <w:jc w:val="both"/>
      </w:pPr>
      <w:r w:rsidRPr="00470059">
        <w:t>создание в школе комфортной психологической среды, способствующей раскрытию потенциала каждого ребёнка;</w:t>
      </w:r>
    </w:p>
    <w:p w:rsidR="001F2BE2" w:rsidRPr="00470059" w:rsidRDefault="001F2BE2" w:rsidP="00494DFB">
      <w:pPr>
        <w:numPr>
          <w:ilvl w:val="0"/>
          <w:numId w:val="36"/>
        </w:numPr>
        <w:spacing w:line="360" w:lineRule="auto"/>
        <w:jc w:val="both"/>
      </w:pPr>
      <w:r w:rsidRPr="00470059">
        <w:lastRenderedPageBreak/>
        <w:t xml:space="preserve">воспитание у детей </w:t>
      </w:r>
      <w:r>
        <w:t>патриотизма,</w:t>
      </w:r>
      <w:r w:rsidRPr="00470059">
        <w:t xml:space="preserve"> гражданской ответственности и правового самосознания, духовности и культуры, инициативности, самостоятельности, и способности к у</w:t>
      </w:r>
      <w:r>
        <w:t>спешной социализации в обществе;</w:t>
      </w:r>
    </w:p>
    <w:p w:rsidR="00470059" w:rsidRPr="00470059" w:rsidRDefault="001F2BE2" w:rsidP="00494DFB">
      <w:pPr>
        <w:numPr>
          <w:ilvl w:val="0"/>
          <w:numId w:val="36"/>
        </w:numPr>
        <w:spacing w:line="360" w:lineRule="auto"/>
        <w:jc w:val="both"/>
      </w:pPr>
      <w:r>
        <w:t xml:space="preserve">профориентация, </w:t>
      </w:r>
      <w:r w:rsidR="00470059" w:rsidRPr="00470059">
        <w:t xml:space="preserve">активизация деятельности учащихся в </w:t>
      </w:r>
      <w:proofErr w:type="spellStart"/>
      <w:r w:rsidR="00470059" w:rsidRPr="00470059">
        <w:t>предпрофильном</w:t>
      </w:r>
      <w:proofErr w:type="spellEnd"/>
      <w:r w:rsidR="00470059" w:rsidRPr="00470059">
        <w:t xml:space="preserve"> и профильном обучении, мотивация учеников на осмысление выбора дальнейшей деятельности;</w:t>
      </w:r>
    </w:p>
    <w:p w:rsidR="00470059" w:rsidRPr="00470059" w:rsidRDefault="00470059" w:rsidP="00494DFB">
      <w:pPr>
        <w:numPr>
          <w:ilvl w:val="0"/>
          <w:numId w:val="36"/>
        </w:numPr>
        <w:spacing w:line="360" w:lineRule="auto"/>
        <w:jc w:val="both"/>
      </w:pPr>
      <w:r w:rsidRPr="00470059">
        <w:t>воспитание в детях толерантного отношения к происходящим событиям и окружающим людям;</w:t>
      </w:r>
    </w:p>
    <w:p w:rsidR="007A23F0" w:rsidRDefault="001F2BE2" w:rsidP="00494DFB">
      <w:pPr>
        <w:numPr>
          <w:ilvl w:val="0"/>
          <w:numId w:val="36"/>
        </w:numPr>
        <w:spacing w:line="360" w:lineRule="auto"/>
        <w:jc w:val="both"/>
      </w:pPr>
      <w:r w:rsidRPr="001F2BE2">
        <w:t xml:space="preserve">обучение </w:t>
      </w:r>
      <w:r>
        <w:t>принципам здорового образа жизни</w:t>
      </w:r>
      <w:r w:rsidR="007A23F0">
        <w:t>, пропаганда ЗОЖ;</w:t>
      </w:r>
      <w:r>
        <w:t xml:space="preserve"> </w:t>
      </w:r>
    </w:p>
    <w:p w:rsidR="001F2BE2" w:rsidRPr="00470059" w:rsidRDefault="001F2BE2" w:rsidP="00494DFB">
      <w:pPr>
        <w:numPr>
          <w:ilvl w:val="0"/>
          <w:numId w:val="36"/>
        </w:numPr>
        <w:spacing w:line="360" w:lineRule="auto"/>
        <w:jc w:val="both"/>
      </w:pPr>
      <w:r>
        <w:t>осуществление профилактических мер</w:t>
      </w:r>
      <w:r w:rsidRPr="00470059">
        <w:t xml:space="preserve"> по борьбе с такими негативными социальными явлениями как употребление ненормативной лексики, табакокурения</w:t>
      </w:r>
      <w:r>
        <w:t>,</w:t>
      </w:r>
      <w:r w:rsidRPr="00470059">
        <w:t xml:space="preserve"> распростр</w:t>
      </w:r>
      <w:r>
        <w:t>анение алкоголизма и наркомании в школьной среде</w:t>
      </w:r>
      <w:r w:rsidR="007A23F0">
        <w:t>,</w:t>
      </w:r>
      <w:r w:rsidR="007A23F0" w:rsidRPr="007A23F0">
        <w:t xml:space="preserve"> </w:t>
      </w:r>
      <w:r w:rsidR="007A23F0">
        <w:t>профилактическая работа по снижению количества правонарушений и преступлений среди учащихся</w:t>
      </w:r>
      <w:r>
        <w:t>;</w:t>
      </w:r>
    </w:p>
    <w:p w:rsidR="007A23F0" w:rsidRDefault="007A23F0" w:rsidP="00494DFB">
      <w:pPr>
        <w:numPr>
          <w:ilvl w:val="0"/>
          <w:numId w:val="36"/>
        </w:numPr>
        <w:spacing w:line="360" w:lineRule="auto"/>
        <w:jc w:val="both"/>
      </w:pPr>
      <w:r>
        <w:t>организация работы органов ученического самоуправления;</w:t>
      </w:r>
    </w:p>
    <w:p w:rsidR="00470059" w:rsidRPr="00470059" w:rsidRDefault="00470059" w:rsidP="00494DFB">
      <w:pPr>
        <w:numPr>
          <w:ilvl w:val="0"/>
          <w:numId w:val="36"/>
        </w:numPr>
        <w:spacing w:line="360" w:lineRule="auto"/>
        <w:jc w:val="both"/>
      </w:pPr>
      <w:r w:rsidRPr="00470059">
        <w:t>сохранение и приумножение школьных традиций</w:t>
      </w:r>
      <w:r w:rsidR="007A23F0">
        <w:t xml:space="preserve"> (праздников и т.п.)</w:t>
      </w:r>
      <w:r w:rsidRPr="00470059">
        <w:t>;</w:t>
      </w:r>
    </w:p>
    <w:p w:rsidR="00470059" w:rsidRPr="00470059" w:rsidRDefault="00470059" w:rsidP="00494DFB">
      <w:pPr>
        <w:numPr>
          <w:ilvl w:val="0"/>
          <w:numId w:val="36"/>
        </w:numPr>
        <w:spacing w:line="360" w:lineRule="auto"/>
        <w:jc w:val="both"/>
      </w:pPr>
      <w:r w:rsidRPr="00470059">
        <w:t>расширение взаимодействия с различными учреждениями и организациями с целью привлечения специалистов в различные сферы воспитатель</w:t>
      </w:r>
      <w:r>
        <w:t>ной деятельности;</w:t>
      </w:r>
    </w:p>
    <w:p w:rsidR="007A23F0" w:rsidRDefault="001F2BE2" w:rsidP="00494DFB">
      <w:pPr>
        <w:numPr>
          <w:ilvl w:val="0"/>
          <w:numId w:val="36"/>
        </w:numPr>
        <w:spacing w:line="360" w:lineRule="auto"/>
        <w:jc w:val="both"/>
      </w:pPr>
      <w:r>
        <w:t>организация досуга детей во внеурочное время</w:t>
      </w:r>
      <w:r w:rsidR="007A23F0">
        <w:t xml:space="preserve"> (проведение выставок, конкурсов, экскурсий, работа кружков, секций). </w:t>
      </w:r>
    </w:p>
    <w:p w:rsidR="007A23F0" w:rsidRDefault="007A23F0" w:rsidP="007A23F0">
      <w:pPr>
        <w:spacing w:line="360" w:lineRule="auto"/>
        <w:jc w:val="both"/>
      </w:pPr>
      <w:r>
        <w:tab/>
      </w:r>
    </w:p>
    <w:p w:rsidR="007A23F0" w:rsidRDefault="007A23F0" w:rsidP="007A23F0">
      <w:pPr>
        <w:spacing w:line="360" w:lineRule="auto"/>
        <w:ind w:firstLine="708"/>
        <w:jc w:val="both"/>
      </w:pPr>
      <w:r>
        <w:t>Система воспитательной работы в школе включает в себя также:</w:t>
      </w:r>
    </w:p>
    <w:p w:rsidR="007A23F0" w:rsidRDefault="007A23F0" w:rsidP="00494DFB">
      <w:pPr>
        <w:numPr>
          <w:ilvl w:val="0"/>
          <w:numId w:val="37"/>
        </w:numPr>
        <w:spacing w:line="360" w:lineRule="auto"/>
        <w:ind w:left="1134"/>
        <w:jc w:val="both"/>
      </w:pPr>
      <w:r>
        <w:t>работу с родителями;</w:t>
      </w:r>
    </w:p>
    <w:p w:rsidR="007A23F0" w:rsidRDefault="007A23F0" w:rsidP="00494DFB">
      <w:pPr>
        <w:numPr>
          <w:ilvl w:val="0"/>
          <w:numId w:val="37"/>
        </w:numPr>
        <w:spacing w:line="360" w:lineRule="auto"/>
        <w:ind w:left="1134"/>
        <w:jc w:val="both"/>
      </w:pPr>
      <w:r>
        <w:t>взаимодействие с социумом;</w:t>
      </w:r>
    </w:p>
    <w:p w:rsidR="007A23F0" w:rsidRDefault="007A23F0" w:rsidP="00494DFB">
      <w:pPr>
        <w:numPr>
          <w:ilvl w:val="0"/>
          <w:numId w:val="37"/>
        </w:numPr>
        <w:spacing w:line="360" w:lineRule="auto"/>
        <w:ind w:left="1134"/>
        <w:jc w:val="both"/>
      </w:pPr>
      <w:r>
        <w:t>организацию работы методического объеди</w:t>
      </w:r>
      <w:r w:rsidR="003F12E5">
        <w:t>нения классных руководителей;</w:t>
      </w:r>
    </w:p>
    <w:p w:rsidR="003F12E5" w:rsidRPr="00470059" w:rsidRDefault="003F12E5" w:rsidP="00494DFB">
      <w:pPr>
        <w:numPr>
          <w:ilvl w:val="0"/>
          <w:numId w:val="37"/>
        </w:numPr>
        <w:spacing w:line="360" w:lineRule="auto"/>
        <w:ind w:left="1134"/>
        <w:jc w:val="both"/>
      </w:pPr>
      <w:r>
        <w:t>воспитание в рамках урочной деятельности учителями-предметниками.</w:t>
      </w:r>
    </w:p>
    <w:p w:rsidR="005C4043" w:rsidRDefault="005C4043" w:rsidP="005C4043">
      <w:pPr>
        <w:spacing w:line="360" w:lineRule="auto"/>
        <w:ind w:firstLine="708"/>
        <w:jc w:val="both"/>
      </w:pPr>
    </w:p>
    <w:p w:rsidR="005C4043" w:rsidRDefault="005C4043" w:rsidP="005C4043">
      <w:pPr>
        <w:spacing w:line="360" w:lineRule="auto"/>
        <w:ind w:firstLine="708"/>
        <w:jc w:val="both"/>
      </w:pPr>
      <w:r>
        <w:t>Для решения воспитательных задач  в ОУ ежегодно формируется общешкольный план воспитательной работы, план работы МО классных руководителей, план работы классных руководителей.</w:t>
      </w:r>
    </w:p>
    <w:p w:rsidR="004A77DC" w:rsidRDefault="004A77DC" w:rsidP="00172977">
      <w:pPr>
        <w:spacing w:line="360" w:lineRule="auto"/>
        <w:ind w:firstLine="708"/>
        <w:jc w:val="center"/>
      </w:pPr>
    </w:p>
    <w:p w:rsidR="004A77DC" w:rsidRPr="004A77DC" w:rsidRDefault="004A77DC" w:rsidP="00172977">
      <w:pPr>
        <w:spacing w:line="360" w:lineRule="auto"/>
        <w:ind w:firstLine="708"/>
        <w:jc w:val="center"/>
      </w:pPr>
      <w:r w:rsidRPr="004A77DC">
        <w:rPr>
          <w:b/>
        </w:rPr>
        <w:t>Организация внеклассной деятельности</w:t>
      </w:r>
    </w:p>
    <w:p w:rsidR="004A77DC" w:rsidRDefault="004A77DC" w:rsidP="004A77DC">
      <w:pPr>
        <w:spacing w:line="360" w:lineRule="auto"/>
        <w:ind w:firstLine="708"/>
        <w:jc w:val="both"/>
      </w:pPr>
      <w:r w:rsidRPr="004A77DC">
        <w:t xml:space="preserve">В школе существует комплексная система ученического самоуправления и детской организации.  </w:t>
      </w:r>
      <w:r>
        <w:t>Функционирует Совет Старшеклассников. Председатель С</w:t>
      </w:r>
      <w:r w:rsidRPr="004A77DC">
        <w:t xml:space="preserve">овета избирается </w:t>
      </w:r>
      <w:r w:rsidRPr="004A77DC">
        <w:lastRenderedPageBreak/>
        <w:t>всеобщим голо</w:t>
      </w:r>
      <w:r>
        <w:t>сованием школьников, проводимым по аналогии с настоящими «взрослыми» выборами</w:t>
      </w:r>
      <w:r w:rsidRPr="004A77DC">
        <w:t xml:space="preserve">, что способствует воспитанию избирательной активности детей в будущем. </w:t>
      </w:r>
    </w:p>
    <w:p w:rsidR="0060598A" w:rsidRPr="004A77DC" w:rsidRDefault="0060598A" w:rsidP="004A77DC">
      <w:pPr>
        <w:spacing w:line="360" w:lineRule="auto"/>
        <w:ind w:firstLine="708"/>
        <w:jc w:val="both"/>
      </w:pPr>
    </w:p>
    <w:p w:rsidR="0060598A" w:rsidRDefault="004A77DC" w:rsidP="004A77DC">
      <w:pPr>
        <w:spacing w:line="360" w:lineRule="auto"/>
        <w:ind w:firstLine="708"/>
        <w:jc w:val="both"/>
      </w:pPr>
      <w:r>
        <w:t>В школе активно работаю</w:t>
      </w:r>
      <w:r w:rsidR="007561F3">
        <w:t>т детское объединение</w:t>
      </w:r>
      <w:r w:rsidRPr="004A77DC">
        <w:t xml:space="preserve"> «Лидер» </w:t>
      </w:r>
      <w:r>
        <w:t>для учащихся 7-11 классов и клуб юных друзей правопорядка</w:t>
      </w:r>
      <w:r w:rsidRPr="004A77DC">
        <w:t xml:space="preserve"> «Сти</w:t>
      </w:r>
      <w:r>
        <w:t>мул», главной задачей которых</w:t>
      </w:r>
      <w:r w:rsidRPr="004A77DC">
        <w:t xml:space="preserve"> является воспитание социальной активности, лиде</w:t>
      </w:r>
      <w:r w:rsidR="007561F3">
        <w:t>рских качеств детей. Объединения</w:t>
      </w:r>
      <w:r w:rsidRPr="004A77DC">
        <w:t xml:space="preserve"> зани</w:t>
      </w:r>
      <w:r w:rsidR="007561F3">
        <w:t>маю</w:t>
      </w:r>
      <w:r w:rsidR="0060598A">
        <w:t>тся коллективной творческой деятельностью, реализует различные</w:t>
      </w:r>
      <w:r w:rsidR="0060598A" w:rsidRPr="0060598A">
        <w:t xml:space="preserve"> </w:t>
      </w:r>
      <w:r w:rsidR="0060598A">
        <w:t>общественно-значимые дела, проводит</w:t>
      </w:r>
      <w:r w:rsidRPr="004A77DC">
        <w:t xml:space="preserve"> </w:t>
      </w:r>
      <w:r w:rsidR="0060598A">
        <w:t>социальные акции</w:t>
      </w:r>
      <w:r w:rsidRPr="004A77DC">
        <w:t xml:space="preserve">, в том числе и по воспитанию младших школьников. </w:t>
      </w:r>
    </w:p>
    <w:p w:rsidR="0060598A" w:rsidRDefault="0060598A" w:rsidP="004A77DC">
      <w:pPr>
        <w:spacing w:line="360" w:lineRule="auto"/>
        <w:ind w:firstLine="708"/>
        <w:jc w:val="both"/>
      </w:pPr>
    </w:p>
    <w:p w:rsidR="004A77DC" w:rsidRPr="004A77DC" w:rsidRDefault="004A77DC" w:rsidP="0060598A">
      <w:pPr>
        <w:spacing w:line="360" w:lineRule="auto"/>
        <w:ind w:firstLine="708"/>
        <w:jc w:val="both"/>
      </w:pPr>
      <w:r w:rsidRPr="004A77DC">
        <w:t>Благодаря сложившейся системе воспитательной работы, школьники и педагоги участвуют в коллективных творческих делах, предметных неделях, фестивалях, смотрах, конференциях, конкурс</w:t>
      </w:r>
      <w:r w:rsidR="0060598A">
        <w:t xml:space="preserve">ах. Традиционными в школе являются </w:t>
      </w:r>
      <w:r w:rsidRPr="004A77DC">
        <w:t xml:space="preserve">праздники: «День Знаний», «День Учителя», «День матери», </w:t>
      </w:r>
      <w:r w:rsidR="0060598A">
        <w:t>«Новый год</w:t>
      </w:r>
      <w:r w:rsidRPr="004A77DC">
        <w:t xml:space="preserve">», </w:t>
      </w:r>
      <w:r w:rsidR="001E1F05">
        <w:t>«Последний звонок»</w:t>
      </w:r>
      <w:r w:rsidR="0060598A">
        <w:t xml:space="preserve">. Традиционны и такие формы работы, как </w:t>
      </w:r>
      <w:r w:rsidR="001E1F05">
        <w:t xml:space="preserve">реализация </w:t>
      </w:r>
      <w:r w:rsidRPr="004A77DC">
        <w:t>воен</w:t>
      </w:r>
      <w:r w:rsidR="0060598A">
        <w:t>но-патриотической работы, «</w:t>
      </w:r>
      <w:r w:rsidR="001E1F05">
        <w:t>Урока мужества»</w:t>
      </w:r>
      <w:r w:rsidR="0060598A">
        <w:t xml:space="preserve">. </w:t>
      </w:r>
      <w:r w:rsidRPr="004A77DC">
        <w:t xml:space="preserve">Система воспитательной работы обеспечивает активность школьников в различных значимых социальных проектах.  </w:t>
      </w:r>
      <w:r w:rsidR="0060598A">
        <w:t>З</w:t>
      </w:r>
      <w:r w:rsidRPr="004A77DC">
        <w:t xml:space="preserve">арождаются новые традиции, видоизменяются и наполняются новым содержанием уже существующие и успешно зарекомендовавшие себя школьные дела. </w:t>
      </w:r>
    </w:p>
    <w:p w:rsidR="004A77DC" w:rsidRPr="004A77DC" w:rsidRDefault="004A77DC" w:rsidP="004A77DC">
      <w:pPr>
        <w:spacing w:line="360" w:lineRule="auto"/>
        <w:ind w:firstLine="708"/>
        <w:jc w:val="both"/>
      </w:pPr>
    </w:p>
    <w:p w:rsidR="004A77DC" w:rsidRPr="004A77DC" w:rsidRDefault="004A77DC" w:rsidP="004A77DC">
      <w:pPr>
        <w:spacing w:line="360" w:lineRule="auto"/>
        <w:ind w:firstLine="708"/>
        <w:jc w:val="both"/>
      </w:pPr>
      <w:r w:rsidRPr="004A77DC">
        <w:t>В рамках социальной защиты учащихся Образовательное учреждение ведёт совместную работу с ПДН</w:t>
      </w:r>
      <w:r w:rsidR="001E1F05">
        <w:t xml:space="preserve"> ОМВД Курортного района Санкт-Петербурга</w:t>
      </w:r>
      <w:r w:rsidRPr="004A77DC">
        <w:t xml:space="preserve"> и с Комиссией по делам несовершеннолетних и защите их прав Курортного района г. Санкт-Петербурга.</w:t>
      </w:r>
    </w:p>
    <w:p w:rsidR="004A77DC" w:rsidRPr="004A77DC" w:rsidRDefault="004A77DC" w:rsidP="004A77DC">
      <w:pPr>
        <w:spacing w:line="360" w:lineRule="auto"/>
        <w:ind w:firstLine="708"/>
        <w:jc w:val="both"/>
      </w:pPr>
      <w:r w:rsidRPr="004A77DC">
        <w:t xml:space="preserve">Совместная работа осуществляется по следующим направлениям: </w:t>
      </w:r>
    </w:p>
    <w:p w:rsidR="004A77DC" w:rsidRPr="004A77DC" w:rsidRDefault="004A77DC" w:rsidP="004A77DC">
      <w:pPr>
        <w:spacing w:line="360" w:lineRule="auto"/>
        <w:ind w:firstLine="708"/>
        <w:jc w:val="both"/>
      </w:pPr>
      <w:r w:rsidRPr="004A77DC">
        <w:t>- обмен информацией о выявлении детей из «групп риска»;</w:t>
      </w:r>
    </w:p>
    <w:p w:rsidR="004A77DC" w:rsidRPr="004A77DC" w:rsidRDefault="004A77DC" w:rsidP="004A77DC">
      <w:pPr>
        <w:spacing w:line="360" w:lineRule="auto"/>
        <w:ind w:firstLine="708"/>
        <w:jc w:val="both"/>
      </w:pPr>
      <w:r w:rsidRPr="004A77DC">
        <w:t xml:space="preserve">- сообщение о состоянии правонарушений, совершенных учащимися школы; </w:t>
      </w:r>
    </w:p>
    <w:p w:rsidR="004A77DC" w:rsidRPr="004A77DC" w:rsidRDefault="004A77DC" w:rsidP="004A77DC">
      <w:pPr>
        <w:spacing w:line="360" w:lineRule="auto"/>
        <w:ind w:firstLine="708"/>
        <w:jc w:val="both"/>
      </w:pPr>
      <w:r w:rsidRPr="004A77DC">
        <w:t>- организация и проведение профилактических бесед с учащимися, попавшими в трудную жизненную ситуацию;</w:t>
      </w:r>
    </w:p>
    <w:p w:rsidR="004A77DC" w:rsidRPr="004A77DC" w:rsidRDefault="004A77DC" w:rsidP="004A77DC">
      <w:pPr>
        <w:spacing w:line="360" w:lineRule="auto"/>
        <w:ind w:firstLine="708"/>
        <w:jc w:val="both"/>
      </w:pPr>
      <w:r w:rsidRPr="004A77DC">
        <w:t>- организация и проведение занятий по повышению правовой грамотности учащихся;</w:t>
      </w:r>
    </w:p>
    <w:p w:rsidR="004A77DC" w:rsidRPr="004A77DC" w:rsidRDefault="004A77DC" w:rsidP="004A77DC">
      <w:pPr>
        <w:spacing w:line="360" w:lineRule="auto"/>
        <w:ind w:firstLine="708"/>
        <w:jc w:val="both"/>
      </w:pPr>
      <w:r w:rsidRPr="004A77DC">
        <w:t>- оформление представлений на учащихся школы, совершивших правонарушение;</w:t>
      </w:r>
    </w:p>
    <w:p w:rsidR="004A77DC" w:rsidRPr="004A77DC" w:rsidRDefault="004A77DC" w:rsidP="004A77DC">
      <w:pPr>
        <w:spacing w:line="360" w:lineRule="auto"/>
        <w:ind w:firstLine="708"/>
        <w:jc w:val="both"/>
      </w:pPr>
      <w:r w:rsidRPr="004A77DC">
        <w:t xml:space="preserve">- сверка списков </w:t>
      </w:r>
      <w:r w:rsidR="0060598A">
        <w:t>учащихся, состоящих на учёте в П</w:t>
      </w:r>
      <w:r w:rsidRPr="004A77DC">
        <w:t>ДН;</w:t>
      </w:r>
    </w:p>
    <w:p w:rsidR="004A77DC" w:rsidRDefault="004A77DC" w:rsidP="004A77DC">
      <w:pPr>
        <w:spacing w:line="360" w:lineRule="auto"/>
        <w:ind w:firstLine="708"/>
        <w:jc w:val="both"/>
      </w:pPr>
      <w:r w:rsidRPr="004A77DC">
        <w:t>- выход в адреса учащихся, совершивших правонарушение или находящихся в трудн</w:t>
      </w:r>
      <w:r w:rsidR="0060598A">
        <w:t>ой жизненной ситуации;</w:t>
      </w:r>
    </w:p>
    <w:p w:rsidR="0060598A" w:rsidRDefault="0060598A" w:rsidP="004A77DC">
      <w:pPr>
        <w:spacing w:line="360" w:lineRule="auto"/>
        <w:ind w:firstLine="708"/>
        <w:jc w:val="both"/>
      </w:pPr>
      <w:r>
        <w:t>- работа с родителями.</w:t>
      </w:r>
    </w:p>
    <w:p w:rsidR="0060598A" w:rsidRPr="004A77DC" w:rsidRDefault="0060598A" w:rsidP="004A77DC">
      <w:pPr>
        <w:spacing w:line="360" w:lineRule="auto"/>
        <w:ind w:firstLine="708"/>
        <w:jc w:val="both"/>
      </w:pPr>
    </w:p>
    <w:p w:rsidR="005C4043" w:rsidRDefault="004A77DC" w:rsidP="001E1F05">
      <w:pPr>
        <w:spacing w:line="360" w:lineRule="auto"/>
        <w:ind w:firstLine="708"/>
        <w:jc w:val="both"/>
      </w:pPr>
      <w:r w:rsidRPr="004A77DC">
        <w:lastRenderedPageBreak/>
        <w:t>В ОУ организована психологическая помощь учащимся. На базе школы работает психолог ЦПМСС Куро</w:t>
      </w:r>
      <w:r w:rsidR="007561F3">
        <w:t>ртного района Санкт-Петербурга.</w:t>
      </w:r>
    </w:p>
    <w:p w:rsidR="005C4043" w:rsidRDefault="005C4043" w:rsidP="005C4043">
      <w:pPr>
        <w:spacing w:line="360" w:lineRule="auto"/>
        <w:ind w:firstLine="708"/>
        <w:jc w:val="both"/>
      </w:pPr>
      <w:r>
        <w:t>Школьной системой дополнительного образования учащимся предлагаются занятия в кружках по различным направлениям: естественнонаучная, физкультурно-спортивная, художественная, туристско-краеведческая.</w:t>
      </w:r>
    </w:p>
    <w:p w:rsidR="00470059" w:rsidRDefault="005C4043" w:rsidP="005C4043">
      <w:pPr>
        <w:spacing w:line="360" w:lineRule="auto"/>
        <w:ind w:firstLine="708"/>
        <w:jc w:val="both"/>
      </w:pPr>
      <w:r>
        <w:t xml:space="preserve">Реализация программ дополнительного образования осуществляется </w:t>
      </w:r>
      <w:r w:rsidRPr="002C7ACE">
        <w:t>в рамках сетевог</w:t>
      </w:r>
      <w:r>
        <w:t>о взаимодействия с ДДТ «На реке Сестре», СДЮШОР им. Коренькова, ПМЦ «Восход».</w:t>
      </w:r>
    </w:p>
    <w:p w:rsidR="002C7ACE" w:rsidRPr="002C7ACE" w:rsidRDefault="002C7ACE" w:rsidP="005C4043">
      <w:pPr>
        <w:spacing w:line="360" w:lineRule="auto"/>
        <w:ind w:firstLine="708"/>
        <w:jc w:val="both"/>
      </w:pPr>
      <w:r w:rsidRPr="002C7ACE">
        <w:t>Ученики имеют возможность бесплатно заниматься</w:t>
      </w:r>
      <w:r w:rsidR="005C4043">
        <w:t xml:space="preserve"> </w:t>
      </w:r>
      <w:r w:rsidRPr="002C7ACE">
        <w:t>в секциях Школьного спортивного клуба:</w:t>
      </w:r>
    </w:p>
    <w:p w:rsidR="002C7ACE" w:rsidRPr="002C7ACE" w:rsidRDefault="002C7ACE" w:rsidP="00494DFB">
      <w:pPr>
        <w:numPr>
          <w:ilvl w:val="0"/>
          <w:numId w:val="31"/>
        </w:numPr>
        <w:spacing w:line="360" w:lineRule="auto"/>
        <w:jc w:val="both"/>
      </w:pPr>
      <w:r w:rsidRPr="002C7ACE">
        <w:t>волейбол</w:t>
      </w:r>
    </w:p>
    <w:p w:rsidR="002C7ACE" w:rsidRPr="002C7ACE" w:rsidRDefault="002C7ACE" w:rsidP="00494DFB">
      <w:pPr>
        <w:numPr>
          <w:ilvl w:val="0"/>
          <w:numId w:val="31"/>
        </w:numPr>
        <w:spacing w:line="360" w:lineRule="auto"/>
        <w:jc w:val="both"/>
      </w:pPr>
      <w:proofErr w:type="spellStart"/>
      <w:r w:rsidRPr="002C7ACE">
        <w:t>стритбол</w:t>
      </w:r>
      <w:proofErr w:type="spellEnd"/>
    </w:p>
    <w:p w:rsidR="002C7ACE" w:rsidRPr="002C7ACE" w:rsidRDefault="002C7ACE" w:rsidP="00494DFB">
      <w:pPr>
        <w:numPr>
          <w:ilvl w:val="0"/>
          <w:numId w:val="31"/>
        </w:numPr>
        <w:spacing w:line="360" w:lineRule="auto"/>
        <w:jc w:val="both"/>
      </w:pPr>
      <w:proofErr w:type="spellStart"/>
      <w:r w:rsidRPr="002C7ACE">
        <w:t>флорбол</w:t>
      </w:r>
      <w:proofErr w:type="spellEnd"/>
    </w:p>
    <w:p w:rsidR="002C7ACE" w:rsidRPr="002C7ACE" w:rsidRDefault="002C7ACE" w:rsidP="00494DFB">
      <w:pPr>
        <w:numPr>
          <w:ilvl w:val="0"/>
          <w:numId w:val="31"/>
        </w:numPr>
        <w:spacing w:line="360" w:lineRule="auto"/>
        <w:jc w:val="both"/>
      </w:pPr>
      <w:r w:rsidRPr="002C7ACE">
        <w:t xml:space="preserve">настольный теннис </w:t>
      </w:r>
    </w:p>
    <w:p w:rsidR="002C7ACE" w:rsidRPr="002C7ACE" w:rsidRDefault="002C7ACE" w:rsidP="00494DFB">
      <w:pPr>
        <w:numPr>
          <w:ilvl w:val="0"/>
          <w:numId w:val="31"/>
        </w:numPr>
        <w:spacing w:line="360" w:lineRule="auto"/>
        <w:jc w:val="both"/>
      </w:pPr>
      <w:r w:rsidRPr="002C7ACE">
        <w:t>спортивное ориентирование</w:t>
      </w:r>
    </w:p>
    <w:p w:rsidR="002C7ACE" w:rsidRPr="002C7ACE" w:rsidRDefault="002C7ACE" w:rsidP="00494DFB">
      <w:pPr>
        <w:numPr>
          <w:ilvl w:val="0"/>
          <w:numId w:val="31"/>
        </w:numPr>
        <w:spacing w:line="360" w:lineRule="auto"/>
        <w:jc w:val="both"/>
      </w:pPr>
      <w:r>
        <w:t>«</w:t>
      </w:r>
      <w:r w:rsidRPr="002C7ACE">
        <w:t>Школа безопасности</w:t>
      </w:r>
      <w:r>
        <w:t>»</w:t>
      </w:r>
    </w:p>
    <w:p w:rsidR="007561F3" w:rsidRDefault="002C7ACE" w:rsidP="0065267A">
      <w:pPr>
        <w:spacing w:line="360" w:lineRule="auto"/>
        <w:ind w:firstLine="708"/>
        <w:jc w:val="both"/>
      </w:pPr>
      <w:r w:rsidRPr="002C7ACE">
        <w:t xml:space="preserve">На выбор предоставлена возможность получения платного дополнительного образования. </w:t>
      </w:r>
    </w:p>
    <w:p w:rsidR="00681463" w:rsidRPr="00C1627A" w:rsidRDefault="00681463" w:rsidP="007561F3">
      <w:pPr>
        <w:spacing w:line="360" w:lineRule="auto"/>
        <w:jc w:val="both"/>
      </w:pPr>
    </w:p>
    <w:p w:rsidR="00304E4C" w:rsidRDefault="007561F3" w:rsidP="007561F3">
      <w:pPr>
        <w:pStyle w:val="2"/>
        <w:jc w:val="center"/>
        <w:rPr>
          <w:b/>
        </w:rPr>
      </w:pPr>
      <w:r>
        <w:rPr>
          <w:b/>
        </w:rPr>
        <w:br w:type="page"/>
      </w:r>
      <w:bookmarkStart w:id="51" w:name="_Toc32773489"/>
      <w:r w:rsidR="003D63BB" w:rsidRPr="003D63BB">
        <w:rPr>
          <w:b/>
        </w:rPr>
        <w:lastRenderedPageBreak/>
        <w:t>4.</w:t>
      </w:r>
      <w:r w:rsidR="0015784A" w:rsidRPr="003D63BB">
        <w:rPr>
          <w:b/>
        </w:rPr>
        <w:t>3. Концепция обес</w:t>
      </w:r>
      <w:r w:rsidR="001E1F05">
        <w:rPr>
          <w:b/>
        </w:rPr>
        <w:t>печивающей системы </w:t>
      </w:r>
      <w:r w:rsidR="003D63BB">
        <w:rPr>
          <w:b/>
        </w:rPr>
        <w:t>новой школы</w:t>
      </w:r>
      <w:bookmarkEnd w:id="51"/>
    </w:p>
    <w:p w:rsidR="003D63BB" w:rsidRDefault="003D63BB" w:rsidP="003D63BB"/>
    <w:p w:rsidR="003D63BB" w:rsidRPr="003D63BB" w:rsidRDefault="003D63BB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 xml:space="preserve">Трудовым коллективом школы определена </w:t>
      </w:r>
      <w:r w:rsidR="0015784A" w:rsidRPr="003D63BB">
        <w:t>Концепция обес</w:t>
      </w:r>
      <w:r>
        <w:t xml:space="preserve">печивающей системы  </w:t>
      </w:r>
      <w:r w:rsidRPr="003D63BB">
        <w:t>школы</w:t>
      </w:r>
      <w:r>
        <w:t>, включающая:</w:t>
      </w:r>
    </w:p>
    <w:p w:rsidR="00C1627A" w:rsidRDefault="00304E4C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внутре</w:t>
      </w:r>
      <w:r w:rsidR="003D63BB">
        <w:t>нние условия жизнедеятельности </w:t>
      </w:r>
      <w:r w:rsidRPr="0015784A">
        <w:t>шк</w:t>
      </w:r>
      <w:r w:rsidR="003D63BB">
        <w:t>олы, необходимые и достаточные </w:t>
      </w:r>
      <w:r w:rsidRPr="0015784A">
        <w:t>для ее усп</w:t>
      </w:r>
      <w:r w:rsidR="008B7E20">
        <w:t xml:space="preserve">ешного функционирования  и дальнейшего развития </w:t>
      </w:r>
      <w:r w:rsidRPr="0015784A">
        <w:t>(социально-психологические,  организационно-педагогические, материально-вещественные, социально-бытовые, санитарно-гигиенические,  эстетические, пространственно-временные  и др.);</w:t>
      </w:r>
    </w:p>
    <w:p w:rsidR="008B7E20" w:rsidRDefault="008B7E20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 xml:space="preserve">требования к номенклатуре, качеству и объёму ресурсов, необходимых для полноценного функционирования школы и её новой образовательной системы, </w:t>
      </w:r>
      <w:r w:rsidR="00304E4C">
        <w:t>для создания необходимых </w:t>
      </w:r>
      <w:r w:rsidR="0015784A" w:rsidRPr="0015784A">
        <w:t>внутре</w:t>
      </w:r>
      <w:r w:rsidR="00304E4C">
        <w:t>нних условий жизнедеятельности </w:t>
      </w:r>
    </w:p>
    <w:p w:rsidR="00304E4C" w:rsidRDefault="008B7E20" w:rsidP="008B7E20">
      <w:pPr>
        <w:spacing w:line="360" w:lineRule="auto"/>
        <w:ind w:left="426"/>
        <w:jc w:val="both"/>
      </w:pPr>
      <w:r>
        <w:t>(</w:t>
      </w:r>
      <w:r w:rsidR="0015784A" w:rsidRPr="0015784A">
        <w:t>по каждому виду ресурсов - кадровых, концептуальных, информационных, нормативно-правовых, материально-</w:t>
      </w:r>
      <w:r>
        <w:t>технических, финансовых</w:t>
      </w:r>
      <w:r w:rsidR="0015784A" w:rsidRPr="0015784A">
        <w:t>);</w:t>
      </w:r>
    </w:p>
    <w:p w:rsidR="007561F3" w:rsidRDefault="007561F3" w:rsidP="001E1F05">
      <w:pPr>
        <w:numPr>
          <w:ilvl w:val="0"/>
          <w:numId w:val="25"/>
        </w:numPr>
        <w:spacing w:line="360" w:lineRule="auto"/>
        <w:ind w:left="426"/>
        <w:jc w:val="both"/>
      </w:pPr>
      <w:r>
        <w:t>общие принципы построения и </w:t>
      </w:r>
      <w:r w:rsidR="001E1F05">
        <w:t>ожидаемое будущее состояние </w:t>
      </w:r>
      <w:r w:rsidR="0015784A" w:rsidRPr="0015784A">
        <w:t>школьных структур, служб, организационных </w:t>
      </w:r>
      <w:r w:rsidR="001E1F05" w:rsidRPr="001E1F05">
        <w:t>единиц,</w:t>
      </w:r>
      <w:r w:rsidR="001E1F05">
        <w:t xml:space="preserve"> </w:t>
      </w:r>
      <w:r w:rsidR="001E1F05" w:rsidRPr="001E1F05">
        <w:t>занимающихся обеспечением школы</w:t>
      </w:r>
      <w:r w:rsidR="001E1F05">
        <w:t xml:space="preserve"> </w:t>
      </w:r>
      <w:r w:rsidR="001E1F05" w:rsidRPr="001E1F05">
        <w:t>всеми </w:t>
      </w:r>
      <w:r w:rsidR="001E1F05">
        <w:t xml:space="preserve"> </w:t>
      </w:r>
      <w:r w:rsidR="001E1F05" w:rsidRPr="001E1F05">
        <w:t>необходимыми рес</w:t>
      </w:r>
      <w:r w:rsidR="001E1F05">
        <w:t>урсами</w:t>
      </w:r>
      <w:r w:rsidR="001E1F05" w:rsidRPr="001E1F05">
        <w:t>;</w:t>
      </w:r>
      <w:r w:rsidR="0015784A" w:rsidRPr="0015784A">
        <w:t xml:space="preserve"> </w:t>
      </w:r>
    </w:p>
    <w:p w:rsidR="008B7E20" w:rsidRDefault="00304E4C" w:rsidP="00494DFB">
      <w:pPr>
        <w:numPr>
          <w:ilvl w:val="0"/>
          <w:numId w:val="25"/>
        </w:numPr>
        <w:spacing w:line="360" w:lineRule="auto"/>
        <w:ind w:left="426"/>
        <w:jc w:val="center"/>
      </w:pPr>
      <w:r>
        <w:t>внешние связи школы и их вклад в ресурсное обеспечение </w:t>
      </w:r>
      <w:r w:rsidR="0015784A" w:rsidRPr="0015784A">
        <w:t>ее жизнедеятельности.</w:t>
      </w:r>
    </w:p>
    <w:p w:rsidR="002740F1" w:rsidRDefault="002740F1" w:rsidP="002740F1">
      <w:pPr>
        <w:spacing w:line="360" w:lineRule="auto"/>
        <w:jc w:val="both"/>
      </w:pPr>
    </w:p>
    <w:p w:rsidR="00F87AC2" w:rsidRDefault="00F87AC2" w:rsidP="00F87AC2">
      <w:pPr>
        <w:spacing w:line="360" w:lineRule="auto"/>
        <w:ind w:firstLine="426"/>
        <w:jc w:val="both"/>
      </w:pPr>
      <w:r>
        <w:t xml:space="preserve">В здании школы соблюдены нормы противопожарной безопасности в соответствии с действующим законодательством РФ, </w:t>
      </w:r>
      <w:r w:rsidR="00491067">
        <w:t xml:space="preserve">исправно работают системы АПС и СОУЭ, </w:t>
      </w:r>
      <w:r>
        <w:t xml:space="preserve">своевременно выполняются требования </w:t>
      </w:r>
      <w:proofErr w:type="spellStart"/>
      <w:r>
        <w:t>Пожнадзора</w:t>
      </w:r>
      <w:proofErr w:type="spellEnd"/>
      <w:r>
        <w:t>.</w:t>
      </w:r>
    </w:p>
    <w:p w:rsidR="00F87AC2" w:rsidRDefault="00F87AC2" w:rsidP="002740F1">
      <w:pPr>
        <w:spacing w:line="360" w:lineRule="auto"/>
        <w:ind w:firstLine="426"/>
        <w:jc w:val="both"/>
      </w:pPr>
    </w:p>
    <w:p w:rsidR="002740F1" w:rsidRDefault="002740F1" w:rsidP="001E1F05">
      <w:pPr>
        <w:spacing w:line="360" w:lineRule="auto"/>
        <w:ind w:firstLine="426"/>
        <w:jc w:val="both"/>
      </w:pPr>
      <w:r>
        <w:t xml:space="preserve">Сотрудникам школы обеспечены условия, необходимые для работы в соответствии с </w:t>
      </w:r>
      <w:r w:rsidR="00F87AC2">
        <w:t xml:space="preserve">трудовым </w:t>
      </w:r>
      <w:r>
        <w:t>законодательство</w:t>
      </w:r>
      <w:r w:rsidR="001E1F05">
        <w:t>м. Осуществлена оценка всех рабочих мест.</w:t>
      </w:r>
    </w:p>
    <w:p w:rsidR="001E1F05" w:rsidRDefault="001E1F05" w:rsidP="001E1F05">
      <w:pPr>
        <w:spacing w:line="360" w:lineRule="auto"/>
        <w:ind w:firstLine="426"/>
        <w:jc w:val="both"/>
      </w:pPr>
    </w:p>
    <w:p w:rsidR="002740F1" w:rsidRDefault="002740F1" w:rsidP="002740F1">
      <w:pPr>
        <w:spacing w:line="360" w:lineRule="auto"/>
        <w:ind w:firstLine="426"/>
        <w:jc w:val="both"/>
      </w:pPr>
      <w:r>
        <w:t>Учителя школы имеют педагогическое образование, необходимую квалификацию</w:t>
      </w:r>
      <w:r w:rsidR="001E1F05">
        <w:t xml:space="preserve"> в соответствии с </w:t>
      </w:r>
      <w:proofErr w:type="spellStart"/>
      <w:r w:rsidR="001E1F05">
        <w:t>профстандартом</w:t>
      </w:r>
      <w:proofErr w:type="spellEnd"/>
      <w:r w:rsidR="001E1F05">
        <w:t xml:space="preserve"> учителя</w:t>
      </w:r>
      <w:r>
        <w:t>, своевременно обучаются на курсах повышения квалификации, проходят а</w:t>
      </w:r>
      <w:r w:rsidR="001E1F05">
        <w:t xml:space="preserve">ттестацию, обмениваются опытом, участвуют в профессиональных конкурсах. </w:t>
      </w:r>
      <w:r>
        <w:t>Общение с учениками осуществляется в соответст</w:t>
      </w:r>
      <w:r w:rsidR="00F87AC2">
        <w:t>вии с Кодексом этики педагога. С целью помощи в работе молодых специалистов р</w:t>
      </w:r>
      <w:r>
        <w:t xml:space="preserve">еализуется система наставничества. </w:t>
      </w:r>
    </w:p>
    <w:p w:rsidR="002740F1" w:rsidRDefault="002740F1" w:rsidP="002740F1">
      <w:pPr>
        <w:spacing w:line="360" w:lineRule="auto"/>
        <w:jc w:val="both"/>
      </w:pPr>
    </w:p>
    <w:p w:rsidR="00F87AC2" w:rsidRDefault="002740F1" w:rsidP="00F87AC2">
      <w:pPr>
        <w:spacing w:line="360" w:lineRule="auto"/>
        <w:ind w:firstLine="426"/>
        <w:jc w:val="both"/>
      </w:pPr>
      <w:r>
        <w:t xml:space="preserve">Учащимся школы обеспечена комфортная </w:t>
      </w:r>
      <w:proofErr w:type="spellStart"/>
      <w:r>
        <w:t>здоровьесберегающая</w:t>
      </w:r>
      <w:proofErr w:type="spellEnd"/>
      <w:r>
        <w:t xml:space="preserve"> среда для пребывания и обучения в соответствии с нормами и требованиями </w:t>
      </w:r>
      <w:proofErr w:type="spellStart"/>
      <w:r>
        <w:t>Сан-Пин</w:t>
      </w:r>
      <w:proofErr w:type="spellEnd"/>
      <w:r>
        <w:t>. Осуществляется контрол</w:t>
      </w:r>
      <w:r w:rsidR="001E1F05">
        <w:t xml:space="preserve">ь за организацией питания детей, работают Совет по питанию и </w:t>
      </w:r>
      <w:proofErr w:type="spellStart"/>
      <w:r w:rsidR="001E1F05">
        <w:t>бракеражная</w:t>
      </w:r>
      <w:proofErr w:type="spellEnd"/>
      <w:r w:rsidR="001E1F05">
        <w:t xml:space="preserve"> комиссия.</w:t>
      </w:r>
    </w:p>
    <w:p w:rsidR="00304E4C" w:rsidRPr="008B7E20" w:rsidRDefault="0015784A" w:rsidP="00F87AC2">
      <w:pPr>
        <w:spacing w:line="360" w:lineRule="auto"/>
        <w:ind w:firstLine="426"/>
        <w:jc w:val="center"/>
        <w:rPr>
          <w:rStyle w:val="20"/>
          <w:szCs w:val="24"/>
        </w:rPr>
      </w:pPr>
      <w:bookmarkStart w:id="52" w:name="_Toc32773490"/>
      <w:r w:rsidRPr="00A834E0">
        <w:rPr>
          <w:rStyle w:val="20"/>
          <w:rFonts w:eastAsia="Calibri"/>
          <w:b/>
        </w:rPr>
        <w:lastRenderedPageBreak/>
        <w:t>4.</w:t>
      </w:r>
      <w:r w:rsidR="008B7E20" w:rsidRPr="008B7E20">
        <w:rPr>
          <w:rStyle w:val="20"/>
          <w:b/>
        </w:rPr>
        <w:t xml:space="preserve">4. </w:t>
      </w:r>
      <w:r w:rsidR="001E1F05">
        <w:rPr>
          <w:rStyle w:val="20"/>
          <w:rFonts w:eastAsia="Calibri"/>
          <w:b/>
        </w:rPr>
        <w:t xml:space="preserve"> Концепция желаемого состояния </w:t>
      </w:r>
      <w:r w:rsidRPr="00A834E0">
        <w:rPr>
          <w:rStyle w:val="20"/>
          <w:rFonts w:eastAsia="Calibri"/>
          <w:b/>
        </w:rPr>
        <w:t>школьного сообщества, коллектива</w:t>
      </w:r>
      <w:bookmarkEnd w:id="52"/>
    </w:p>
    <w:p w:rsidR="008B7E20" w:rsidRDefault="008B7E20" w:rsidP="008B7E20">
      <w:pPr>
        <w:spacing w:line="360" w:lineRule="auto"/>
        <w:ind w:left="426"/>
      </w:pPr>
    </w:p>
    <w:p w:rsidR="008B7E20" w:rsidRDefault="008B7E20" w:rsidP="008B7E20">
      <w:pPr>
        <w:spacing w:line="360" w:lineRule="auto"/>
        <w:ind w:firstLine="708"/>
        <w:jc w:val="both"/>
      </w:pPr>
      <w:r>
        <w:t>Участниками образовательного процесса разработана к</w:t>
      </w:r>
      <w:r w:rsidRPr="008B7E20">
        <w:t>онцепция желаемого с</w:t>
      </w:r>
      <w:r w:rsidR="001E1F05">
        <w:t xml:space="preserve">остояния школьного сообщества, </w:t>
      </w:r>
      <w:r>
        <w:t xml:space="preserve">трудового </w:t>
      </w:r>
      <w:r w:rsidRPr="008B7E20">
        <w:t>коллектива</w:t>
      </w:r>
      <w:r>
        <w:t>, включающая</w:t>
      </w:r>
      <w:r w:rsidRPr="008B7E20">
        <w:t>:</w:t>
      </w:r>
    </w:p>
    <w:p w:rsidR="003C6E0E" w:rsidRDefault="0015784A" w:rsidP="001E1F05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важне</w:t>
      </w:r>
      <w:r w:rsidR="001E1F05">
        <w:t xml:space="preserve">йшие свойства и характеристики, </w:t>
      </w:r>
      <w:r w:rsidR="001E1F05" w:rsidRPr="0015784A">
        <w:t>не</w:t>
      </w:r>
      <w:r w:rsidR="001E1F05">
        <w:t xml:space="preserve">обходимые </w:t>
      </w:r>
      <w:r w:rsidR="003C6E0E">
        <w:t xml:space="preserve">школьному сообществу  </w:t>
      </w:r>
      <w:r w:rsidR="001E1F05">
        <w:t xml:space="preserve"> </w:t>
      </w:r>
      <w:r w:rsidRPr="0015784A">
        <w:t>для реш</w:t>
      </w:r>
      <w:r w:rsidR="00304E4C">
        <w:t>ения образовательных </w:t>
      </w:r>
      <w:r w:rsidRPr="0015784A">
        <w:t>и об</w:t>
      </w:r>
      <w:r w:rsidR="003C6E0E">
        <w:t>еспечивающих задач:</w:t>
      </w:r>
    </w:p>
    <w:p w:rsidR="00D93B65" w:rsidRDefault="00304E4C" w:rsidP="00494DFB">
      <w:pPr>
        <w:numPr>
          <w:ilvl w:val="0"/>
          <w:numId w:val="32"/>
        </w:numPr>
        <w:spacing w:line="360" w:lineRule="auto"/>
        <w:jc w:val="both"/>
      </w:pPr>
      <w:r>
        <w:t>ценностные </w:t>
      </w:r>
      <w:r w:rsidR="00D93B65">
        <w:t>ориентации, </w:t>
      </w:r>
      <w:r w:rsidR="0015784A" w:rsidRPr="0015784A">
        <w:t> </w:t>
      </w:r>
    </w:p>
    <w:p w:rsidR="003C6E0E" w:rsidRDefault="0015784A" w:rsidP="00494DFB">
      <w:pPr>
        <w:numPr>
          <w:ilvl w:val="0"/>
          <w:numId w:val="32"/>
        </w:numPr>
        <w:spacing w:line="360" w:lineRule="auto"/>
        <w:jc w:val="both"/>
      </w:pPr>
      <w:r w:rsidRPr="0015784A">
        <w:t>особенности</w:t>
      </w:r>
      <w:r w:rsidR="00304E4C">
        <w:t xml:space="preserve"> </w:t>
      </w:r>
      <w:r w:rsidRPr="0015784A">
        <w:t xml:space="preserve">целеполагания, </w:t>
      </w:r>
    </w:p>
    <w:p w:rsidR="003C6E0E" w:rsidRDefault="003C6E0E" w:rsidP="00494DFB">
      <w:pPr>
        <w:numPr>
          <w:ilvl w:val="0"/>
          <w:numId w:val="32"/>
        </w:numPr>
        <w:spacing w:line="360" w:lineRule="auto"/>
        <w:jc w:val="both"/>
      </w:pPr>
      <w:r w:rsidRPr="0015784A">
        <w:t xml:space="preserve">ответственность, </w:t>
      </w:r>
    </w:p>
    <w:p w:rsidR="003C6E0E" w:rsidRDefault="0015784A" w:rsidP="00494DFB">
      <w:pPr>
        <w:numPr>
          <w:ilvl w:val="0"/>
          <w:numId w:val="32"/>
        </w:numPr>
        <w:spacing w:line="360" w:lineRule="auto"/>
        <w:jc w:val="both"/>
      </w:pPr>
      <w:r w:rsidRPr="0015784A">
        <w:t xml:space="preserve">организованность, </w:t>
      </w:r>
    </w:p>
    <w:p w:rsidR="003C6E0E" w:rsidRDefault="0015784A" w:rsidP="00494DFB">
      <w:pPr>
        <w:numPr>
          <w:ilvl w:val="0"/>
          <w:numId w:val="32"/>
        </w:numPr>
        <w:spacing w:line="360" w:lineRule="auto"/>
        <w:jc w:val="both"/>
      </w:pPr>
      <w:r w:rsidRPr="0015784A">
        <w:t xml:space="preserve">сплоченность, </w:t>
      </w:r>
    </w:p>
    <w:p w:rsidR="003C6E0E" w:rsidRDefault="0015784A" w:rsidP="00494DFB">
      <w:pPr>
        <w:numPr>
          <w:ilvl w:val="0"/>
          <w:numId w:val="32"/>
        </w:numPr>
        <w:spacing w:line="360" w:lineRule="auto"/>
        <w:jc w:val="both"/>
      </w:pPr>
      <w:r w:rsidRPr="0015784A">
        <w:t xml:space="preserve">включенность в управление, </w:t>
      </w:r>
    </w:p>
    <w:p w:rsidR="003C6E0E" w:rsidRDefault="0015784A" w:rsidP="00494DFB">
      <w:pPr>
        <w:numPr>
          <w:ilvl w:val="0"/>
          <w:numId w:val="32"/>
        </w:numPr>
        <w:spacing w:line="360" w:lineRule="auto"/>
        <w:jc w:val="both"/>
      </w:pPr>
      <w:r w:rsidRPr="0015784A">
        <w:t xml:space="preserve">сработанность, </w:t>
      </w:r>
    </w:p>
    <w:p w:rsidR="003C6E0E" w:rsidRDefault="0015784A" w:rsidP="00494DFB">
      <w:pPr>
        <w:numPr>
          <w:ilvl w:val="0"/>
          <w:numId w:val="32"/>
        </w:numPr>
        <w:spacing w:line="360" w:lineRule="auto"/>
        <w:jc w:val="both"/>
      </w:pPr>
      <w:r w:rsidRPr="0015784A">
        <w:t xml:space="preserve">совместимость, </w:t>
      </w:r>
    </w:p>
    <w:p w:rsidR="003C6E0E" w:rsidRDefault="0015784A" w:rsidP="00494DFB">
      <w:pPr>
        <w:numPr>
          <w:ilvl w:val="0"/>
          <w:numId w:val="32"/>
        </w:numPr>
        <w:spacing w:line="360" w:lineRule="auto"/>
        <w:jc w:val="both"/>
      </w:pPr>
      <w:r w:rsidRPr="0015784A">
        <w:t xml:space="preserve">стабильность, </w:t>
      </w:r>
    </w:p>
    <w:p w:rsidR="00304E4C" w:rsidRDefault="003C6E0E" w:rsidP="00494DFB">
      <w:pPr>
        <w:numPr>
          <w:ilvl w:val="0"/>
          <w:numId w:val="32"/>
        </w:numPr>
        <w:spacing w:line="360" w:lineRule="auto"/>
        <w:jc w:val="both"/>
      </w:pPr>
      <w:r>
        <w:t>инновационная мобильность</w:t>
      </w:r>
      <w:r w:rsidR="0015784A" w:rsidRPr="0015784A">
        <w:t>;</w:t>
      </w:r>
    </w:p>
    <w:p w:rsidR="008B7E20" w:rsidRDefault="00D31CBD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 xml:space="preserve">позитивный </w:t>
      </w:r>
      <w:r w:rsidR="0015784A" w:rsidRPr="0015784A">
        <w:t>х</w:t>
      </w:r>
      <w:r w:rsidR="00304E4C">
        <w:t>арактер групповой динамики </w:t>
      </w:r>
      <w:r w:rsidR="0015784A" w:rsidRPr="0015784A">
        <w:t>и отношений в коллективе.</w:t>
      </w:r>
    </w:p>
    <w:p w:rsidR="00D93B65" w:rsidRDefault="00D93B65" w:rsidP="00D93B65">
      <w:pPr>
        <w:spacing w:line="360" w:lineRule="auto"/>
        <w:jc w:val="both"/>
      </w:pPr>
    </w:p>
    <w:p w:rsidR="00D93B65" w:rsidRDefault="00D93B65" w:rsidP="00D93B65">
      <w:pPr>
        <w:spacing w:line="360" w:lineRule="auto"/>
        <w:ind w:firstLine="426"/>
        <w:jc w:val="both"/>
      </w:pPr>
      <w:r>
        <w:t>Школа —</w:t>
      </w:r>
      <w:r w:rsidRPr="00D93B65">
        <w:t xml:space="preserve"> это целенаправленно созданные структуры, находящиеся под контролем руководителя.</w:t>
      </w:r>
      <w:r>
        <w:t xml:space="preserve"> Вместе с тем школа — это </w:t>
      </w:r>
      <w:r w:rsidRPr="00D93B65">
        <w:t>учреждение,</w:t>
      </w:r>
      <w:r>
        <w:t xml:space="preserve"> где учителя, другие сотрудники </w:t>
      </w:r>
      <w:r w:rsidRPr="00D93B65">
        <w:t xml:space="preserve"> строят свои взаимоотношения и психологически взаимодействуют друг с другом. Характер этих отношений и взаимодействия оказывает самое существенное влияние на эффект</w:t>
      </w:r>
      <w:r>
        <w:t>ивность деятельности образовательной организации</w:t>
      </w:r>
      <w:r w:rsidRPr="00D93B65">
        <w:t xml:space="preserve"> в целом.</w:t>
      </w:r>
      <w:r>
        <w:t xml:space="preserve"> Поэтому в школе должен быть благоприятный психологический микроклимат. Задача руководства – мотивировать сотрудников на успех и доброжелательное сотрудничество, обеспечивать справедливость при принятии управленческих решений.</w:t>
      </w:r>
    </w:p>
    <w:p w:rsidR="002740F1" w:rsidRDefault="0015784A" w:rsidP="00A367F5">
      <w:r w:rsidRPr="0015784A">
        <w:br/>
      </w:r>
      <w:r w:rsidRPr="008B7E20">
        <w:t>  </w:t>
      </w:r>
    </w:p>
    <w:p w:rsidR="00304E4C" w:rsidRPr="00D31CBD" w:rsidRDefault="002740F1" w:rsidP="008B7E20">
      <w:pPr>
        <w:pStyle w:val="2"/>
        <w:jc w:val="center"/>
        <w:rPr>
          <w:b/>
        </w:rPr>
      </w:pPr>
      <w:r>
        <w:rPr>
          <w:b/>
        </w:rPr>
        <w:br w:type="page"/>
      </w:r>
      <w:bookmarkStart w:id="53" w:name="_Toc32773491"/>
      <w:r w:rsidR="008B7E20" w:rsidRPr="008B7E20">
        <w:rPr>
          <w:b/>
        </w:rPr>
        <w:lastRenderedPageBreak/>
        <w:t>4.</w:t>
      </w:r>
      <w:r w:rsidR="0015784A" w:rsidRPr="008B7E20">
        <w:rPr>
          <w:b/>
        </w:rPr>
        <w:t>5.</w:t>
      </w:r>
      <w:r w:rsidR="001E1F05">
        <w:rPr>
          <w:b/>
        </w:rPr>
        <w:t xml:space="preserve"> Концепция управляющей системы </w:t>
      </w:r>
      <w:r w:rsidR="0015784A" w:rsidRPr="008B7E20">
        <w:rPr>
          <w:b/>
        </w:rPr>
        <w:t>новой школы</w:t>
      </w:r>
      <w:bookmarkEnd w:id="53"/>
    </w:p>
    <w:p w:rsidR="008B7E20" w:rsidRDefault="008B7E20" w:rsidP="008B7E20">
      <w:pPr>
        <w:spacing w:line="360" w:lineRule="auto"/>
        <w:ind w:left="426"/>
        <w:jc w:val="both"/>
      </w:pPr>
    </w:p>
    <w:p w:rsidR="009B3B94" w:rsidRDefault="009B3B94" w:rsidP="009B3B94">
      <w:pPr>
        <w:spacing w:line="360" w:lineRule="auto"/>
        <w:ind w:firstLine="426"/>
        <w:jc w:val="both"/>
      </w:pPr>
      <w:r>
        <w:t>Управление ГБОУ СОШ №541 осуществляется в соответствии с федеральными законами, законами и иными нормативными правовыми актами города Санкт-Петербурга, Уставом школы на принципах единоначалия и самоуправления. Управление школой основывается на сотрудничестве педагогического, ученического и родительского коллективов.</w:t>
      </w:r>
    </w:p>
    <w:p w:rsidR="009B3B94" w:rsidRDefault="009B3B94" w:rsidP="009B3B94">
      <w:pPr>
        <w:spacing w:line="360" w:lineRule="auto"/>
        <w:ind w:firstLine="426"/>
        <w:jc w:val="both"/>
      </w:pPr>
      <w:r>
        <w:t>Непосредственное управление в соответствии с законодательством РФ и Уставом школы осуществляет прошедший соответствующую аттестацию директор.</w:t>
      </w:r>
    </w:p>
    <w:p w:rsidR="009B3B94" w:rsidRDefault="009B3B94" w:rsidP="001F4DAF">
      <w:pPr>
        <w:spacing w:line="360" w:lineRule="auto"/>
        <w:ind w:firstLine="426"/>
        <w:jc w:val="both"/>
      </w:pPr>
    </w:p>
    <w:p w:rsidR="008B7E20" w:rsidRDefault="001F4DAF" w:rsidP="001F4DAF">
      <w:pPr>
        <w:spacing w:line="360" w:lineRule="auto"/>
        <w:ind w:firstLine="426"/>
        <w:jc w:val="both"/>
      </w:pPr>
      <w:r>
        <w:t>В соответствии с Уставом школы а</w:t>
      </w:r>
      <w:r w:rsidR="008B7E20">
        <w:t>дминист</w:t>
      </w:r>
      <w:r>
        <w:t>рацией</w:t>
      </w:r>
      <w:r w:rsidR="008B7E20">
        <w:t xml:space="preserve"> разработана </w:t>
      </w:r>
      <w:r w:rsidR="008B7E20" w:rsidRPr="00E52D07">
        <w:rPr>
          <w:i/>
        </w:rPr>
        <w:t>концепция управляющей системы школы</w:t>
      </w:r>
      <w:r w:rsidR="008B7E20">
        <w:t>, включающая:</w:t>
      </w:r>
    </w:p>
    <w:p w:rsidR="00304E4C" w:rsidRDefault="008B7E20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>характеристику</w:t>
      </w:r>
      <w:r w:rsidR="0015784A" w:rsidRPr="0015784A">
        <w:t> направленности, главных  свойств управляющей си</w:t>
      </w:r>
      <w:r w:rsidR="001F4DAF">
        <w:t>стемы</w:t>
      </w:r>
      <w:r w:rsidR="0015784A" w:rsidRPr="0015784A">
        <w:t>;</w:t>
      </w:r>
    </w:p>
    <w:p w:rsidR="00671190" w:rsidRDefault="0015784A" w:rsidP="00671190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осно</w:t>
      </w:r>
      <w:r w:rsidR="00671190">
        <w:t>вное содержание управленческой деятельности, важнейшие функции </w:t>
      </w:r>
      <w:r w:rsidRPr="0015784A">
        <w:t>системы </w:t>
      </w:r>
      <w:r w:rsidR="00671190">
        <w:t xml:space="preserve"> </w:t>
      </w:r>
      <w:r w:rsidRPr="0015784A">
        <w:t>управления (планирования, организации, руководства, контроля), методы и средства </w:t>
      </w:r>
    </w:p>
    <w:p w:rsidR="00304E4C" w:rsidRDefault="0015784A" w:rsidP="00671190">
      <w:pPr>
        <w:spacing w:line="360" w:lineRule="auto"/>
        <w:ind w:left="426"/>
        <w:jc w:val="both"/>
      </w:pPr>
      <w:r w:rsidRPr="0015784A">
        <w:t>управления, основные управленческие технологии;</w:t>
      </w:r>
    </w:p>
    <w:p w:rsidR="001F4DAF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организационная структура управляющ</w:t>
      </w:r>
      <w:r w:rsidR="001F4DAF">
        <w:t>ей </w:t>
      </w:r>
      <w:r w:rsidRPr="0015784A">
        <w:t>сист</w:t>
      </w:r>
      <w:r w:rsidR="001F4DAF">
        <w:t>емы, состав основных субъектов </w:t>
      </w:r>
    </w:p>
    <w:p w:rsidR="00304E4C" w:rsidRDefault="0015784A" w:rsidP="00DA2F53">
      <w:pPr>
        <w:spacing w:line="360" w:lineRule="auto"/>
        <w:ind w:left="426"/>
        <w:jc w:val="both"/>
      </w:pPr>
      <w:r w:rsidRPr="0015784A">
        <w:t>управления и связей между  ними, функциональные обязанности,  полномочия, ресурсное обеспечение  субъектов образовательной деятельности;</w:t>
      </w:r>
    </w:p>
    <w:p w:rsidR="00304E4C" w:rsidRDefault="0015784A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15784A">
        <w:t>органи</w:t>
      </w:r>
      <w:r w:rsidR="00304E4C">
        <w:t>зационные механизмы управления,</w:t>
      </w:r>
      <w:r w:rsidR="001F4DAF">
        <w:t xml:space="preserve"> </w:t>
      </w:r>
      <w:r w:rsidRPr="0015784A">
        <w:t>постоянно действующие стандартизирова</w:t>
      </w:r>
      <w:r w:rsidR="001F4DAF">
        <w:t>нные </w:t>
      </w:r>
      <w:r w:rsidRPr="0015784A">
        <w:t>управленческие подсистемы (аттестации  кадров, контроля и т.п.);</w:t>
      </w:r>
    </w:p>
    <w:p w:rsidR="00C6160A" w:rsidRDefault="00304E4C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>необходимые условия и ресурсы </w:t>
      </w:r>
      <w:r w:rsidR="0015784A" w:rsidRPr="0015784A">
        <w:t>для управленческой деятельности.</w:t>
      </w:r>
    </w:p>
    <w:p w:rsidR="00E52D07" w:rsidRDefault="00E52D07" w:rsidP="00E52D07">
      <w:pPr>
        <w:spacing w:line="360" w:lineRule="auto"/>
        <w:ind w:left="426"/>
        <w:jc w:val="both"/>
      </w:pPr>
    </w:p>
    <w:p w:rsidR="00E52D07" w:rsidRDefault="00E52D07" w:rsidP="00E52D07">
      <w:pPr>
        <w:spacing w:line="360" w:lineRule="auto"/>
        <w:ind w:left="426"/>
        <w:jc w:val="both"/>
      </w:pPr>
      <w:r w:rsidRPr="00E52D07">
        <w:rPr>
          <w:i/>
        </w:rPr>
        <w:t>Используются основные технологии образовательного менеджмента</w:t>
      </w:r>
      <w:r>
        <w:t>:</w:t>
      </w:r>
    </w:p>
    <w:p w:rsidR="009B3B94" w:rsidRDefault="00E52D07" w:rsidP="00494DFB">
      <w:pPr>
        <w:numPr>
          <w:ilvl w:val="0"/>
          <w:numId w:val="56"/>
        </w:numPr>
        <w:spacing w:line="360" w:lineRule="auto"/>
        <w:ind w:left="426" w:firstLine="0"/>
        <w:jc w:val="both"/>
      </w:pPr>
      <w:r>
        <w:t>Управление по целям.</w:t>
      </w:r>
    </w:p>
    <w:p w:rsidR="00E52D07" w:rsidRPr="00E52D07" w:rsidRDefault="00E52D07" w:rsidP="00494DFB">
      <w:pPr>
        <w:numPr>
          <w:ilvl w:val="0"/>
          <w:numId w:val="56"/>
        </w:numPr>
        <w:spacing w:line="360" w:lineRule="auto"/>
        <w:ind w:left="426" w:firstLine="0"/>
        <w:jc w:val="both"/>
      </w:pPr>
      <w:bookmarkStart w:id="54" w:name="_Toc419817567"/>
      <w:r w:rsidRPr="00E52D07">
        <w:rPr>
          <w:bCs/>
        </w:rPr>
        <w:t>Управление взаимоотношениями с потребителями</w:t>
      </w:r>
      <w:bookmarkEnd w:id="54"/>
      <w:r w:rsidRPr="00E52D07">
        <w:rPr>
          <w:bCs/>
        </w:rPr>
        <w:t>.</w:t>
      </w:r>
    </w:p>
    <w:p w:rsidR="00E52D07" w:rsidRPr="00E52D07" w:rsidRDefault="00E52D07" w:rsidP="00494DFB">
      <w:pPr>
        <w:numPr>
          <w:ilvl w:val="0"/>
          <w:numId w:val="56"/>
        </w:numPr>
        <w:spacing w:line="360" w:lineRule="auto"/>
        <w:ind w:left="426" w:firstLine="0"/>
        <w:jc w:val="both"/>
      </w:pPr>
      <w:r w:rsidRPr="00E52D07">
        <w:rPr>
          <w:bCs/>
          <w:color w:val="000000"/>
        </w:rPr>
        <w:t>Сбалансированная система показателей.</w:t>
      </w:r>
    </w:p>
    <w:p w:rsidR="00E52D07" w:rsidRDefault="00E52D07" w:rsidP="00494DFB">
      <w:pPr>
        <w:numPr>
          <w:ilvl w:val="0"/>
          <w:numId w:val="56"/>
        </w:numPr>
        <w:spacing w:line="360" w:lineRule="auto"/>
        <w:ind w:left="426" w:firstLine="0"/>
        <w:jc w:val="both"/>
      </w:pPr>
      <w:r w:rsidRPr="00E52D07">
        <w:t>Управление знаниями.</w:t>
      </w:r>
    </w:p>
    <w:p w:rsidR="00E52D07" w:rsidRDefault="00E52D07" w:rsidP="00E52D07">
      <w:pPr>
        <w:spacing w:line="360" w:lineRule="auto"/>
        <w:ind w:left="426"/>
        <w:jc w:val="both"/>
      </w:pPr>
    </w:p>
    <w:p w:rsidR="009B3B94" w:rsidRDefault="009B3B94" w:rsidP="009B3B94">
      <w:pPr>
        <w:spacing w:line="360" w:lineRule="auto"/>
        <w:ind w:left="426" w:firstLine="708"/>
        <w:jc w:val="both"/>
      </w:pPr>
      <w:r>
        <w:t xml:space="preserve">Механизм управления школой включает процесс взаимодействия учреждения и всех участников педагогического процесса. Коллегиальное управление осуществляется Педагогическим советом. Вопросы организационного характера решаются общим собранием трудового коллектива. </w:t>
      </w:r>
    </w:p>
    <w:p w:rsidR="009B3B94" w:rsidRDefault="00E52D07" w:rsidP="000E751C">
      <w:pPr>
        <w:tabs>
          <w:tab w:val="left" w:pos="142"/>
        </w:tabs>
        <w:spacing w:line="360" w:lineRule="auto"/>
        <w:ind w:left="426"/>
        <w:jc w:val="both"/>
      </w:pPr>
      <w:r>
        <w:lastRenderedPageBreak/>
        <w:t>Продолжают свою работу существовавшие ранее органы</w:t>
      </w:r>
      <w:r w:rsidR="009B3B94">
        <w:t xml:space="preserve"> коллегиального и о</w:t>
      </w:r>
      <w:r>
        <w:t>бщественного управления</w:t>
      </w:r>
      <w:r w:rsidR="009B3B94">
        <w:t>:</w:t>
      </w:r>
    </w:p>
    <w:p w:rsidR="009B3B94" w:rsidRDefault="009B3B94" w:rsidP="00494DFB">
      <w:pPr>
        <w:numPr>
          <w:ilvl w:val="0"/>
          <w:numId w:val="38"/>
        </w:numPr>
        <w:spacing w:line="360" w:lineRule="auto"/>
        <w:jc w:val="both"/>
      </w:pPr>
      <w:r>
        <w:t>Педагогический совет.</w:t>
      </w:r>
    </w:p>
    <w:p w:rsidR="009B3B94" w:rsidRDefault="00671190" w:rsidP="00494DFB">
      <w:pPr>
        <w:numPr>
          <w:ilvl w:val="0"/>
          <w:numId w:val="38"/>
        </w:numPr>
        <w:spacing w:line="360" w:lineRule="auto"/>
        <w:jc w:val="both"/>
      </w:pPr>
      <w:r>
        <w:t>Совет обучающихся</w:t>
      </w:r>
      <w:r w:rsidR="009B3B94">
        <w:t>.</w:t>
      </w:r>
    </w:p>
    <w:p w:rsidR="009B3B94" w:rsidRDefault="00671190" w:rsidP="00494DFB">
      <w:pPr>
        <w:numPr>
          <w:ilvl w:val="0"/>
          <w:numId w:val="38"/>
        </w:numPr>
        <w:spacing w:line="360" w:lineRule="auto"/>
        <w:jc w:val="both"/>
      </w:pPr>
      <w:r>
        <w:t>Советы родителей</w:t>
      </w:r>
      <w:r w:rsidR="009B3B94">
        <w:t xml:space="preserve"> классов и школы. </w:t>
      </w:r>
    </w:p>
    <w:p w:rsidR="002C7A2B" w:rsidRDefault="002C7A2B" w:rsidP="00494DFB">
      <w:pPr>
        <w:numPr>
          <w:ilvl w:val="0"/>
          <w:numId w:val="38"/>
        </w:numPr>
        <w:spacing w:line="360" w:lineRule="auto"/>
        <w:jc w:val="both"/>
      </w:pPr>
      <w:r>
        <w:t>Совет по питанию.</w:t>
      </w:r>
    </w:p>
    <w:p w:rsidR="00671190" w:rsidRPr="00671190" w:rsidRDefault="00671190" w:rsidP="00671190">
      <w:pPr>
        <w:numPr>
          <w:ilvl w:val="0"/>
          <w:numId w:val="38"/>
        </w:numPr>
        <w:spacing w:line="360" w:lineRule="auto"/>
        <w:jc w:val="both"/>
      </w:pPr>
      <w:r w:rsidRPr="00671190">
        <w:t>Совет по профилактике правонарушений учащихся.</w:t>
      </w:r>
    </w:p>
    <w:p w:rsidR="00671190" w:rsidRPr="002C7A2B" w:rsidRDefault="00671190" w:rsidP="00671190">
      <w:pPr>
        <w:spacing w:line="360" w:lineRule="auto"/>
        <w:ind w:left="928"/>
        <w:jc w:val="both"/>
      </w:pPr>
    </w:p>
    <w:p w:rsidR="009B3B94" w:rsidRDefault="009B3B94" w:rsidP="00671190">
      <w:pPr>
        <w:spacing w:line="360" w:lineRule="auto"/>
        <w:ind w:left="928"/>
        <w:jc w:val="both"/>
      </w:pPr>
      <w:r>
        <w:t>Комиссии:</w:t>
      </w:r>
    </w:p>
    <w:p w:rsidR="009B3B94" w:rsidRDefault="009B3B94" w:rsidP="00494DFB">
      <w:pPr>
        <w:numPr>
          <w:ilvl w:val="0"/>
          <w:numId w:val="39"/>
        </w:numPr>
        <w:spacing w:line="360" w:lineRule="auto"/>
        <w:jc w:val="both"/>
      </w:pPr>
      <w:r>
        <w:t xml:space="preserve">по охране труда;   </w:t>
      </w:r>
    </w:p>
    <w:p w:rsidR="009B3B94" w:rsidRDefault="009B3B94" w:rsidP="00494DFB">
      <w:pPr>
        <w:numPr>
          <w:ilvl w:val="0"/>
          <w:numId w:val="39"/>
        </w:numPr>
        <w:spacing w:line="360" w:lineRule="auto"/>
        <w:jc w:val="both"/>
      </w:pPr>
      <w:r>
        <w:t xml:space="preserve">по урегулированию споров между участниками образовательных отношений;      </w:t>
      </w:r>
    </w:p>
    <w:p w:rsidR="009B3B94" w:rsidRDefault="009B3B94" w:rsidP="00494DFB">
      <w:pPr>
        <w:numPr>
          <w:ilvl w:val="0"/>
          <w:numId w:val="39"/>
        </w:numPr>
        <w:spacing w:line="360" w:lineRule="auto"/>
        <w:jc w:val="both"/>
      </w:pPr>
      <w:r>
        <w:t>по распределению стимулирующей части фонда оплаты труда рабо</w:t>
      </w:r>
      <w:r w:rsidR="00671190">
        <w:t>тников школы;</w:t>
      </w:r>
    </w:p>
    <w:p w:rsidR="00671190" w:rsidRDefault="00671190" w:rsidP="00494DFB">
      <w:pPr>
        <w:numPr>
          <w:ilvl w:val="0"/>
          <w:numId w:val="39"/>
        </w:numPr>
        <w:spacing w:line="360" w:lineRule="auto"/>
        <w:jc w:val="both"/>
      </w:pPr>
      <w:proofErr w:type="spellStart"/>
      <w:r>
        <w:t>бракеражная</w:t>
      </w:r>
      <w:proofErr w:type="spellEnd"/>
      <w:r>
        <w:t>;</w:t>
      </w:r>
    </w:p>
    <w:p w:rsidR="00671190" w:rsidRDefault="00671190" w:rsidP="00494DFB">
      <w:pPr>
        <w:numPr>
          <w:ilvl w:val="0"/>
          <w:numId w:val="39"/>
        </w:numPr>
        <w:spacing w:line="360" w:lineRule="auto"/>
        <w:jc w:val="both"/>
      </w:pPr>
      <w:r>
        <w:t>по закупкам;</w:t>
      </w:r>
    </w:p>
    <w:p w:rsidR="00671190" w:rsidRDefault="00671190" w:rsidP="00494DFB">
      <w:pPr>
        <w:numPr>
          <w:ilvl w:val="0"/>
          <w:numId w:val="39"/>
        </w:numPr>
        <w:spacing w:line="360" w:lineRule="auto"/>
        <w:jc w:val="both"/>
      </w:pPr>
      <w:r>
        <w:t xml:space="preserve">по </w:t>
      </w:r>
      <w:proofErr w:type="spellStart"/>
      <w:r>
        <w:t>антикоррупции</w:t>
      </w:r>
      <w:proofErr w:type="spellEnd"/>
      <w:r>
        <w:t>.</w:t>
      </w:r>
    </w:p>
    <w:p w:rsidR="000E751C" w:rsidRDefault="000E751C" w:rsidP="007D69A2">
      <w:pPr>
        <w:spacing w:line="360" w:lineRule="auto"/>
        <w:ind w:left="1146"/>
        <w:jc w:val="both"/>
      </w:pPr>
    </w:p>
    <w:p w:rsidR="00E52D07" w:rsidRPr="00E52D07" w:rsidRDefault="000E751C" w:rsidP="00E52D07">
      <w:pPr>
        <w:tabs>
          <w:tab w:val="left" w:pos="1924"/>
        </w:tabs>
        <w:spacing w:line="360" w:lineRule="auto"/>
        <w:jc w:val="both"/>
        <w:rPr>
          <w:b/>
        </w:rPr>
      </w:pPr>
      <w:r>
        <w:t xml:space="preserve">           </w:t>
      </w:r>
      <w:r w:rsidR="00E52D07">
        <w:t xml:space="preserve">Кроме того, введены и </w:t>
      </w:r>
      <w:r>
        <w:t xml:space="preserve">работают на основании принятых внутренних локальных актов </w:t>
      </w:r>
      <w:r w:rsidR="00E52D07" w:rsidRPr="00E52D07">
        <w:rPr>
          <w:b/>
        </w:rPr>
        <w:t>новые органы коллегиального и общественного управления:</w:t>
      </w:r>
    </w:p>
    <w:p w:rsidR="00E52D07" w:rsidRPr="002C7A2B" w:rsidRDefault="00E52D07" w:rsidP="00494DFB">
      <w:pPr>
        <w:numPr>
          <w:ilvl w:val="0"/>
          <w:numId w:val="57"/>
        </w:numPr>
        <w:spacing w:line="360" w:lineRule="auto"/>
        <w:jc w:val="both"/>
        <w:rPr>
          <w:b/>
        </w:rPr>
      </w:pPr>
      <w:r w:rsidRPr="002C7A2B">
        <w:rPr>
          <w:b/>
        </w:rPr>
        <w:t>Общее собрание работников.</w:t>
      </w:r>
    </w:p>
    <w:p w:rsidR="00671190" w:rsidRDefault="00671190" w:rsidP="00494DFB">
      <w:pPr>
        <w:numPr>
          <w:ilvl w:val="0"/>
          <w:numId w:val="57"/>
        </w:numPr>
        <w:spacing w:line="360" w:lineRule="auto"/>
        <w:jc w:val="both"/>
        <w:rPr>
          <w:b/>
        </w:rPr>
      </w:pPr>
      <w:r>
        <w:rPr>
          <w:b/>
        </w:rPr>
        <w:t>Служба сопровождения.</w:t>
      </w:r>
    </w:p>
    <w:p w:rsidR="00E52D07" w:rsidRDefault="00E52D07" w:rsidP="00494DFB">
      <w:pPr>
        <w:numPr>
          <w:ilvl w:val="0"/>
          <w:numId w:val="57"/>
        </w:numPr>
        <w:spacing w:line="360" w:lineRule="auto"/>
        <w:jc w:val="both"/>
        <w:rPr>
          <w:b/>
        </w:rPr>
      </w:pPr>
      <w:r w:rsidRPr="002C7A2B">
        <w:rPr>
          <w:b/>
        </w:rPr>
        <w:t>Служба медиации.</w:t>
      </w:r>
    </w:p>
    <w:p w:rsidR="00671190" w:rsidRDefault="00671190" w:rsidP="00494DFB">
      <w:pPr>
        <w:numPr>
          <w:ilvl w:val="0"/>
          <w:numId w:val="57"/>
        </w:numPr>
        <w:spacing w:line="360" w:lineRule="auto"/>
        <w:jc w:val="both"/>
        <w:rPr>
          <w:b/>
        </w:rPr>
      </w:pPr>
      <w:r>
        <w:rPr>
          <w:b/>
        </w:rPr>
        <w:t>Психолого-педагогическая комиссия.</w:t>
      </w:r>
    </w:p>
    <w:p w:rsidR="00671190" w:rsidRDefault="00671190" w:rsidP="00494DFB">
      <w:pPr>
        <w:numPr>
          <w:ilvl w:val="0"/>
          <w:numId w:val="57"/>
        </w:numPr>
        <w:spacing w:line="360" w:lineRule="auto"/>
        <w:jc w:val="both"/>
        <w:rPr>
          <w:b/>
        </w:rPr>
      </w:pPr>
      <w:r>
        <w:rPr>
          <w:b/>
        </w:rPr>
        <w:t>Штаб РДШ.</w:t>
      </w:r>
    </w:p>
    <w:p w:rsidR="00E52D07" w:rsidRDefault="00E52D07" w:rsidP="00E52D07">
      <w:pPr>
        <w:tabs>
          <w:tab w:val="left" w:pos="1924"/>
        </w:tabs>
        <w:spacing w:line="360" w:lineRule="auto"/>
        <w:jc w:val="both"/>
      </w:pPr>
    </w:p>
    <w:p w:rsidR="00140995" w:rsidRPr="000E751C" w:rsidRDefault="000E751C" w:rsidP="000E751C">
      <w:pPr>
        <w:spacing w:line="360" w:lineRule="auto"/>
        <w:jc w:val="both"/>
        <w:rPr>
          <w:rFonts w:eastAsia="Calibri"/>
          <w:b/>
          <w:lang w:eastAsia="en-US"/>
        </w:rPr>
      </w:pPr>
      <w:r>
        <w:tab/>
      </w:r>
      <w:r w:rsidR="00C819C5" w:rsidRPr="000E751C">
        <w:rPr>
          <w:b/>
        </w:rPr>
        <w:t>В</w:t>
      </w:r>
      <w:r w:rsidR="00140995" w:rsidRPr="000E751C">
        <w:rPr>
          <w:b/>
        </w:rPr>
        <w:t xml:space="preserve"> школе </w:t>
      </w:r>
      <w:r w:rsidR="00C819C5" w:rsidRPr="000E751C">
        <w:rPr>
          <w:b/>
        </w:rPr>
        <w:t xml:space="preserve">внедрена </w:t>
      </w:r>
      <w:r w:rsidR="00357030" w:rsidRPr="000E751C">
        <w:rPr>
          <w:b/>
        </w:rPr>
        <w:t>система</w:t>
      </w:r>
      <w:r w:rsidR="00C819C5" w:rsidRPr="000E751C">
        <w:rPr>
          <w:b/>
        </w:rPr>
        <w:t xml:space="preserve"> менеджмента качества</w:t>
      </w:r>
      <w:r w:rsidR="00B34B87" w:rsidRPr="000E751C">
        <w:rPr>
          <w:b/>
        </w:rPr>
        <w:t xml:space="preserve"> (СМК)</w:t>
      </w:r>
      <w:r w:rsidR="00C819C5" w:rsidRPr="000E751C">
        <w:rPr>
          <w:b/>
        </w:rPr>
        <w:t xml:space="preserve">, </w:t>
      </w:r>
      <w:r w:rsidR="00140995" w:rsidRPr="000E751C">
        <w:rPr>
          <w:b/>
        </w:rPr>
        <w:t>ориентирован</w:t>
      </w:r>
      <w:r w:rsidR="00C819C5" w:rsidRPr="000E751C">
        <w:rPr>
          <w:b/>
        </w:rPr>
        <w:t>н</w:t>
      </w:r>
      <w:r w:rsidR="00140995" w:rsidRPr="000E751C">
        <w:rPr>
          <w:b/>
        </w:rPr>
        <w:t>а</w:t>
      </w:r>
      <w:r w:rsidR="00C819C5" w:rsidRPr="000E751C">
        <w:rPr>
          <w:b/>
        </w:rPr>
        <w:t>я</w:t>
      </w:r>
      <w:r w:rsidR="00140995" w:rsidRPr="000E751C">
        <w:rPr>
          <w:b/>
        </w:rPr>
        <w:t xml:space="preserve"> на «ГОСТ ИСО 9001-2015. Национальный стандарт РФ. Системы менеджмента качества».</w:t>
      </w:r>
      <w:r w:rsidR="00C819C5" w:rsidRPr="000E751C">
        <w:rPr>
          <w:rFonts w:eastAsia="Calibri"/>
          <w:b/>
          <w:lang w:eastAsia="en-US"/>
        </w:rPr>
        <w:t xml:space="preserve"> </w:t>
      </w:r>
    </w:p>
    <w:p w:rsidR="00B34B87" w:rsidRPr="006573A6" w:rsidRDefault="00B34B87" w:rsidP="000E751C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6573A6">
        <w:rPr>
          <w:rFonts w:eastAsia="Calibri"/>
          <w:lang w:eastAsia="en-US"/>
        </w:rPr>
        <w:t>Внедрение СМК позволяет достигать следующих целей:</w:t>
      </w:r>
    </w:p>
    <w:p w:rsidR="00B34B87" w:rsidRPr="00B34B87" w:rsidRDefault="00B34B87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6573A6">
        <w:rPr>
          <w:rFonts w:eastAsia="Calibri"/>
          <w:b/>
          <w:bCs/>
          <w:lang w:eastAsia="en-US"/>
        </w:rPr>
        <w:t xml:space="preserve">    </w:t>
      </w:r>
      <w:r w:rsidRPr="00B34B87">
        <w:t>Повысить резуль</w:t>
      </w:r>
      <w:r>
        <w:t>тативность работы организации;</w:t>
      </w:r>
    </w:p>
    <w:p w:rsidR="00B34B87" w:rsidRPr="00B34B87" w:rsidRDefault="00B34B87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 xml:space="preserve">  </w:t>
      </w:r>
      <w:r w:rsidRPr="00B34B87">
        <w:t>Усовершенствовать организационную структуру управле</w:t>
      </w:r>
      <w:r>
        <w:t>ния и повысить ее эффективность;</w:t>
      </w:r>
    </w:p>
    <w:p w:rsidR="00B34B87" w:rsidRPr="00B34B87" w:rsidRDefault="00B34B87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t>  Повысить мотивацию сот</w:t>
      </w:r>
      <w:r w:rsidR="004B0236">
        <w:t>р</w:t>
      </w:r>
      <w:r>
        <w:t>удников на достижение результата;</w:t>
      </w:r>
    </w:p>
    <w:p w:rsidR="00B34B87" w:rsidRPr="00B34B87" w:rsidRDefault="00B34B87" w:rsidP="00494DFB">
      <w:pPr>
        <w:numPr>
          <w:ilvl w:val="0"/>
          <w:numId w:val="25"/>
        </w:numPr>
        <w:spacing w:line="360" w:lineRule="auto"/>
        <w:ind w:left="426"/>
        <w:jc w:val="both"/>
      </w:pPr>
      <w:r>
        <w:lastRenderedPageBreak/>
        <w:t xml:space="preserve">  </w:t>
      </w:r>
      <w:r w:rsidRPr="00B34B87">
        <w:t>Создать</w:t>
      </w:r>
      <w:r>
        <w:t xml:space="preserve"> прозрачную систему управления (п</w:t>
      </w:r>
      <w:r w:rsidRPr="00B34B87">
        <w:t>ри внедрении </w:t>
      </w:r>
      <w:r>
        <w:t>ИС</w:t>
      </w:r>
      <w:r w:rsidRPr="00B34B87">
        <w:t>O 9001 происходит четкое распределение</w:t>
      </w:r>
      <w:r>
        <w:t xml:space="preserve"> ответственности между </w:t>
      </w:r>
      <w:r w:rsidRPr="00B34B87">
        <w:t>сотрудниками, налаживаются взаимосвязи в коллективе</w:t>
      </w:r>
      <w:r>
        <w:t>, формализуется документооборот);</w:t>
      </w:r>
    </w:p>
    <w:p w:rsidR="00B34B87" w:rsidRPr="00B34B87" w:rsidRDefault="00B34B87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B34B87">
        <w:t>Повысить уров</w:t>
      </w:r>
      <w:r>
        <w:t>ень качества образования;</w:t>
      </w:r>
    </w:p>
    <w:p w:rsidR="00B34B87" w:rsidRPr="00B34B87" w:rsidRDefault="00B34B87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B34B87">
        <w:t>Повысить пр</w:t>
      </w:r>
      <w:r>
        <w:t>естиж и авторитет школы</w:t>
      </w:r>
      <w:r w:rsidRPr="00B34B87">
        <w:t xml:space="preserve"> в глазах </w:t>
      </w:r>
      <w:r>
        <w:t>участников образовательного процесса (</w:t>
      </w:r>
      <w:r w:rsidR="00802A18">
        <w:t>н</w:t>
      </w:r>
      <w:r w:rsidRPr="00B34B87">
        <w:t>аличие </w:t>
      </w:r>
      <w:r w:rsidR="00802A18">
        <w:t>сертификата ИСО</w:t>
      </w:r>
      <w:r w:rsidRPr="00B34B87">
        <w:t xml:space="preserve"> 9001</w:t>
      </w:r>
      <w:r w:rsidR="00802A18">
        <w:t> гарантирует родителям</w:t>
      </w:r>
      <w:r w:rsidRPr="00B34B87">
        <w:t xml:space="preserve"> уверенность </w:t>
      </w:r>
      <w:r w:rsidR="00802A18">
        <w:t>в том, что они отдали ребёнка в  стабильно работающую образовательную организацию</w:t>
      </w:r>
      <w:r w:rsidRPr="00B34B87">
        <w:t>, которая располагает соответствующей материально-технической базой, высоко</w:t>
      </w:r>
      <w:r w:rsidR="00802A18">
        <w:t>квалифицированными учителями</w:t>
      </w:r>
      <w:r w:rsidRPr="00B34B87">
        <w:t xml:space="preserve"> и системой управления качеством, соответствующей международным стандартам</w:t>
      </w:r>
      <w:r w:rsidR="00802A18">
        <w:t>);</w:t>
      </w:r>
    </w:p>
    <w:p w:rsidR="00B34B87" w:rsidRPr="00B34B87" w:rsidRDefault="00B34B87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B34B87">
        <w:t>Получить возможность сотрудничать с иностранными партнерами, т.к. наличие сертификата ISO 9001 является во всем мире стандартной деловой практикой при заключении контрак</w:t>
      </w:r>
      <w:r w:rsidR="00802A18">
        <w:t>тов и соглашений. Имидж организации</w:t>
      </w:r>
      <w:r w:rsidRPr="00B34B87">
        <w:t xml:space="preserve"> в глазах иностранных и российских партнеров, инвесторов повышается;</w:t>
      </w:r>
    </w:p>
    <w:p w:rsidR="00B34B87" w:rsidRPr="00B34B87" w:rsidRDefault="00B34B87" w:rsidP="00494DFB">
      <w:pPr>
        <w:numPr>
          <w:ilvl w:val="0"/>
          <w:numId w:val="25"/>
        </w:numPr>
        <w:spacing w:line="360" w:lineRule="auto"/>
        <w:ind w:left="426"/>
        <w:jc w:val="both"/>
      </w:pPr>
      <w:r w:rsidRPr="00B34B87">
        <w:t>Сформировать   общественное   мнение   о   стабильном   и  </w:t>
      </w:r>
      <w:r w:rsidR="00802A18">
        <w:t xml:space="preserve"> прочном   положении образовательной организации</w:t>
      </w:r>
      <w:r w:rsidRPr="00B34B87">
        <w:t xml:space="preserve"> на рынке</w:t>
      </w:r>
      <w:r w:rsidR="00802A18">
        <w:t xml:space="preserve"> образовательных услуг</w:t>
      </w:r>
      <w:r w:rsidRPr="00B34B87">
        <w:t>.</w:t>
      </w:r>
    </w:p>
    <w:p w:rsidR="00C6160A" w:rsidRDefault="00C6160A" w:rsidP="00C6160A">
      <w:pPr>
        <w:spacing w:line="360" w:lineRule="auto"/>
        <w:jc w:val="both"/>
      </w:pPr>
    </w:p>
    <w:p w:rsidR="003061AA" w:rsidRDefault="003061AA" w:rsidP="00842511">
      <w:pPr>
        <w:spacing w:line="360" w:lineRule="auto"/>
        <w:ind w:firstLine="426"/>
        <w:jc w:val="both"/>
      </w:pPr>
      <w:r>
        <w:t>Д</w:t>
      </w:r>
      <w:r w:rsidRPr="003061AA">
        <w:t xml:space="preserve">ля управления качеством образования </w:t>
      </w:r>
      <w:r>
        <w:t>используются</w:t>
      </w:r>
      <w:r w:rsidRPr="003061AA">
        <w:t xml:space="preserve"> результаты </w:t>
      </w:r>
      <w:r w:rsidR="00842511" w:rsidRPr="00842511">
        <w:t>международных сопоставительных исследований качества общего об</w:t>
      </w:r>
      <w:r w:rsidR="00842511">
        <w:t>разования (PIRLS, TIMSS и PISA)</w:t>
      </w:r>
      <w:r>
        <w:t>:</w:t>
      </w:r>
    </w:p>
    <w:p w:rsidR="003061AA" w:rsidRDefault="003061AA" w:rsidP="00494DFB">
      <w:pPr>
        <w:numPr>
          <w:ilvl w:val="1"/>
          <w:numId w:val="35"/>
        </w:numPr>
        <w:spacing w:line="360" w:lineRule="auto"/>
        <w:ind w:left="426"/>
        <w:jc w:val="both"/>
      </w:pPr>
      <w:r w:rsidRPr="003061AA">
        <w:t>Опыт стран, продемонстрировавших высокие результаты или положительную динамик</w:t>
      </w:r>
      <w:r w:rsidR="00842511">
        <w:t>у</w:t>
      </w:r>
      <w:r w:rsidRPr="003061AA">
        <w:t xml:space="preserve"> в реформировании образования</w:t>
      </w:r>
      <w:r w:rsidR="00842511">
        <w:t>;</w:t>
      </w:r>
      <w:r w:rsidRPr="003061AA">
        <w:t xml:space="preserve"> </w:t>
      </w:r>
    </w:p>
    <w:p w:rsidR="003061AA" w:rsidRDefault="003061AA" w:rsidP="00494DFB">
      <w:pPr>
        <w:numPr>
          <w:ilvl w:val="1"/>
          <w:numId w:val="35"/>
        </w:numPr>
        <w:spacing w:line="360" w:lineRule="auto"/>
        <w:ind w:left="426"/>
        <w:jc w:val="both"/>
      </w:pPr>
      <w:r w:rsidRPr="003061AA">
        <w:t>Результаты тематических анализов данных международных исследований</w:t>
      </w:r>
      <w:r w:rsidR="00842511">
        <w:t>;</w:t>
      </w:r>
      <w:r w:rsidRPr="003061AA">
        <w:t xml:space="preserve"> </w:t>
      </w:r>
    </w:p>
    <w:p w:rsidR="003061AA" w:rsidRDefault="003061AA" w:rsidP="00494DFB">
      <w:pPr>
        <w:numPr>
          <w:ilvl w:val="1"/>
          <w:numId w:val="35"/>
        </w:numPr>
        <w:spacing w:line="360" w:lineRule="auto"/>
        <w:ind w:left="426"/>
        <w:jc w:val="both"/>
      </w:pPr>
      <w:r w:rsidRPr="003061AA">
        <w:t>Результаты анализа данных, провед</w:t>
      </w:r>
      <w:r w:rsidR="00842511">
        <w:t>енных российскими специалистами;</w:t>
      </w:r>
      <w:r w:rsidRPr="003061AA">
        <w:t xml:space="preserve"> </w:t>
      </w:r>
    </w:p>
    <w:p w:rsidR="003061AA" w:rsidRDefault="003061AA" w:rsidP="00494DFB">
      <w:pPr>
        <w:numPr>
          <w:ilvl w:val="1"/>
          <w:numId w:val="35"/>
        </w:numPr>
        <w:spacing w:line="360" w:lineRule="auto"/>
        <w:ind w:left="426"/>
        <w:jc w:val="both"/>
      </w:pPr>
      <w:r w:rsidRPr="003061AA">
        <w:t>Результаты анализа данных, проведенных специалистами других стран</w:t>
      </w:r>
      <w:r w:rsidR="00842511">
        <w:t>.</w:t>
      </w:r>
    </w:p>
    <w:p w:rsidR="003061AA" w:rsidRDefault="003061AA" w:rsidP="00842511">
      <w:pPr>
        <w:spacing w:line="360" w:lineRule="auto"/>
        <w:jc w:val="both"/>
      </w:pPr>
    </w:p>
    <w:p w:rsidR="00C6160A" w:rsidRPr="00C6160A" w:rsidRDefault="00C6160A" w:rsidP="00C6160A">
      <w:pPr>
        <w:spacing w:line="360" w:lineRule="auto"/>
        <w:ind w:firstLine="426"/>
        <w:jc w:val="both"/>
      </w:pPr>
      <w:r w:rsidRPr="00C6160A">
        <w:t xml:space="preserve">Таким образом, в перспективе реализации предлагаемой Программы развития школа видится: </w:t>
      </w:r>
    </w:p>
    <w:p w:rsidR="00C6160A" w:rsidRPr="00C6160A" w:rsidRDefault="00C6160A" w:rsidP="00494DFB">
      <w:pPr>
        <w:numPr>
          <w:ilvl w:val="0"/>
          <w:numId w:val="34"/>
        </w:numPr>
        <w:spacing w:line="360" w:lineRule="auto"/>
        <w:ind w:left="426"/>
        <w:jc w:val="both"/>
      </w:pPr>
      <w:r w:rsidRPr="00C6160A">
        <w:t>образовательным учреждением, функционирующем в соответствии с государственными нор</w:t>
      </w:r>
      <w:r>
        <w:t>мативными документами, внедривше</w:t>
      </w:r>
      <w:r w:rsidRPr="00C6160A">
        <w:t>м ФГОС;</w:t>
      </w:r>
    </w:p>
    <w:p w:rsidR="00C6160A" w:rsidRPr="00C6160A" w:rsidRDefault="00C6160A" w:rsidP="00494DFB">
      <w:pPr>
        <w:numPr>
          <w:ilvl w:val="0"/>
          <w:numId w:val="34"/>
        </w:numPr>
        <w:spacing w:line="360" w:lineRule="auto"/>
        <w:ind w:left="426"/>
        <w:jc w:val="both"/>
      </w:pPr>
      <w:r w:rsidRPr="00C6160A">
        <w:t>образовательным учреждением, в котором  созданы условия для развития потенциальных возможностей личности каждого ребенка и педагога; активного участия родителей в образовательном процессе школы;</w:t>
      </w:r>
    </w:p>
    <w:p w:rsidR="00C6160A" w:rsidRPr="00C6160A" w:rsidRDefault="000E751C" w:rsidP="00494DFB">
      <w:pPr>
        <w:numPr>
          <w:ilvl w:val="0"/>
          <w:numId w:val="34"/>
        </w:numPr>
        <w:spacing w:line="360" w:lineRule="auto"/>
        <w:ind w:left="426"/>
        <w:jc w:val="both"/>
      </w:pPr>
      <w:r>
        <w:t xml:space="preserve">образовательным </w:t>
      </w:r>
      <w:r w:rsidR="00C6160A" w:rsidRPr="00C6160A">
        <w:t>учреждением, в котором в детях воспитывается патриотизм, любовь к Родине</w:t>
      </w:r>
      <w:r>
        <w:t>, духовно-нравственные качества личности, созданы условия для разностороннего дополнительного образования;</w:t>
      </w:r>
    </w:p>
    <w:p w:rsidR="000E751C" w:rsidRDefault="000E751C" w:rsidP="00494DFB">
      <w:pPr>
        <w:numPr>
          <w:ilvl w:val="0"/>
          <w:numId w:val="34"/>
        </w:numPr>
        <w:spacing w:line="360" w:lineRule="auto"/>
        <w:ind w:left="426"/>
        <w:jc w:val="both"/>
      </w:pPr>
      <w:r>
        <w:lastRenderedPageBreak/>
        <w:t>учреждением, в котором внедрена система профориентации учащихся и осуществляется профильное обучение в старших классах;</w:t>
      </w:r>
    </w:p>
    <w:p w:rsidR="00C6160A" w:rsidRPr="00C6160A" w:rsidRDefault="00C6160A" w:rsidP="00494DFB">
      <w:pPr>
        <w:numPr>
          <w:ilvl w:val="0"/>
          <w:numId w:val="34"/>
        </w:numPr>
        <w:spacing w:line="360" w:lineRule="auto"/>
        <w:ind w:left="426"/>
        <w:jc w:val="both"/>
      </w:pPr>
      <w:r w:rsidRPr="00C6160A">
        <w:t xml:space="preserve">учреждением, </w:t>
      </w:r>
      <w:r w:rsidRPr="00C6160A">
        <w:rPr>
          <w:bCs/>
          <w:iCs/>
        </w:rPr>
        <w:t>удовлетворяющем потребности общества и рынка труда</w:t>
      </w:r>
      <w:r w:rsidRPr="00C6160A">
        <w:t xml:space="preserve"> в качественном образовании, соответствующем уровню развития Санкт-Петербурга и пот</w:t>
      </w:r>
      <w:r>
        <w:t>ребностям Курортного</w:t>
      </w:r>
      <w:r w:rsidRPr="00C6160A">
        <w:t xml:space="preserve"> района города;</w:t>
      </w:r>
    </w:p>
    <w:p w:rsidR="00C6160A" w:rsidRDefault="00C6160A" w:rsidP="00494DFB">
      <w:pPr>
        <w:numPr>
          <w:ilvl w:val="0"/>
          <w:numId w:val="34"/>
        </w:numPr>
        <w:spacing w:line="360" w:lineRule="auto"/>
        <w:ind w:left="426"/>
        <w:jc w:val="both"/>
      </w:pPr>
      <w:r w:rsidRPr="00C6160A">
        <w:t xml:space="preserve">учреждением, сохраняющим и созидающим здоровье участников </w:t>
      </w:r>
      <w:r>
        <w:t xml:space="preserve">образовательного процесса </w:t>
      </w:r>
      <w:r w:rsidRPr="00C6160A">
        <w:t xml:space="preserve">в комфортной образовательной среде; </w:t>
      </w:r>
    </w:p>
    <w:p w:rsidR="00F2759F" w:rsidRDefault="00C6160A" w:rsidP="00494DFB">
      <w:pPr>
        <w:numPr>
          <w:ilvl w:val="0"/>
          <w:numId w:val="34"/>
        </w:numPr>
        <w:spacing w:line="360" w:lineRule="auto"/>
        <w:ind w:left="426"/>
        <w:jc w:val="both"/>
      </w:pPr>
      <w:r w:rsidRPr="00C6160A">
        <w:t>учреждением, в котором сохраняются лучшие традиции школы, и одновременно происходит становление  новых традиций, способствующих созданию неповторимого имиджа  школы.</w:t>
      </w:r>
    </w:p>
    <w:p w:rsidR="00DA2F53" w:rsidRPr="00140995" w:rsidRDefault="004A67A2" w:rsidP="00A367F5">
      <w:pPr>
        <w:pStyle w:val="1"/>
        <w:jc w:val="center"/>
      </w:pPr>
      <w:r w:rsidRPr="00140995">
        <w:br w:type="page"/>
      </w:r>
      <w:bookmarkStart w:id="55" w:name="_Toc32773492"/>
      <w:r w:rsidR="00DA2F53" w:rsidRPr="00140995">
        <w:rPr>
          <w:rStyle w:val="10"/>
        </w:rPr>
        <w:lastRenderedPageBreak/>
        <w:t>5.Стратегия и тактика перехода школы в новое состояние</w:t>
      </w:r>
      <w:bookmarkEnd w:id="55"/>
    </w:p>
    <w:p w:rsidR="001C25A7" w:rsidRDefault="001C25A7" w:rsidP="00A367F5"/>
    <w:p w:rsidR="00852133" w:rsidRDefault="00DA2F53" w:rsidP="00884C36">
      <w:pPr>
        <w:pStyle w:val="2"/>
        <w:jc w:val="center"/>
        <w:rPr>
          <w:b/>
        </w:rPr>
      </w:pPr>
      <w:bookmarkStart w:id="56" w:name="_Toc32773493"/>
      <w:r w:rsidRPr="00B0497A">
        <w:rPr>
          <w:b/>
        </w:rPr>
        <w:t>5.1. Стратегия</w:t>
      </w:r>
      <w:r w:rsidR="00884C36">
        <w:rPr>
          <w:b/>
        </w:rPr>
        <w:t xml:space="preserve"> перехода, основные направления и содержание</w:t>
      </w:r>
      <w:r w:rsidRPr="00B0497A">
        <w:rPr>
          <w:b/>
        </w:rPr>
        <w:t xml:space="preserve"> </w:t>
      </w:r>
      <w:r w:rsidR="003A7F28">
        <w:rPr>
          <w:b/>
        </w:rPr>
        <w:t xml:space="preserve">целевых </w:t>
      </w:r>
      <w:r w:rsidR="00884C36">
        <w:rPr>
          <w:b/>
        </w:rPr>
        <w:t>программ</w:t>
      </w:r>
      <w:bookmarkEnd w:id="19"/>
      <w:bookmarkEnd w:id="20"/>
      <w:bookmarkEnd w:id="21"/>
      <w:bookmarkEnd w:id="56"/>
    </w:p>
    <w:p w:rsidR="00884C36" w:rsidRPr="00884C36" w:rsidRDefault="00884C36" w:rsidP="00884C36"/>
    <w:p w:rsidR="00852133" w:rsidRPr="00754099" w:rsidRDefault="00DA2F53" w:rsidP="00852133">
      <w:pPr>
        <w:spacing w:line="276" w:lineRule="auto"/>
        <w:ind w:firstLine="709"/>
        <w:jc w:val="both"/>
      </w:pPr>
      <w:r>
        <w:t>Стратегия перехода школы в новое состояние</w:t>
      </w:r>
      <w:r w:rsidR="00852133" w:rsidRPr="00754099">
        <w:t xml:space="preserve"> разработана с учетом новых государственных документов в сфере образования, направленных на инновационное развитие российской школы с целью создания современных условий для развития и профессионального самоопределения личности учащихся, оптимального использования потенциала образовательного учреждения.</w:t>
      </w:r>
    </w:p>
    <w:p w:rsidR="00852133" w:rsidRDefault="00852133" w:rsidP="00852133">
      <w:pPr>
        <w:spacing w:line="276" w:lineRule="auto"/>
        <w:ind w:firstLine="709"/>
        <w:jc w:val="both"/>
      </w:pPr>
      <w:r w:rsidRPr="00754099">
        <w:t>Образовательные запросы общества, самих учащихся и их родителей требуют от школы обеспечить полноценное развитие личности учащегося, приобретение им востребованных в общественно-полезной деятельности знаний</w:t>
      </w:r>
      <w:r w:rsidR="001E1CD6" w:rsidRPr="00754099">
        <w:t>, умений и навыков</w:t>
      </w:r>
      <w:r w:rsidRPr="00754099">
        <w:t>. Помимо повышенных требований в отношении качества освоения собственно учебных программ, в современных социально-экономических условиях развития России востребованы такие качества личности как инициативность, способность творчески мыслить и находить нестандартные решения, а также коммуникативные навыки, облегчающие вхождение в среду современного международного со</w:t>
      </w:r>
      <w:r w:rsidR="00EF276D">
        <w:t xml:space="preserve">общества и позволяющие успешно </w:t>
      </w:r>
      <w:r w:rsidRPr="00754099">
        <w:t>в ней функционировать. В связи с этими запросами и процессом вхождения России в международное образовательное пространство предъявляются повышенные требования к организации и техническому обеспечению учебного процесса, а в первую очередь – к самим педагогам, как ключевым участникам этого процесса. Соответственно, планируемое развитие школы должно быть двусторонним процессом, обеспечивающим, наряду с образованием и воспитанием учащихся, непрерывное повышение квалификации ведущих данную деятельность педагогов.</w:t>
      </w:r>
    </w:p>
    <w:p w:rsidR="00884C36" w:rsidRDefault="001C25A7" w:rsidP="005567CF">
      <w:pPr>
        <w:spacing w:line="276" w:lineRule="auto"/>
        <w:ind w:firstLine="709"/>
        <w:jc w:val="both"/>
      </w:pPr>
      <w:r w:rsidRPr="001C25A7">
        <w:t xml:space="preserve">Произведенный при подготовке Программы анализ показывает, что школа обладает достаточным потенциалом реализации идей предложенной концепции. Прежде всего, достаточно высок кадровый потенциал школы. Почти все педагоги имеют высшее образование, высшую и первую квалификационные категории; постоянно повышают свой профессиональный уровень на курсах повышения квалификации. Некоторые учителя имеют опубликованные научно-методические работы, различные государственные награды. </w:t>
      </w:r>
    </w:p>
    <w:p w:rsidR="00495D64" w:rsidRPr="00754099" w:rsidRDefault="001C25A7" w:rsidP="005567CF">
      <w:pPr>
        <w:spacing w:line="276" w:lineRule="auto"/>
        <w:ind w:firstLine="709"/>
        <w:jc w:val="both"/>
      </w:pPr>
      <w:r w:rsidRPr="001C25A7">
        <w:t>Школа имеет материально-техническую оснащенность, в том числе новые технические и технологические средства сетевых коммуникаций, позволяющие создать в школе открытую раз</w:t>
      </w:r>
      <w:r w:rsidR="005567CF">
        <w:t xml:space="preserve">вивающую образовательную среду. </w:t>
      </w:r>
      <w:r w:rsidRPr="001C25A7">
        <w:t>Школа большое внимание уделяет информатизации ОУ и работает над формированием в ОУ единого информационного образовательного про</w:t>
      </w:r>
      <w:r w:rsidRPr="001C25A7">
        <w:softHyphen/>
        <w:t>странства, которое включает в себя совокупность технических, программных, телекоммуникационных и методических средств; позволяет применять в образовательном процессе новые информационные технологии и осуществлять сбор, хранение и обработку данных системы образования. Единое информационно-образовательное пространство осуществляет поддержку образовательного процесса и автоматизацию управленческой деятельности, обеспечивает повышение качества образования и строится на основе развития ИКТ компетенций адми</w:t>
      </w:r>
      <w:r w:rsidR="005567CF">
        <w:t>нистрации, учителей и учащихся.</w:t>
      </w:r>
    </w:p>
    <w:p w:rsidR="00495D64" w:rsidRDefault="00884C36" w:rsidP="005567CF">
      <w:pPr>
        <w:spacing w:line="276" w:lineRule="auto"/>
        <w:ind w:firstLine="709"/>
        <w:jc w:val="both"/>
      </w:pPr>
      <w:r>
        <w:lastRenderedPageBreak/>
        <w:t>С</w:t>
      </w:r>
      <w:r w:rsidR="00462011">
        <w:t>тратегия</w:t>
      </w:r>
      <w:r w:rsidR="00EC7966" w:rsidRPr="00754099">
        <w:t xml:space="preserve"> развития школы</w:t>
      </w:r>
      <w:r>
        <w:t>, её перехода в новое желаемое состояние</w:t>
      </w:r>
      <w:r w:rsidR="00EC7966" w:rsidRPr="00754099">
        <w:t xml:space="preserve"> включает</w:t>
      </w:r>
      <w:r w:rsidR="00754099" w:rsidRPr="00754099">
        <w:t xml:space="preserve"> </w:t>
      </w:r>
      <w:r w:rsidR="00671190">
        <w:t>шес</w:t>
      </w:r>
      <w:r>
        <w:t xml:space="preserve">ть основных направлений деятельности. Для реализации этих направлений сформированы соответствующие </w:t>
      </w:r>
      <w:r w:rsidR="00671190">
        <w:t xml:space="preserve">целевые </w:t>
      </w:r>
      <w:r w:rsidR="005567CF" w:rsidRPr="005567CF">
        <w:t>программ</w:t>
      </w:r>
      <w:r>
        <w:t>ы</w:t>
      </w:r>
      <w:r w:rsidR="005567CF">
        <w:t>.</w:t>
      </w:r>
    </w:p>
    <w:p w:rsidR="00884C36" w:rsidRDefault="00884C36" w:rsidP="00884C36">
      <w:pPr>
        <w:spacing w:line="276" w:lineRule="auto"/>
        <w:rPr>
          <w:b/>
        </w:rPr>
      </w:pPr>
    </w:p>
    <w:p w:rsidR="006503AC" w:rsidRDefault="006503AC" w:rsidP="005567CF">
      <w:pPr>
        <w:spacing w:line="276" w:lineRule="auto"/>
        <w:ind w:firstLine="629"/>
        <w:jc w:val="center"/>
        <w:rPr>
          <w:b/>
        </w:rPr>
      </w:pPr>
      <w:r w:rsidRPr="006503AC">
        <w:rPr>
          <w:b/>
        </w:rPr>
        <w:t xml:space="preserve">Перечень и краткое описание </w:t>
      </w:r>
      <w:r w:rsidR="00386CB5">
        <w:rPr>
          <w:b/>
        </w:rPr>
        <w:t xml:space="preserve">целевых </w:t>
      </w:r>
      <w:r w:rsidRPr="006503AC">
        <w:rPr>
          <w:b/>
        </w:rPr>
        <w:t>программ с обоснованием их выделения</w:t>
      </w:r>
    </w:p>
    <w:p w:rsidR="00657EB6" w:rsidRDefault="00657EB6" w:rsidP="005567CF">
      <w:pPr>
        <w:spacing w:line="276" w:lineRule="auto"/>
        <w:ind w:firstLine="629"/>
        <w:jc w:val="center"/>
        <w:rPr>
          <w:b/>
        </w:rPr>
      </w:pPr>
    </w:p>
    <w:p w:rsidR="00657EB6" w:rsidRDefault="00386CB5" w:rsidP="005567CF">
      <w:pPr>
        <w:spacing w:line="276" w:lineRule="auto"/>
        <w:ind w:firstLine="629"/>
        <w:jc w:val="center"/>
        <w:rPr>
          <w:u w:val="single"/>
        </w:rPr>
      </w:pPr>
      <w:r>
        <w:rPr>
          <w:u w:val="single"/>
        </w:rPr>
        <w:t xml:space="preserve">Целевые </w:t>
      </w:r>
      <w:r w:rsidR="00657EB6" w:rsidRPr="00657EB6">
        <w:rPr>
          <w:u w:val="single"/>
        </w:rPr>
        <w:t xml:space="preserve">программы </w:t>
      </w:r>
      <w:r w:rsidR="003A7F28">
        <w:rPr>
          <w:u w:val="single"/>
        </w:rPr>
        <w:t>на 2019- 2024</w:t>
      </w:r>
      <w:r w:rsidR="00657EB6" w:rsidRPr="00657EB6">
        <w:rPr>
          <w:u w:val="single"/>
        </w:rPr>
        <w:t xml:space="preserve"> годы:</w:t>
      </w:r>
    </w:p>
    <w:p w:rsidR="006D08F3" w:rsidRPr="00657EB6" w:rsidRDefault="006D08F3" w:rsidP="005567CF">
      <w:pPr>
        <w:spacing w:line="276" w:lineRule="auto"/>
        <w:ind w:firstLine="629"/>
        <w:jc w:val="center"/>
        <w:rPr>
          <w:u w:val="single"/>
        </w:rPr>
      </w:pPr>
    </w:p>
    <w:p w:rsidR="00657EB6" w:rsidRDefault="003A7F28" w:rsidP="00494DFB">
      <w:pPr>
        <w:numPr>
          <w:ilvl w:val="0"/>
          <w:numId w:val="59"/>
        </w:numPr>
        <w:spacing w:line="276" w:lineRule="auto"/>
        <w:jc w:val="both"/>
      </w:pPr>
      <w:r>
        <w:t>Современная школа</w:t>
      </w:r>
      <w:r w:rsidR="00582138">
        <w:t>.</w:t>
      </w:r>
    </w:p>
    <w:p w:rsidR="00582138" w:rsidRDefault="00582138" w:rsidP="00494DFB">
      <w:pPr>
        <w:numPr>
          <w:ilvl w:val="0"/>
          <w:numId w:val="59"/>
        </w:numPr>
        <w:spacing w:line="276" w:lineRule="auto"/>
        <w:jc w:val="both"/>
      </w:pPr>
      <w:r>
        <w:t>Цифровая школа.</w:t>
      </w:r>
    </w:p>
    <w:p w:rsidR="002506E1" w:rsidRDefault="002506E1" w:rsidP="00494DFB">
      <w:pPr>
        <w:numPr>
          <w:ilvl w:val="0"/>
          <w:numId w:val="59"/>
        </w:numPr>
        <w:spacing w:line="276" w:lineRule="auto"/>
        <w:jc w:val="both"/>
      </w:pPr>
      <w:r>
        <w:t>Учитель будущего.</w:t>
      </w:r>
    </w:p>
    <w:p w:rsidR="002506E1" w:rsidRDefault="002506E1" w:rsidP="00494DFB">
      <w:pPr>
        <w:numPr>
          <w:ilvl w:val="0"/>
          <w:numId w:val="59"/>
        </w:numPr>
        <w:spacing w:line="276" w:lineRule="auto"/>
        <w:jc w:val="both"/>
      </w:pPr>
      <w:r>
        <w:t>Новые возможности для каждого.</w:t>
      </w:r>
    </w:p>
    <w:p w:rsidR="002506E1" w:rsidRDefault="002506E1" w:rsidP="00494DFB">
      <w:pPr>
        <w:numPr>
          <w:ilvl w:val="0"/>
          <w:numId w:val="59"/>
        </w:numPr>
        <w:spacing w:line="276" w:lineRule="auto"/>
        <w:jc w:val="both"/>
      </w:pPr>
      <w:r w:rsidRPr="002506E1">
        <w:t>Успех каждого ребёнка</w:t>
      </w:r>
      <w:r>
        <w:t>.</w:t>
      </w:r>
    </w:p>
    <w:p w:rsidR="002506E1" w:rsidRDefault="002506E1" w:rsidP="00494DFB">
      <w:pPr>
        <w:numPr>
          <w:ilvl w:val="0"/>
          <w:numId w:val="59"/>
        </w:numPr>
        <w:spacing w:line="276" w:lineRule="auto"/>
        <w:jc w:val="both"/>
      </w:pPr>
      <w:r>
        <w:t>Социальная активность.</w:t>
      </w:r>
    </w:p>
    <w:p w:rsidR="00657EB6" w:rsidRDefault="00657EB6" w:rsidP="00494DFB">
      <w:pPr>
        <w:numPr>
          <w:ilvl w:val="0"/>
          <w:numId w:val="59"/>
        </w:numPr>
        <w:spacing w:line="276" w:lineRule="auto"/>
        <w:jc w:val="both"/>
      </w:pPr>
      <w:r>
        <w:t>Обеспечение реализации программы</w:t>
      </w:r>
      <w:r w:rsidR="003D493B">
        <w:t xml:space="preserve"> развития ГБОУ СОШ № 541 на 2019-2024</w:t>
      </w:r>
      <w:r>
        <w:t xml:space="preserve"> годы.</w:t>
      </w:r>
    </w:p>
    <w:p w:rsidR="006503AC" w:rsidRPr="006503AC" w:rsidRDefault="006503AC" w:rsidP="00657EB6">
      <w:pPr>
        <w:spacing w:line="276" w:lineRule="auto"/>
        <w:jc w:val="both"/>
        <w:rPr>
          <w:b/>
        </w:rPr>
      </w:pPr>
    </w:p>
    <w:p w:rsidR="00FF1CA4" w:rsidRPr="00657EB6" w:rsidRDefault="002506E1" w:rsidP="00657EB6">
      <w:pPr>
        <w:spacing w:line="276" w:lineRule="auto"/>
        <w:ind w:firstLine="629"/>
        <w:jc w:val="both"/>
        <w:rPr>
          <w:b/>
          <w:bCs/>
        </w:rPr>
      </w:pPr>
      <w:r>
        <w:t xml:space="preserve">Первые шесть направлений </w:t>
      </w:r>
      <w:r w:rsidR="006503AC" w:rsidRPr="006503AC">
        <w:t xml:space="preserve">программы </w:t>
      </w:r>
      <w:r w:rsidR="006503AC">
        <w:t xml:space="preserve">развития ГБОУ СОШ № 541 </w:t>
      </w:r>
      <w:r w:rsidR="006503AC" w:rsidRPr="006503AC">
        <w:t xml:space="preserve">выделены в соответствии с </w:t>
      </w:r>
      <w:r>
        <w:t>Национальным проектом РФ «Образование»</w:t>
      </w:r>
      <w:r w:rsidR="005567CF" w:rsidRPr="005567CF">
        <w:t xml:space="preserve">, </w:t>
      </w:r>
      <w:r w:rsidR="006503AC">
        <w:t xml:space="preserve">с </w:t>
      </w:r>
      <w:r w:rsidR="00D91356">
        <w:t>учетом подпрограмм</w:t>
      </w:r>
      <w:r w:rsidR="00FF1CA4" w:rsidRPr="00FF1CA4">
        <w:t xml:space="preserve"> </w:t>
      </w:r>
      <w:r w:rsidR="00FF1CA4">
        <w:t>государственной программы Санкт-Петербурга «</w:t>
      </w:r>
      <w:r w:rsidR="00FF1CA4" w:rsidRPr="00FF1CA4">
        <w:t>Развитие</w:t>
      </w:r>
      <w:r w:rsidR="00FF1CA4">
        <w:t xml:space="preserve"> образования в Санкт-Петербурге на 2015-2020 годы», утверждённой </w:t>
      </w:r>
      <w:r w:rsidR="00FF1CA4" w:rsidRPr="00FF1CA4">
        <w:t>Постановление</w:t>
      </w:r>
      <w:r w:rsidR="005567CF">
        <w:t>м</w:t>
      </w:r>
      <w:r w:rsidR="00FF1CA4" w:rsidRPr="00FF1CA4">
        <w:t xml:space="preserve"> Правительства Санкт-Петерб</w:t>
      </w:r>
      <w:r w:rsidR="00657EB6">
        <w:t xml:space="preserve">урга от 4 </w:t>
      </w:r>
      <w:r w:rsidR="00657EB6" w:rsidRPr="00657EB6">
        <w:t>июня 2014 года № 453, и</w:t>
      </w:r>
      <w:r w:rsidR="00FF1CA4" w:rsidRPr="00657EB6">
        <w:t xml:space="preserve"> </w:t>
      </w:r>
      <w:r w:rsidR="00D91356">
        <w:t>«Программы</w:t>
      </w:r>
      <w:r w:rsidR="00657EB6" w:rsidRPr="00657EB6">
        <w:t xml:space="preserve"> развития системы образования Курортного района Санкт-Петербурга на 2016-2020 годы», рассмотренной и одобренной на педагогическом совете работников системы образования Курортного района 27.08.2015 г.</w:t>
      </w:r>
    </w:p>
    <w:p w:rsidR="00FF1CA4" w:rsidRDefault="00FF1CA4" w:rsidP="006503AC">
      <w:pPr>
        <w:spacing w:line="276" w:lineRule="auto"/>
        <w:ind w:firstLine="629"/>
        <w:jc w:val="both"/>
      </w:pPr>
    </w:p>
    <w:p w:rsidR="00FF1CA4" w:rsidRDefault="006503AC" w:rsidP="006503AC">
      <w:pPr>
        <w:spacing w:line="276" w:lineRule="auto"/>
        <w:ind w:firstLine="629"/>
        <w:jc w:val="both"/>
      </w:pPr>
      <w:r w:rsidRPr="006503AC">
        <w:t xml:space="preserve"> Основными ориентир</w:t>
      </w:r>
      <w:r w:rsidR="00D91356">
        <w:t xml:space="preserve">ами работы в рамках целевых </w:t>
      </w:r>
      <w:r w:rsidRPr="006503AC">
        <w:t xml:space="preserve">программ служат </w:t>
      </w:r>
      <w:r w:rsidR="00FF1CA4">
        <w:t xml:space="preserve">также </w:t>
      </w:r>
      <w:r w:rsidRPr="006503AC">
        <w:t xml:space="preserve">федеральные и региональные стратегические документы и прогнозы социально-экономического развития Санкт-Петербурга. </w:t>
      </w:r>
    </w:p>
    <w:p w:rsidR="00FF1CA4" w:rsidRDefault="00FF1CA4" w:rsidP="00657EB6">
      <w:pPr>
        <w:spacing w:line="276" w:lineRule="auto"/>
        <w:jc w:val="both"/>
      </w:pPr>
    </w:p>
    <w:p w:rsidR="00386CB5" w:rsidRDefault="003A7F28" w:rsidP="00D91356">
      <w:pPr>
        <w:numPr>
          <w:ilvl w:val="2"/>
          <w:numId w:val="35"/>
        </w:numPr>
        <w:spacing w:line="276" w:lineRule="auto"/>
        <w:ind w:left="426"/>
        <w:jc w:val="center"/>
        <w:rPr>
          <w:b/>
        </w:rPr>
      </w:pPr>
      <w:r>
        <w:rPr>
          <w:b/>
        </w:rPr>
        <w:t xml:space="preserve">Целевая </w:t>
      </w:r>
      <w:r w:rsidR="00D91356">
        <w:rPr>
          <w:b/>
        </w:rPr>
        <w:t>программа</w:t>
      </w:r>
      <w:r w:rsidR="00657EB6">
        <w:rPr>
          <w:b/>
        </w:rPr>
        <w:t xml:space="preserve"> </w:t>
      </w:r>
      <w:r w:rsidR="006503AC" w:rsidRPr="00FF1CA4">
        <w:rPr>
          <w:b/>
        </w:rPr>
        <w:t>«</w:t>
      </w:r>
      <w:r w:rsidRPr="003A7F28">
        <w:rPr>
          <w:b/>
        </w:rPr>
        <w:t>Современная школа</w:t>
      </w:r>
      <w:r w:rsidR="006503AC" w:rsidRPr="00FF1CA4">
        <w:rPr>
          <w:b/>
        </w:rPr>
        <w:t>»</w:t>
      </w:r>
    </w:p>
    <w:p w:rsidR="00F31941" w:rsidRDefault="00F31941" w:rsidP="00386CB5">
      <w:pPr>
        <w:spacing w:line="276" w:lineRule="auto"/>
        <w:ind w:firstLine="629"/>
        <w:jc w:val="center"/>
      </w:pPr>
    </w:p>
    <w:p w:rsidR="00D91356" w:rsidRDefault="002506E1" w:rsidP="00D91356">
      <w:pPr>
        <w:spacing w:line="276" w:lineRule="auto"/>
        <w:ind w:firstLine="629"/>
        <w:jc w:val="both"/>
      </w:pPr>
      <w:r>
        <w:t xml:space="preserve">Целевая программа </w:t>
      </w:r>
      <w:r w:rsidR="00386CB5" w:rsidRPr="00386CB5">
        <w:t>«Современная школа»</w:t>
      </w:r>
      <w:r w:rsidR="00386CB5">
        <w:t xml:space="preserve"> </w:t>
      </w:r>
      <w:r w:rsidR="00562EF0" w:rsidRPr="00562EF0">
        <w:t xml:space="preserve">ориентирована на </w:t>
      </w:r>
      <w:r>
        <w:t>одноименный проект</w:t>
      </w:r>
      <w:r w:rsidR="003A7F28">
        <w:t xml:space="preserve"> национа</w:t>
      </w:r>
      <w:r w:rsidR="00D91356">
        <w:t>льного проекта РФ «Образование»</w:t>
      </w:r>
      <w:r w:rsidR="00562EF0" w:rsidRPr="00562EF0">
        <w:t xml:space="preserve">. </w:t>
      </w:r>
      <w:r w:rsidR="00422BFE">
        <w:t>П</w:t>
      </w:r>
      <w:r w:rsidR="00562EF0">
        <w:t xml:space="preserve">рограмма </w:t>
      </w:r>
      <w:r w:rsidR="006503AC" w:rsidRPr="006503AC">
        <w:t xml:space="preserve">направлена на совершенствование условий для обеспечения высокого качества образования обучающихся в </w:t>
      </w:r>
      <w:r w:rsidR="00FF1CA4">
        <w:t>Курортном районе Санкт-Петербурга</w:t>
      </w:r>
      <w:r w:rsidR="006503AC" w:rsidRPr="006503AC">
        <w:t xml:space="preserve"> в соответствии с перспективными задачами развития экономики </w:t>
      </w:r>
      <w:r w:rsidR="00FF1CA4">
        <w:t xml:space="preserve">района, </w:t>
      </w:r>
      <w:r w:rsidR="006503AC" w:rsidRPr="006503AC">
        <w:t>развитие системы оценки качества образования с элементами независимой оценки, повышение про</w:t>
      </w:r>
      <w:r w:rsidR="00FF1CA4">
        <w:t>зрачности работы образовательной организации</w:t>
      </w:r>
      <w:r w:rsidR="006503AC" w:rsidRPr="006503AC">
        <w:t xml:space="preserve"> </w:t>
      </w:r>
      <w:r w:rsidR="00FF1CA4">
        <w:t>для населения</w:t>
      </w:r>
      <w:r w:rsidR="006503AC" w:rsidRPr="006503AC">
        <w:t>.</w:t>
      </w:r>
      <w:r w:rsidR="003A7F28">
        <w:t xml:space="preserve"> </w:t>
      </w:r>
      <w:r w:rsidR="00422BFE">
        <w:t xml:space="preserve">Задачами программы являются </w:t>
      </w:r>
      <w:r w:rsidR="00422BFE" w:rsidRPr="00422BFE">
        <w:t xml:space="preserve">внедрение в </w:t>
      </w:r>
      <w:r w:rsidR="00422BFE">
        <w:t>школе</w:t>
      </w:r>
      <w:r w:rsidR="00422BFE" w:rsidRPr="00422BFE">
        <w:t xml:space="preserve">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«Технология».</w:t>
      </w:r>
    </w:p>
    <w:p w:rsidR="00884C36" w:rsidRDefault="003A7F28" w:rsidP="00422BFE">
      <w:pPr>
        <w:spacing w:line="276" w:lineRule="auto"/>
        <w:ind w:firstLine="629"/>
        <w:jc w:val="both"/>
      </w:pPr>
      <w:r>
        <w:t xml:space="preserve">Целевая </w:t>
      </w:r>
      <w:r w:rsidR="00884C36">
        <w:t>программа включает</w:t>
      </w:r>
      <w:r w:rsidR="00644A78">
        <w:t xml:space="preserve"> 4</w:t>
      </w:r>
      <w:r w:rsidR="00884C36">
        <w:t xml:space="preserve"> </w:t>
      </w:r>
      <w:r w:rsidR="00422BFE">
        <w:t>направления</w:t>
      </w:r>
      <w:r w:rsidR="00884C36">
        <w:t xml:space="preserve"> деятельности.</w:t>
      </w:r>
    </w:p>
    <w:p w:rsidR="00D91356" w:rsidRDefault="00D91356" w:rsidP="00D91356">
      <w:pPr>
        <w:numPr>
          <w:ilvl w:val="1"/>
          <w:numId w:val="9"/>
        </w:numPr>
        <w:spacing w:line="276" w:lineRule="auto"/>
        <w:jc w:val="both"/>
      </w:pPr>
      <w:r w:rsidRPr="00D91356">
        <w:t>Совершенствование системы управления</w:t>
      </w:r>
      <w:r w:rsidR="00E15687">
        <w:t>.</w:t>
      </w:r>
    </w:p>
    <w:p w:rsidR="00D91356" w:rsidRDefault="00D91356" w:rsidP="00D91356">
      <w:pPr>
        <w:numPr>
          <w:ilvl w:val="1"/>
          <w:numId w:val="9"/>
        </w:numPr>
        <w:spacing w:line="276" w:lineRule="auto"/>
        <w:jc w:val="both"/>
      </w:pPr>
      <w:r w:rsidRPr="00D91356">
        <w:t xml:space="preserve">Внедрение </w:t>
      </w:r>
      <w:r>
        <w:t xml:space="preserve">ФГОС ООО и СОО </w:t>
      </w:r>
      <w:r w:rsidRPr="00D91356">
        <w:t>в 9 – 11 классах</w:t>
      </w:r>
      <w:r w:rsidR="00E15687">
        <w:t>.</w:t>
      </w:r>
    </w:p>
    <w:p w:rsidR="00E15687" w:rsidRPr="00E15687" w:rsidRDefault="00E15687" w:rsidP="00E15687">
      <w:pPr>
        <w:numPr>
          <w:ilvl w:val="1"/>
          <w:numId w:val="9"/>
        </w:numPr>
        <w:spacing w:line="276" w:lineRule="auto"/>
        <w:jc w:val="both"/>
      </w:pPr>
      <w:r w:rsidRPr="00E15687">
        <w:t>Совершенствование системы обучения и воспитания учащихся</w:t>
      </w:r>
      <w:r>
        <w:t>.</w:t>
      </w:r>
    </w:p>
    <w:p w:rsidR="00D91356" w:rsidRPr="00E15687" w:rsidRDefault="00E15687" w:rsidP="00E15687">
      <w:pPr>
        <w:numPr>
          <w:ilvl w:val="1"/>
          <w:numId w:val="9"/>
        </w:numPr>
        <w:spacing w:line="276" w:lineRule="auto"/>
        <w:jc w:val="both"/>
      </w:pPr>
      <w:r w:rsidRPr="00E15687">
        <w:t>Совершенствование школьной инфраструктуры</w:t>
      </w:r>
      <w:r>
        <w:t>.</w:t>
      </w:r>
    </w:p>
    <w:p w:rsidR="00884C36" w:rsidRPr="005567CF" w:rsidRDefault="005567CF" w:rsidP="003457FB">
      <w:pPr>
        <w:spacing w:line="276" w:lineRule="auto"/>
        <w:jc w:val="center"/>
        <w:rPr>
          <w:u w:val="single"/>
        </w:rPr>
      </w:pPr>
      <w:r w:rsidRPr="005567CF">
        <w:rPr>
          <w:u w:val="single"/>
        </w:rPr>
        <w:lastRenderedPageBreak/>
        <w:t>Совершенствование системы управления</w:t>
      </w:r>
    </w:p>
    <w:p w:rsidR="00884C36" w:rsidRDefault="00884C36" w:rsidP="00494DFB">
      <w:pPr>
        <w:numPr>
          <w:ilvl w:val="0"/>
          <w:numId w:val="51"/>
        </w:numPr>
        <w:spacing w:line="276" w:lineRule="auto"/>
        <w:jc w:val="both"/>
      </w:pPr>
      <w:r w:rsidRPr="005567CF">
        <w:t xml:space="preserve">Интеграция процессного подхода в деятельность школы и </w:t>
      </w:r>
      <w:r w:rsidR="003A7F28">
        <w:t xml:space="preserve">начало </w:t>
      </w:r>
      <w:r w:rsidR="0025393B">
        <w:t xml:space="preserve">ориентации </w:t>
      </w:r>
      <w:r w:rsidR="003A7F28">
        <w:t>работы в учреждении</w:t>
      </w:r>
      <w:r w:rsidRPr="005567CF">
        <w:t xml:space="preserve"> </w:t>
      </w:r>
      <w:r w:rsidR="0025393B">
        <w:t>на систему</w:t>
      </w:r>
      <w:r w:rsidRPr="005567CF">
        <w:t xml:space="preserve"> менеджмента качества, ориент</w:t>
      </w:r>
      <w:r w:rsidR="0025393B">
        <w:t>ированную</w:t>
      </w:r>
      <w:r w:rsidRPr="005567CF">
        <w:t xml:space="preserve"> на ГОСТ ИСО 9001-2015.</w:t>
      </w:r>
    </w:p>
    <w:p w:rsidR="005567CF" w:rsidRPr="005567CF" w:rsidRDefault="005567CF" w:rsidP="00494DFB">
      <w:pPr>
        <w:numPr>
          <w:ilvl w:val="0"/>
          <w:numId w:val="51"/>
        </w:numPr>
        <w:spacing w:line="276" w:lineRule="auto"/>
        <w:jc w:val="both"/>
      </w:pPr>
      <w:r w:rsidRPr="005567CF">
        <w:t>Проверка номенклатуры дел.</w:t>
      </w:r>
    </w:p>
    <w:p w:rsidR="005567CF" w:rsidRPr="005567CF" w:rsidRDefault="005567CF" w:rsidP="00494DFB">
      <w:pPr>
        <w:numPr>
          <w:ilvl w:val="0"/>
          <w:numId w:val="51"/>
        </w:numPr>
        <w:spacing w:line="276" w:lineRule="auto"/>
        <w:jc w:val="both"/>
      </w:pPr>
      <w:r w:rsidRPr="005567CF">
        <w:t>Создание единой базы данных локальных актов школы.</w:t>
      </w:r>
    </w:p>
    <w:p w:rsidR="005567CF" w:rsidRDefault="005567CF" w:rsidP="00494DFB">
      <w:pPr>
        <w:numPr>
          <w:ilvl w:val="0"/>
          <w:numId w:val="51"/>
        </w:numPr>
        <w:spacing w:line="276" w:lineRule="auto"/>
        <w:jc w:val="both"/>
      </w:pPr>
      <w:r w:rsidRPr="005567CF">
        <w:t>Разработка, обсуждение и принятие недостающих необходимых локальных актов.</w:t>
      </w:r>
    </w:p>
    <w:p w:rsidR="00562EF0" w:rsidRPr="00562EF0" w:rsidRDefault="003A7F28" w:rsidP="00494DFB">
      <w:pPr>
        <w:numPr>
          <w:ilvl w:val="0"/>
          <w:numId w:val="51"/>
        </w:numPr>
        <w:spacing w:line="276" w:lineRule="auto"/>
        <w:jc w:val="both"/>
      </w:pPr>
      <w:r>
        <w:t>Организация работы</w:t>
      </w:r>
      <w:r w:rsidR="00562EF0" w:rsidRPr="00562EF0">
        <w:t xml:space="preserve"> </w:t>
      </w:r>
      <w:r w:rsidR="00562EF0">
        <w:t>органов</w:t>
      </w:r>
      <w:r w:rsidR="00562EF0" w:rsidRPr="00562EF0">
        <w:t xml:space="preserve"> коллегиального и общественного управления:</w:t>
      </w:r>
    </w:p>
    <w:p w:rsidR="00562EF0" w:rsidRDefault="00562EF0" w:rsidP="00494DFB">
      <w:pPr>
        <w:pStyle w:val="ad"/>
        <w:numPr>
          <w:ilvl w:val="0"/>
          <w:numId w:val="68"/>
        </w:numPr>
      </w:pPr>
      <w:r>
        <w:t>Общее собрание работников;</w:t>
      </w:r>
    </w:p>
    <w:p w:rsidR="00562EF0" w:rsidRDefault="00562EF0" w:rsidP="00494DFB">
      <w:pPr>
        <w:pStyle w:val="ad"/>
        <w:numPr>
          <w:ilvl w:val="0"/>
          <w:numId w:val="68"/>
        </w:numPr>
      </w:pPr>
      <w:r>
        <w:t>Служба медиации;</w:t>
      </w:r>
    </w:p>
    <w:p w:rsidR="00D91356" w:rsidRPr="00562EF0" w:rsidRDefault="00D91356" w:rsidP="00494DFB">
      <w:pPr>
        <w:pStyle w:val="ad"/>
        <w:numPr>
          <w:ilvl w:val="0"/>
          <w:numId w:val="68"/>
        </w:numPr>
      </w:pPr>
      <w:r>
        <w:t>Служба сопровождения;</w:t>
      </w:r>
    </w:p>
    <w:p w:rsidR="0025393B" w:rsidRPr="005567CF" w:rsidRDefault="0025393B" w:rsidP="00494DFB">
      <w:pPr>
        <w:pStyle w:val="ad"/>
        <w:numPr>
          <w:ilvl w:val="0"/>
          <w:numId w:val="68"/>
        </w:numPr>
      </w:pPr>
      <w:r>
        <w:t>комиссии по направлениям работы.</w:t>
      </w:r>
    </w:p>
    <w:p w:rsidR="00884C36" w:rsidRDefault="00884C36" w:rsidP="00494DFB">
      <w:pPr>
        <w:numPr>
          <w:ilvl w:val="0"/>
          <w:numId w:val="51"/>
        </w:numPr>
        <w:spacing w:line="276" w:lineRule="auto"/>
        <w:jc w:val="both"/>
      </w:pPr>
      <w:r>
        <w:t xml:space="preserve">Формирование </w:t>
      </w:r>
      <w:r w:rsidR="00E57BD5">
        <w:t xml:space="preserve">внутренней </w:t>
      </w:r>
      <w:r w:rsidRPr="00884C36">
        <w:t>системы оценки качества образования</w:t>
      </w:r>
      <w:r w:rsidR="00E57BD5">
        <w:t xml:space="preserve"> в организации</w:t>
      </w:r>
      <w:r>
        <w:t>.</w:t>
      </w:r>
      <w:r w:rsidRPr="00884C36">
        <w:t xml:space="preserve"> </w:t>
      </w:r>
    </w:p>
    <w:p w:rsidR="00E57BD5" w:rsidRDefault="00E57BD5" w:rsidP="00494DFB">
      <w:pPr>
        <w:numPr>
          <w:ilvl w:val="0"/>
          <w:numId w:val="51"/>
        </w:numPr>
        <w:spacing w:line="276" w:lineRule="auto"/>
        <w:jc w:val="both"/>
      </w:pPr>
      <w:r>
        <w:t xml:space="preserve">Учет в работе результатов </w:t>
      </w:r>
      <w:r w:rsidRPr="00E57BD5">
        <w:t>независимой оценки</w:t>
      </w:r>
      <w:r>
        <w:t xml:space="preserve"> </w:t>
      </w:r>
      <w:r w:rsidRPr="00E57BD5">
        <w:t>качества образования</w:t>
      </w:r>
      <w:r>
        <w:t>.</w:t>
      </w:r>
    </w:p>
    <w:p w:rsidR="00884C36" w:rsidRPr="00884C36" w:rsidRDefault="00884C36" w:rsidP="00494DFB">
      <w:pPr>
        <w:numPr>
          <w:ilvl w:val="0"/>
          <w:numId w:val="51"/>
        </w:numPr>
        <w:spacing w:line="276" w:lineRule="auto"/>
        <w:jc w:val="both"/>
      </w:pPr>
      <w:r>
        <w:t>П</w:t>
      </w:r>
      <w:r w:rsidRPr="00884C36">
        <w:t>овышение прозрачности работы образовательной организации для населения</w:t>
      </w:r>
      <w:r>
        <w:t>, совершенствование интернет-сайта школы.</w:t>
      </w:r>
    </w:p>
    <w:p w:rsidR="005567CF" w:rsidRPr="005567CF" w:rsidRDefault="005567CF" w:rsidP="00E57BD5">
      <w:pPr>
        <w:spacing w:line="276" w:lineRule="auto"/>
        <w:jc w:val="both"/>
        <w:rPr>
          <w:b/>
        </w:rPr>
      </w:pPr>
    </w:p>
    <w:p w:rsidR="005567CF" w:rsidRPr="005567CF" w:rsidRDefault="005567CF" w:rsidP="003457FB">
      <w:pPr>
        <w:spacing w:line="276" w:lineRule="auto"/>
        <w:ind w:firstLine="629"/>
        <w:jc w:val="center"/>
        <w:rPr>
          <w:u w:val="single"/>
        </w:rPr>
      </w:pPr>
      <w:r w:rsidRPr="005567CF">
        <w:rPr>
          <w:u w:val="single"/>
        </w:rPr>
        <w:t>Внедрение федерального государственного образовательного стандарта основного общего образования и среднего общего образова</w:t>
      </w:r>
      <w:r w:rsidR="00D91356">
        <w:rPr>
          <w:u w:val="single"/>
        </w:rPr>
        <w:t>ния в 9</w:t>
      </w:r>
      <w:r w:rsidR="003457FB">
        <w:rPr>
          <w:u w:val="single"/>
        </w:rPr>
        <w:t xml:space="preserve"> – 11 классах</w:t>
      </w:r>
    </w:p>
    <w:p w:rsidR="005567CF" w:rsidRPr="005567CF" w:rsidRDefault="005567CF" w:rsidP="00494DFB">
      <w:pPr>
        <w:numPr>
          <w:ilvl w:val="0"/>
          <w:numId w:val="46"/>
        </w:numPr>
        <w:spacing w:line="276" w:lineRule="auto"/>
        <w:jc w:val="both"/>
      </w:pPr>
      <w:r w:rsidRPr="005567CF">
        <w:t>Создание необходимых условий, обеспечение ресурсов, подготовка рабочих программ и осуществление поэтапного внедрения федерального государственного образовательного стандарта о</w:t>
      </w:r>
      <w:r w:rsidR="0025393B">
        <w:t xml:space="preserve">сновного общего образования в </w:t>
      </w:r>
      <w:r w:rsidRPr="005567CF">
        <w:t>9 классах и среднего общего образования в 10 – 11 классах.</w:t>
      </w:r>
    </w:p>
    <w:p w:rsidR="005567CF" w:rsidRPr="005567CF" w:rsidRDefault="005567CF" w:rsidP="00494DFB">
      <w:pPr>
        <w:numPr>
          <w:ilvl w:val="0"/>
          <w:numId w:val="46"/>
        </w:numPr>
        <w:spacing w:line="276" w:lineRule="auto"/>
        <w:jc w:val="both"/>
      </w:pPr>
      <w:r w:rsidRPr="005567CF">
        <w:t>Введение в старших классах в соотв</w:t>
      </w:r>
      <w:r w:rsidR="003A7F28">
        <w:t>етствии с ФГОС СОО социально-экономического</w:t>
      </w:r>
      <w:r w:rsidRPr="005567CF">
        <w:t xml:space="preserve"> профиля </w:t>
      </w:r>
      <w:r w:rsidR="00D91356">
        <w:t xml:space="preserve">со специализацией </w:t>
      </w:r>
      <w:r w:rsidRPr="005567CF">
        <w:t xml:space="preserve">«Туризм. Сервис. Санаторно-курортное дело» в старшей школе (профильные предметы: </w:t>
      </w:r>
      <w:r w:rsidR="0025393B">
        <w:t>экономика, право, география</w:t>
      </w:r>
      <w:r w:rsidRPr="005567CF">
        <w:t>).</w:t>
      </w:r>
    </w:p>
    <w:p w:rsidR="005567CF" w:rsidRPr="005567CF" w:rsidRDefault="003A7F28" w:rsidP="00494DFB">
      <w:pPr>
        <w:numPr>
          <w:ilvl w:val="0"/>
          <w:numId w:val="46"/>
        </w:numPr>
        <w:spacing w:line="276" w:lineRule="auto"/>
        <w:jc w:val="both"/>
      </w:pPr>
      <w:r>
        <w:t xml:space="preserve">Подготовка программ </w:t>
      </w:r>
      <w:r w:rsidR="005567CF" w:rsidRPr="005567CF">
        <w:t xml:space="preserve">элективных курсов по профилю «Туризм. Сервис. Санаторно-курортное дело». </w:t>
      </w:r>
    </w:p>
    <w:p w:rsidR="005567CF" w:rsidRPr="005567CF" w:rsidRDefault="005567CF" w:rsidP="00494DFB">
      <w:pPr>
        <w:numPr>
          <w:ilvl w:val="0"/>
          <w:numId w:val="46"/>
        </w:numPr>
        <w:spacing w:line="276" w:lineRule="auto"/>
        <w:jc w:val="both"/>
      </w:pPr>
      <w:r w:rsidRPr="005567CF">
        <w:t>Введение элективных курсов по профилю «Туризм. Сервис. Санаторно-курортное дело» в 10 и 11 классах</w:t>
      </w:r>
    </w:p>
    <w:p w:rsidR="00F31941" w:rsidRDefault="00F31941" w:rsidP="00F31941">
      <w:pPr>
        <w:spacing w:line="276" w:lineRule="auto"/>
        <w:ind w:left="720"/>
        <w:jc w:val="both"/>
      </w:pPr>
    </w:p>
    <w:p w:rsidR="00644A78" w:rsidRDefault="00644A78" w:rsidP="003457FB">
      <w:pPr>
        <w:spacing w:line="276" w:lineRule="auto"/>
        <w:ind w:firstLine="629"/>
        <w:jc w:val="center"/>
        <w:rPr>
          <w:u w:val="single"/>
        </w:rPr>
      </w:pPr>
      <w:r>
        <w:rPr>
          <w:u w:val="single"/>
        </w:rPr>
        <w:t>Совершенствование системы</w:t>
      </w:r>
      <w:r w:rsidR="003457FB">
        <w:rPr>
          <w:u w:val="single"/>
        </w:rPr>
        <w:t xml:space="preserve"> обучения и воспитания учащихся</w:t>
      </w:r>
    </w:p>
    <w:p w:rsidR="00E15687" w:rsidRDefault="00E15687" w:rsidP="00494DFB">
      <w:pPr>
        <w:numPr>
          <w:ilvl w:val="0"/>
          <w:numId w:val="58"/>
        </w:numPr>
        <w:spacing w:line="276" w:lineRule="auto"/>
        <w:jc w:val="both"/>
      </w:pPr>
      <w:r>
        <w:t>Совершенствование ВСОКО – внутренней системы оценки качества образования.</w:t>
      </w:r>
    </w:p>
    <w:p w:rsidR="00644A78" w:rsidRDefault="00644A78" w:rsidP="00494DFB">
      <w:pPr>
        <w:numPr>
          <w:ilvl w:val="0"/>
          <w:numId w:val="58"/>
        </w:numPr>
        <w:spacing w:line="276" w:lineRule="auto"/>
        <w:jc w:val="both"/>
      </w:pPr>
      <w:r>
        <w:t>В</w:t>
      </w:r>
      <w:r w:rsidRPr="00644A78">
        <w:t>недрение в школе новы</w:t>
      </w:r>
      <w:r>
        <w:t>х методов обучения и воспитания.</w:t>
      </w:r>
      <w:r w:rsidRPr="00644A78">
        <w:t xml:space="preserve"> </w:t>
      </w:r>
    </w:p>
    <w:p w:rsidR="00644A78" w:rsidRDefault="00644A78" w:rsidP="00494DFB">
      <w:pPr>
        <w:numPr>
          <w:ilvl w:val="0"/>
          <w:numId w:val="58"/>
        </w:numPr>
        <w:spacing w:line="276" w:lineRule="auto"/>
        <w:jc w:val="both"/>
      </w:pPr>
      <w:r>
        <w:t xml:space="preserve">Внедрение </w:t>
      </w:r>
      <w:r w:rsidRPr="00644A78">
        <w:t>совреме</w:t>
      </w:r>
      <w:r>
        <w:t>нных образовательных технологий.</w:t>
      </w:r>
    </w:p>
    <w:p w:rsidR="00644A78" w:rsidRPr="00644A78" w:rsidRDefault="00644A78" w:rsidP="00494DFB">
      <w:pPr>
        <w:numPr>
          <w:ilvl w:val="0"/>
          <w:numId w:val="58"/>
        </w:numPr>
        <w:spacing w:line="276" w:lineRule="auto"/>
        <w:jc w:val="both"/>
      </w:pPr>
      <w:r>
        <w:t>О</w:t>
      </w:r>
      <w:r w:rsidRPr="00644A78">
        <w:t>бновление содержания и совершенствование методов обучения предмету «Технология».</w:t>
      </w:r>
    </w:p>
    <w:p w:rsidR="00644A78" w:rsidRDefault="00644A78" w:rsidP="00422BFE">
      <w:pPr>
        <w:spacing w:line="276" w:lineRule="auto"/>
        <w:ind w:firstLine="629"/>
        <w:jc w:val="center"/>
        <w:rPr>
          <w:u w:val="single"/>
        </w:rPr>
      </w:pPr>
    </w:p>
    <w:p w:rsidR="00F31941" w:rsidRPr="005567CF" w:rsidRDefault="00644A78" w:rsidP="00422BFE">
      <w:pPr>
        <w:spacing w:line="276" w:lineRule="auto"/>
        <w:ind w:firstLine="629"/>
        <w:jc w:val="center"/>
        <w:rPr>
          <w:u w:val="single"/>
        </w:rPr>
      </w:pPr>
      <w:r>
        <w:rPr>
          <w:u w:val="single"/>
        </w:rPr>
        <w:t>Совершенствование</w:t>
      </w:r>
      <w:r w:rsidR="00F31941">
        <w:rPr>
          <w:u w:val="single"/>
        </w:rPr>
        <w:t xml:space="preserve"> школьной инфраструктуры</w:t>
      </w:r>
    </w:p>
    <w:p w:rsidR="00F31941" w:rsidRPr="005567CF" w:rsidRDefault="00F31941" w:rsidP="00494DFB">
      <w:pPr>
        <w:numPr>
          <w:ilvl w:val="0"/>
          <w:numId w:val="69"/>
        </w:numPr>
        <w:spacing w:line="276" w:lineRule="auto"/>
        <w:jc w:val="both"/>
      </w:pPr>
      <w:r w:rsidRPr="005567CF">
        <w:t>Создание условий для организации профильного обучения в соответствии с ФГОС СОО.</w:t>
      </w:r>
    </w:p>
    <w:p w:rsidR="00644A78" w:rsidRPr="005567CF" w:rsidRDefault="00644A78" w:rsidP="00494DFB">
      <w:pPr>
        <w:numPr>
          <w:ilvl w:val="0"/>
          <w:numId w:val="69"/>
        </w:numPr>
        <w:spacing w:line="276" w:lineRule="auto"/>
        <w:jc w:val="both"/>
      </w:pPr>
      <w:r w:rsidRPr="005567CF">
        <w:t>Подбор и оптимальное распределение ресурсов для эффективной работы организации (кадровых, информационно-методических, материально-технических и др.)</w:t>
      </w:r>
    </w:p>
    <w:p w:rsidR="0025393B" w:rsidRDefault="0025393B" w:rsidP="00494DFB">
      <w:pPr>
        <w:numPr>
          <w:ilvl w:val="0"/>
          <w:numId w:val="69"/>
        </w:numPr>
        <w:spacing w:line="276" w:lineRule="auto"/>
        <w:jc w:val="both"/>
      </w:pPr>
      <w:r>
        <w:t>Установка СКУД с видеофоном на калитке ограждения.</w:t>
      </w:r>
    </w:p>
    <w:p w:rsidR="0025393B" w:rsidRDefault="0025393B" w:rsidP="00494DFB">
      <w:pPr>
        <w:numPr>
          <w:ilvl w:val="0"/>
          <w:numId w:val="69"/>
        </w:numPr>
        <w:spacing w:line="276" w:lineRule="auto"/>
        <w:jc w:val="both"/>
      </w:pPr>
      <w:r>
        <w:lastRenderedPageBreak/>
        <w:t>Разработка проектов и последующий монтаж систем охранной сигнализации и видеонаблюдения</w:t>
      </w:r>
      <w:r w:rsidR="001C6EEB">
        <w:t xml:space="preserve"> в здании учреждения</w:t>
      </w:r>
      <w:r>
        <w:t>.</w:t>
      </w:r>
    </w:p>
    <w:p w:rsidR="001C6EEB" w:rsidRDefault="001C6EEB" w:rsidP="00494DFB">
      <w:pPr>
        <w:numPr>
          <w:ilvl w:val="0"/>
          <w:numId w:val="69"/>
        </w:numPr>
        <w:spacing w:line="276" w:lineRule="auto"/>
        <w:jc w:val="both"/>
      </w:pPr>
      <w:r>
        <w:t>Оснащение новым оборудованием кабинетов школы, спортивного зала, актового зала.</w:t>
      </w:r>
    </w:p>
    <w:p w:rsidR="00F31941" w:rsidRDefault="00F31941" w:rsidP="00494DFB">
      <w:pPr>
        <w:numPr>
          <w:ilvl w:val="0"/>
          <w:numId w:val="69"/>
        </w:numPr>
        <w:spacing w:line="276" w:lineRule="auto"/>
        <w:jc w:val="both"/>
      </w:pPr>
      <w:r w:rsidRPr="005567CF">
        <w:t>Организация выставочного пространства с целью проведения выставок детских рисунков и профессиональных выставок художников.</w:t>
      </w:r>
    </w:p>
    <w:p w:rsidR="00644A78" w:rsidRPr="005567CF" w:rsidRDefault="00644A78" w:rsidP="00494DFB">
      <w:pPr>
        <w:numPr>
          <w:ilvl w:val="0"/>
          <w:numId w:val="69"/>
        </w:numPr>
        <w:spacing w:line="276" w:lineRule="auto"/>
        <w:jc w:val="both"/>
      </w:pPr>
      <w:r>
        <w:t>Капитальный ремонт здания учреждения.</w:t>
      </w:r>
    </w:p>
    <w:p w:rsidR="005567CF" w:rsidRPr="005567CF" w:rsidRDefault="005567CF" w:rsidP="005567CF">
      <w:pPr>
        <w:spacing w:line="276" w:lineRule="auto"/>
        <w:ind w:firstLine="629"/>
        <w:jc w:val="both"/>
      </w:pPr>
    </w:p>
    <w:p w:rsidR="005567CF" w:rsidRDefault="00582138" w:rsidP="00E15687">
      <w:pPr>
        <w:numPr>
          <w:ilvl w:val="2"/>
          <w:numId w:val="35"/>
        </w:numPr>
        <w:spacing w:line="276" w:lineRule="auto"/>
        <w:jc w:val="center"/>
        <w:rPr>
          <w:b/>
        </w:rPr>
      </w:pPr>
      <w:r w:rsidRPr="00582138">
        <w:rPr>
          <w:b/>
        </w:rPr>
        <w:t xml:space="preserve">Целевая программа </w:t>
      </w:r>
      <w:r>
        <w:rPr>
          <w:b/>
        </w:rPr>
        <w:t>«Цифровая школа»</w:t>
      </w:r>
    </w:p>
    <w:p w:rsidR="00582138" w:rsidRDefault="00582138" w:rsidP="00582138">
      <w:pPr>
        <w:spacing w:line="276" w:lineRule="auto"/>
        <w:ind w:firstLine="629"/>
        <w:jc w:val="center"/>
        <w:rPr>
          <w:b/>
        </w:rPr>
      </w:pPr>
    </w:p>
    <w:p w:rsidR="002A2D20" w:rsidRDefault="00582138" w:rsidP="001C6EEB">
      <w:pPr>
        <w:spacing w:line="276" w:lineRule="auto"/>
        <w:ind w:firstLine="629"/>
        <w:jc w:val="both"/>
        <w:rPr>
          <w:bCs/>
        </w:rPr>
      </w:pPr>
      <w:r w:rsidRPr="00582138">
        <w:t>Целевая программа «Цифровая школа»</w:t>
      </w:r>
      <w:r>
        <w:t xml:space="preserve"> ориентирована на проект национального проекта РФ «Образование»</w:t>
      </w:r>
      <w:r w:rsidR="001C6EEB">
        <w:t xml:space="preserve"> «Цифровая образовательная среда»</w:t>
      </w:r>
      <w:r>
        <w:t>.</w:t>
      </w:r>
      <w:r w:rsidR="001C6EEB" w:rsidRPr="001C6EEB">
        <w:rPr>
          <w:rFonts w:ascii="Arial" w:hAnsi="Arial" w:cs="Arial"/>
          <w:b/>
          <w:bCs/>
          <w:color w:val="212529"/>
        </w:rPr>
        <w:t xml:space="preserve"> </w:t>
      </w:r>
      <w:r w:rsidR="002A2D20">
        <w:rPr>
          <w:bCs/>
        </w:rPr>
        <w:t>Задачи</w:t>
      </w:r>
      <w:r w:rsidR="001C6EEB">
        <w:rPr>
          <w:bCs/>
        </w:rPr>
        <w:t xml:space="preserve"> программы</w:t>
      </w:r>
      <w:r w:rsidR="001C6EEB" w:rsidRPr="001C6EEB">
        <w:rPr>
          <w:bCs/>
        </w:rPr>
        <w:t>:</w:t>
      </w:r>
    </w:p>
    <w:p w:rsidR="002A2D20" w:rsidRDefault="002A2D20" w:rsidP="00494DFB">
      <w:pPr>
        <w:numPr>
          <w:ilvl w:val="0"/>
          <w:numId w:val="67"/>
        </w:numPr>
        <w:spacing w:line="276" w:lineRule="auto"/>
        <w:ind w:left="709"/>
        <w:jc w:val="both"/>
      </w:pPr>
      <w:r>
        <w:t>С</w:t>
      </w:r>
      <w:r w:rsidR="001C6EEB" w:rsidRPr="001C6EEB">
        <w:t>оздание современной и безопасной цифровой образовательной среды, обеспечивающей высокое качество и доступност</w:t>
      </w:r>
      <w:r w:rsidR="001C6EEB">
        <w:t>ь образования</w:t>
      </w:r>
      <w:r>
        <w:t>, закупка нового компьютерного оборудования.</w:t>
      </w:r>
    </w:p>
    <w:p w:rsidR="002A2D20" w:rsidRDefault="002A2D20" w:rsidP="00494DFB">
      <w:pPr>
        <w:numPr>
          <w:ilvl w:val="0"/>
          <w:numId w:val="67"/>
        </w:numPr>
        <w:spacing w:line="276" w:lineRule="auto"/>
        <w:ind w:left="709"/>
        <w:jc w:val="both"/>
      </w:pPr>
      <w:r>
        <w:t>Приобретение педаго</w:t>
      </w:r>
      <w:r w:rsidR="00E15687">
        <w:t>гами школы цифровых компетенций.</w:t>
      </w:r>
      <w:r>
        <w:t xml:space="preserve"> </w:t>
      </w:r>
    </w:p>
    <w:p w:rsidR="001C6EEB" w:rsidRDefault="002A2D20" w:rsidP="00494DFB">
      <w:pPr>
        <w:numPr>
          <w:ilvl w:val="0"/>
          <w:numId w:val="67"/>
        </w:numPr>
        <w:spacing w:line="276" w:lineRule="auto"/>
        <w:ind w:left="709"/>
        <w:jc w:val="both"/>
      </w:pPr>
      <w:r>
        <w:t>Организация обучения учащихся в новых цифровых условиях.</w:t>
      </w:r>
    </w:p>
    <w:p w:rsidR="002A2D20" w:rsidRDefault="002A2D20" w:rsidP="00494DFB">
      <w:pPr>
        <w:numPr>
          <w:ilvl w:val="0"/>
          <w:numId w:val="67"/>
        </w:numPr>
        <w:spacing w:line="276" w:lineRule="auto"/>
        <w:ind w:left="709"/>
        <w:jc w:val="both"/>
      </w:pPr>
      <w:r>
        <w:t>Повышение доступности образования для учащихся с ОВЗ, детей-инвалидов, детей, длительно болеющих, находящихся на домашнем обучении, — путём организации дистанционного обучения.</w:t>
      </w:r>
    </w:p>
    <w:p w:rsidR="00E15687" w:rsidRPr="001C6EEB" w:rsidRDefault="00E15687" w:rsidP="00E15687">
      <w:pPr>
        <w:numPr>
          <w:ilvl w:val="0"/>
          <w:numId w:val="67"/>
        </w:numPr>
        <w:spacing w:line="276" w:lineRule="auto"/>
        <w:ind w:left="709"/>
        <w:jc w:val="both"/>
      </w:pPr>
      <w:r>
        <w:t>Смена дизайна и актуализация содержания официального сайта школы в сети Интернет.</w:t>
      </w:r>
    </w:p>
    <w:p w:rsidR="00E15687" w:rsidRDefault="00E15687" w:rsidP="00494DFB">
      <w:pPr>
        <w:numPr>
          <w:ilvl w:val="0"/>
          <w:numId w:val="67"/>
        </w:numPr>
        <w:spacing w:line="276" w:lineRule="auto"/>
        <w:ind w:left="709"/>
        <w:jc w:val="both"/>
      </w:pPr>
      <w:r>
        <w:t>Развитие официальной группы школы в социальной сети «</w:t>
      </w:r>
      <w:proofErr w:type="spellStart"/>
      <w:r>
        <w:t>ВКонтакте</w:t>
      </w:r>
      <w:proofErr w:type="spellEnd"/>
      <w:r>
        <w:t>», содействие росту числа подписчиков группы.</w:t>
      </w:r>
    </w:p>
    <w:p w:rsidR="00E15687" w:rsidRDefault="00E15687" w:rsidP="00E15687">
      <w:pPr>
        <w:numPr>
          <w:ilvl w:val="0"/>
          <w:numId w:val="67"/>
        </w:numPr>
        <w:spacing w:line="276" w:lineRule="auto"/>
        <w:ind w:left="709"/>
        <w:jc w:val="both"/>
      </w:pPr>
      <w:r>
        <w:t>Увеличение возможностей для взаимодействия педагогов и администрации школы.</w:t>
      </w:r>
    </w:p>
    <w:p w:rsidR="00136051" w:rsidRDefault="00136051" w:rsidP="00136051">
      <w:pPr>
        <w:spacing w:line="276" w:lineRule="auto"/>
        <w:ind w:left="709"/>
        <w:jc w:val="both"/>
      </w:pPr>
    </w:p>
    <w:p w:rsidR="00582138" w:rsidRPr="00582138" w:rsidRDefault="00582138" w:rsidP="001C6EEB">
      <w:pPr>
        <w:spacing w:line="276" w:lineRule="auto"/>
        <w:jc w:val="both"/>
        <w:rPr>
          <w:b/>
        </w:rPr>
      </w:pPr>
    </w:p>
    <w:p w:rsidR="005567CF" w:rsidRDefault="003A7F28" w:rsidP="00E15687">
      <w:pPr>
        <w:numPr>
          <w:ilvl w:val="2"/>
          <w:numId w:val="35"/>
        </w:numPr>
        <w:spacing w:line="276" w:lineRule="auto"/>
        <w:jc w:val="center"/>
        <w:rPr>
          <w:b/>
        </w:rPr>
      </w:pPr>
      <w:r w:rsidRPr="003A7F28">
        <w:rPr>
          <w:b/>
        </w:rPr>
        <w:t>Целевая программа «Учитель будущего»</w:t>
      </w:r>
    </w:p>
    <w:p w:rsidR="00F31941" w:rsidRPr="003A7F28" w:rsidRDefault="00F31941" w:rsidP="00A733E6">
      <w:pPr>
        <w:spacing w:line="276" w:lineRule="auto"/>
        <w:ind w:firstLine="629"/>
        <w:jc w:val="center"/>
        <w:rPr>
          <w:b/>
        </w:rPr>
      </w:pPr>
    </w:p>
    <w:p w:rsidR="008C7A70" w:rsidRDefault="001C6EEB" w:rsidP="00422BFE">
      <w:pPr>
        <w:spacing w:line="276" w:lineRule="auto"/>
        <w:ind w:firstLine="629"/>
        <w:jc w:val="both"/>
      </w:pPr>
      <w:r w:rsidRPr="001C6EEB">
        <w:t>Ц</w:t>
      </w:r>
      <w:r>
        <w:t>елевая программа «Учитель будущего</w:t>
      </w:r>
      <w:r w:rsidRPr="001C6EEB">
        <w:t xml:space="preserve">» ориентирована на </w:t>
      </w:r>
      <w:r w:rsidR="002A2D20">
        <w:t xml:space="preserve">одноименный </w:t>
      </w:r>
      <w:r w:rsidRPr="001C6EEB">
        <w:t>проект национального проекта РФ «Образование»</w:t>
      </w:r>
      <w:r w:rsidR="002A2D20">
        <w:t>.</w:t>
      </w:r>
      <w:r w:rsidRPr="001C6EEB">
        <w:t xml:space="preserve"> </w:t>
      </w:r>
    </w:p>
    <w:p w:rsidR="00136051" w:rsidRDefault="00422BFE" w:rsidP="008C7A70">
      <w:pPr>
        <w:spacing w:line="276" w:lineRule="auto"/>
        <w:ind w:firstLine="629"/>
        <w:jc w:val="both"/>
      </w:pPr>
      <w:r>
        <w:t xml:space="preserve">Задача программы: </w:t>
      </w:r>
      <w:r w:rsidRPr="00422BFE">
        <w:t xml:space="preserve">внедрение национальной системы профессионального </w:t>
      </w:r>
      <w:r>
        <w:t>роста педагогических работников</w:t>
      </w:r>
      <w:r w:rsidRPr="00422BFE">
        <w:t>.</w:t>
      </w:r>
    </w:p>
    <w:p w:rsidR="005567CF" w:rsidRPr="00F31941" w:rsidRDefault="00F31941" w:rsidP="005567CF">
      <w:pPr>
        <w:spacing w:line="276" w:lineRule="auto"/>
        <w:ind w:firstLine="629"/>
        <w:jc w:val="both"/>
      </w:pPr>
      <w:r>
        <w:t>Направления целевой программы</w:t>
      </w:r>
      <w:r w:rsidRPr="00F31941">
        <w:t xml:space="preserve"> «Учитель будущего»</w:t>
      </w:r>
      <w:r>
        <w:t>:</w:t>
      </w:r>
    </w:p>
    <w:p w:rsidR="008C7A70" w:rsidRDefault="008C7A70" w:rsidP="00494DFB">
      <w:pPr>
        <w:numPr>
          <w:ilvl w:val="0"/>
          <w:numId w:val="48"/>
        </w:numPr>
        <w:spacing w:line="276" w:lineRule="auto"/>
        <w:jc w:val="both"/>
      </w:pPr>
      <w:r>
        <w:t>Контроль соответствия квалификации педагогических работников принятым профессиональным стандартам.</w:t>
      </w:r>
    </w:p>
    <w:p w:rsidR="008C7A70" w:rsidRPr="008C7A70" w:rsidRDefault="008C7A70" w:rsidP="008C7A70">
      <w:pPr>
        <w:numPr>
          <w:ilvl w:val="0"/>
          <w:numId w:val="48"/>
        </w:numPr>
      </w:pPr>
      <w:r w:rsidRPr="008C7A70">
        <w:t>Внедрение национальной системы учительского роста (НСУР) в учреждении.</w:t>
      </w:r>
    </w:p>
    <w:p w:rsidR="005567CF" w:rsidRPr="005567CF" w:rsidRDefault="005567CF" w:rsidP="00494DFB">
      <w:pPr>
        <w:numPr>
          <w:ilvl w:val="0"/>
          <w:numId w:val="48"/>
        </w:numPr>
        <w:spacing w:line="276" w:lineRule="auto"/>
        <w:jc w:val="both"/>
      </w:pPr>
      <w:r w:rsidRPr="005567CF">
        <w:t>Оказание методической поддержки учителям, помощи при подготовке к аттестации, содействие публикации учителями своих наработок.</w:t>
      </w:r>
    </w:p>
    <w:p w:rsidR="005567CF" w:rsidRPr="005567CF" w:rsidRDefault="005567CF" w:rsidP="00494DFB">
      <w:pPr>
        <w:numPr>
          <w:ilvl w:val="0"/>
          <w:numId w:val="48"/>
        </w:numPr>
        <w:spacing w:line="276" w:lineRule="auto"/>
        <w:jc w:val="both"/>
      </w:pPr>
      <w:r w:rsidRPr="005567CF">
        <w:t xml:space="preserve">Организация обмена опытом на педсоветах, семинарах, круглых столах, представления своего педагогического мастерства учителями на </w:t>
      </w:r>
      <w:r w:rsidR="008C7A70">
        <w:t>открытых уроках, мастер-классах, взаимопосещения уроков учителями.</w:t>
      </w:r>
    </w:p>
    <w:p w:rsidR="005567CF" w:rsidRPr="005567CF" w:rsidRDefault="00422BFE" w:rsidP="00494DFB">
      <w:pPr>
        <w:numPr>
          <w:ilvl w:val="0"/>
          <w:numId w:val="48"/>
        </w:numPr>
        <w:spacing w:line="276" w:lineRule="auto"/>
        <w:jc w:val="both"/>
      </w:pPr>
      <w:r>
        <w:t>Совершенствование</w:t>
      </w:r>
      <w:r w:rsidR="005567CF" w:rsidRPr="005567CF">
        <w:t xml:space="preserve"> системы наставничества опытных педагогов над молодыми специалистами.</w:t>
      </w:r>
    </w:p>
    <w:p w:rsidR="005567CF" w:rsidRDefault="005567CF" w:rsidP="00494DFB">
      <w:pPr>
        <w:numPr>
          <w:ilvl w:val="0"/>
          <w:numId w:val="48"/>
        </w:numPr>
        <w:spacing w:line="276" w:lineRule="auto"/>
        <w:jc w:val="both"/>
      </w:pPr>
      <w:r w:rsidRPr="005567CF">
        <w:lastRenderedPageBreak/>
        <w:t>Совершенствование системы внутришкольного контроля</w:t>
      </w:r>
      <w:r w:rsidR="008C7A70">
        <w:t xml:space="preserve"> администрацией работы учителей, классных руководителей, педагогов дополнительного образования</w:t>
      </w:r>
      <w:r w:rsidRPr="005567CF">
        <w:t>.</w:t>
      </w:r>
    </w:p>
    <w:p w:rsidR="00F31941" w:rsidRDefault="00F31941" w:rsidP="00494DFB">
      <w:pPr>
        <w:numPr>
          <w:ilvl w:val="0"/>
          <w:numId w:val="48"/>
        </w:numPr>
      </w:pPr>
      <w:r w:rsidRPr="00F31941">
        <w:t>Выплата учителям справедливого материального вознаграждения стимулирующего характера на основании эффективного контракта с учетом критериев оценки качества их труда.</w:t>
      </w:r>
    </w:p>
    <w:p w:rsidR="008C7A70" w:rsidRPr="005567CF" w:rsidRDefault="008C7A70" w:rsidP="008C7A70"/>
    <w:p w:rsidR="00386CB5" w:rsidRDefault="008C7A70" w:rsidP="008C7A70">
      <w:pPr>
        <w:numPr>
          <w:ilvl w:val="2"/>
          <w:numId w:val="35"/>
        </w:numPr>
        <w:spacing w:line="276" w:lineRule="auto"/>
        <w:ind w:left="851"/>
        <w:jc w:val="center"/>
        <w:rPr>
          <w:b/>
        </w:rPr>
      </w:pPr>
      <w:r>
        <w:rPr>
          <w:b/>
        </w:rPr>
        <w:t xml:space="preserve"> </w:t>
      </w:r>
      <w:r w:rsidR="00F31941" w:rsidRPr="00F31941">
        <w:rPr>
          <w:b/>
        </w:rPr>
        <w:t>Целевая программа «Новые возможности для каждого»</w:t>
      </w:r>
    </w:p>
    <w:p w:rsidR="001C6EEB" w:rsidRDefault="001C6EEB" w:rsidP="00F31941">
      <w:pPr>
        <w:spacing w:line="276" w:lineRule="auto"/>
        <w:jc w:val="center"/>
        <w:rPr>
          <w:b/>
        </w:rPr>
      </w:pPr>
    </w:p>
    <w:p w:rsidR="008C7A70" w:rsidRDefault="002A2D20" w:rsidP="001C6EEB">
      <w:pPr>
        <w:spacing w:line="276" w:lineRule="auto"/>
        <w:ind w:firstLine="629"/>
        <w:jc w:val="both"/>
      </w:pPr>
      <w:r w:rsidRPr="002A2D20">
        <w:t>Ц</w:t>
      </w:r>
      <w:r>
        <w:t>елевая программа «</w:t>
      </w:r>
      <w:r w:rsidRPr="002A2D20">
        <w:t xml:space="preserve">Новые возможности для каждого» ориентирована на </w:t>
      </w:r>
      <w:r>
        <w:t xml:space="preserve">одноименный </w:t>
      </w:r>
      <w:r w:rsidRPr="002A2D20">
        <w:t>проект национального проекта РФ «Образование»</w:t>
      </w:r>
      <w:r>
        <w:t>.</w:t>
      </w:r>
      <w:r w:rsidRPr="002A2D20">
        <w:t xml:space="preserve"> </w:t>
      </w:r>
    </w:p>
    <w:p w:rsidR="001C6EEB" w:rsidRPr="001C6EEB" w:rsidRDefault="002A2D20" w:rsidP="001C6EEB">
      <w:pPr>
        <w:spacing w:line="276" w:lineRule="auto"/>
        <w:ind w:firstLine="629"/>
        <w:jc w:val="both"/>
      </w:pPr>
      <w:r>
        <w:t>Задачи программы</w:t>
      </w:r>
      <w:r w:rsidR="001C6EEB" w:rsidRPr="001C6EEB">
        <w:t>:</w:t>
      </w:r>
    </w:p>
    <w:p w:rsidR="001C6EEB" w:rsidRPr="001C6EEB" w:rsidRDefault="002A2D20" w:rsidP="00494DFB">
      <w:pPr>
        <w:numPr>
          <w:ilvl w:val="0"/>
          <w:numId w:val="66"/>
        </w:numPr>
        <w:spacing w:line="276" w:lineRule="auto"/>
        <w:jc w:val="both"/>
      </w:pPr>
      <w:r>
        <w:t>Ф</w:t>
      </w:r>
      <w:r w:rsidR="001C6EEB" w:rsidRPr="001C6EEB">
        <w:t>ормирование системы, в рамках которой работники смогут непрерывно обновлять свои профессиональные знания и приобретать новые профессиональные навыки, в том числе компетенции в области цифровой экономики.</w:t>
      </w:r>
    </w:p>
    <w:p w:rsidR="002A2D20" w:rsidRPr="002A2D20" w:rsidRDefault="002A2D20" w:rsidP="008C7A70">
      <w:pPr>
        <w:numPr>
          <w:ilvl w:val="0"/>
          <w:numId w:val="66"/>
        </w:numPr>
        <w:spacing w:line="276" w:lineRule="auto"/>
        <w:jc w:val="both"/>
      </w:pPr>
      <w:r w:rsidRPr="002A2D20">
        <w:t>Непрерывное образование и повышение ква</w:t>
      </w:r>
      <w:r w:rsidR="008C7A70">
        <w:t>лификации работников, в том числе переподготовка и обучение не педагогического персонала школы.</w:t>
      </w:r>
    </w:p>
    <w:p w:rsidR="002A2D20" w:rsidRDefault="002A2D20" w:rsidP="00494DFB">
      <w:pPr>
        <w:numPr>
          <w:ilvl w:val="0"/>
          <w:numId w:val="66"/>
        </w:numPr>
        <w:spacing w:line="276" w:lineRule="auto"/>
        <w:jc w:val="both"/>
      </w:pPr>
      <w:r>
        <w:t>Содействие участию</w:t>
      </w:r>
      <w:r w:rsidR="008C7A70">
        <w:t xml:space="preserve"> работников</w:t>
      </w:r>
      <w:r w:rsidRPr="001C6EEB">
        <w:t xml:space="preserve"> в конкурсах профессионального мастерства, конференциях, Петербургском образовательном форуме, различных городских проектах.</w:t>
      </w:r>
    </w:p>
    <w:p w:rsidR="008C7A70" w:rsidRDefault="008C7A70" w:rsidP="008C7A70">
      <w:pPr>
        <w:spacing w:line="276" w:lineRule="auto"/>
        <w:ind w:left="720"/>
        <w:jc w:val="both"/>
      </w:pPr>
    </w:p>
    <w:p w:rsidR="002A2D20" w:rsidRDefault="002A2D20" w:rsidP="002A2D20">
      <w:pPr>
        <w:spacing w:line="276" w:lineRule="auto"/>
        <w:ind w:left="720"/>
        <w:jc w:val="both"/>
      </w:pPr>
    </w:p>
    <w:p w:rsidR="00386CB5" w:rsidRDefault="00386CB5" w:rsidP="008C7A70">
      <w:pPr>
        <w:numPr>
          <w:ilvl w:val="2"/>
          <w:numId w:val="35"/>
        </w:numPr>
        <w:spacing w:line="276" w:lineRule="auto"/>
        <w:rPr>
          <w:b/>
        </w:rPr>
      </w:pPr>
      <w:r w:rsidRPr="00386CB5">
        <w:rPr>
          <w:b/>
        </w:rPr>
        <w:t>Целевая программа «Успех каждого ребёнка»</w:t>
      </w:r>
    </w:p>
    <w:p w:rsidR="00F31941" w:rsidRPr="00386CB5" w:rsidRDefault="00F31941" w:rsidP="00386CB5">
      <w:pPr>
        <w:spacing w:line="276" w:lineRule="auto"/>
        <w:ind w:firstLine="629"/>
        <w:jc w:val="center"/>
        <w:rPr>
          <w:u w:val="single"/>
        </w:rPr>
      </w:pPr>
    </w:p>
    <w:p w:rsidR="00644A78" w:rsidRPr="00644A78" w:rsidRDefault="00386CB5" w:rsidP="00644A78">
      <w:pPr>
        <w:spacing w:line="276" w:lineRule="auto"/>
        <w:ind w:firstLine="629"/>
        <w:jc w:val="both"/>
      </w:pPr>
      <w:r w:rsidRPr="00386CB5">
        <w:t>Целевая программа «Успех каждого ребёнка»</w:t>
      </w:r>
      <w:r w:rsidR="00644A78">
        <w:t xml:space="preserve"> ориентирована на </w:t>
      </w:r>
      <w:r w:rsidR="00644A78" w:rsidRPr="00644A78">
        <w:t>одноименный проект национального проекта РФ «Образование». Задача программы: формирование эффективной системы выявления, поддержки и развития способност</w:t>
      </w:r>
      <w:r w:rsidR="00FC43F4">
        <w:t>ей и талантов у детей</w:t>
      </w:r>
      <w:r w:rsidR="00644A78" w:rsidRPr="00644A78">
        <w:t>, направленной на самоопределение и профессиональную ориентацию всех обучающихся.</w:t>
      </w:r>
    </w:p>
    <w:p w:rsidR="00386CB5" w:rsidRPr="00386CB5" w:rsidRDefault="00644A78" w:rsidP="00386CB5">
      <w:pPr>
        <w:spacing w:line="276" w:lineRule="auto"/>
        <w:ind w:firstLine="629"/>
        <w:jc w:val="both"/>
      </w:pPr>
      <w:r>
        <w:t xml:space="preserve">Программа </w:t>
      </w:r>
      <w:r w:rsidR="00386CB5">
        <w:t xml:space="preserve">направлена на </w:t>
      </w:r>
    </w:p>
    <w:p w:rsidR="00386CB5" w:rsidRPr="00386CB5" w:rsidRDefault="00386CB5" w:rsidP="00494DFB">
      <w:pPr>
        <w:numPr>
          <w:ilvl w:val="0"/>
          <w:numId w:val="47"/>
        </w:numPr>
        <w:spacing w:line="276" w:lineRule="auto"/>
        <w:jc w:val="both"/>
      </w:pPr>
      <w:r w:rsidRPr="00386CB5">
        <w:t xml:space="preserve">Формирование системы выявления и поддержки </w:t>
      </w:r>
      <w:r w:rsidR="00644A78">
        <w:t xml:space="preserve">и развития способностей и талантов у </w:t>
      </w:r>
      <w:r w:rsidRPr="00386CB5">
        <w:t>детей.</w:t>
      </w:r>
    </w:p>
    <w:p w:rsidR="00386CB5" w:rsidRPr="00386CB5" w:rsidRDefault="00386CB5" w:rsidP="00494DFB">
      <w:pPr>
        <w:numPr>
          <w:ilvl w:val="0"/>
          <w:numId w:val="47"/>
        </w:numPr>
        <w:spacing w:line="276" w:lineRule="auto"/>
        <w:jc w:val="both"/>
      </w:pPr>
      <w:r w:rsidRPr="00386CB5">
        <w:t>Формирование системы повышения мотивации у слабоуспевающих учеников.</w:t>
      </w:r>
    </w:p>
    <w:p w:rsidR="00386CB5" w:rsidRPr="00386CB5" w:rsidRDefault="00386CB5" w:rsidP="00494DFB">
      <w:pPr>
        <w:numPr>
          <w:ilvl w:val="0"/>
          <w:numId w:val="47"/>
        </w:numPr>
        <w:spacing w:line="276" w:lineRule="auto"/>
        <w:jc w:val="both"/>
      </w:pPr>
      <w:r w:rsidRPr="00386CB5">
        <w:t>Формирование планов индивидуальной образовательной траектории отдельных учащихся (по необходимости) и работа по их реализации.</w:t>
      </w:r>
    </w:p>
    <w:p w:rsidR="00386CB5" w:rsidRPr="00386CB5" w:rsidRDefault="00386CB5" w:rsidP="00494DFB">
      <w:pPr>
        <w:numPr>
          <w:ilvl w:val="0"/>
          <w:numId w:val="47"/>
        </w:numPr>
        <w:spacing w:line="276" w:lineRule="auto"/>
        <w:jc w:val="both"/>
      </w:pPr>
      <w:r w:rsidRPr="00386CB5">
        <w:t xml:space="preserve">Осуществление индивидуальной работы с одаренными детьми.       </w:t>
      </w:r>
    </w:p>
    <w:p w:rsidR="00386CB5" w:rsidRPr="00386CB5" w:rsidRDefault="00386CB5" w:rsidP="00494DFB">
      <w:pPr>
        <w:numPr>
          <w:ilvl w:val="0"/>
          <w:numId w:val="47"/>
        </w:numPr>
        <w:spacing w:line="276" w:lineRule="auto"/>
        <w:jc w:val="both"/>
      </w:pPr>
      <w:r w:rsidRPr="00386CB5">
        <w:t>Создание школьного научного общество с целью формирования научного интереса у учащихся.</w:t>
      </w:r>
    </w:p>
    <w:p w:rsidR="00386CB5" w:rsidRPr="00386CB5" w:rsidRDefault="00386CB5" w:rsidP="00494DFB">
      <w:pPr>
        <w:numPr>
          <w:ilvl w:val="0"/>
          <w:numId w:val="47"/>
        </w:numPr>
        <w:spacing w:line="276" w:lineRule="auto"/>
        <w:jc w:val="both"/>
      </w:pPr>
      <w:r w:rsidRPr="00386CB5">
        <w:t>Ежегодное проведение школьной научной конференции, научн</w:t>
      </w:r>
      <w:r w:rsidR="00FC43F4">
        <w:t>ой конференции на базе школы с приглашением</w:t>
      </w:r>
      <w:r w:rsidRPr="00386CB5">
        <w:t xml:space="preserve"> учащихся школ Курортного района.</w:t>
      </w:r>
    </w:p>
    <w:p w:rsidR="00386CB5" w:rsidRPr="00386CB5" w:rsidRDefault="00386CB5" w:rsidP="00494DFB">
      <w:pPr>
        <w:numPr>
          <w:ilvl w:val="0"/>
          <w:numId w:val="47"/>
        </w:numPr>
        <w:spacing w:line="276" w:lineRule="auto"/>
        <w:jc w:val="both"/>
      </w:pPr>
      <w:r w:rsidRPr="00386CB5">
        <w:t>Формирование системы поощрения успешных учащихся.</w:t>
      </w:r>
    </w:p>
    <w:p w:rsidR="00562EF0" w:rsidRDefault="00386CB5" w:rsidP="00494DFB">
      <w:pPr>
        <w:numPr>
          <w:ilvl w:val="0"/>
          <w:numId w:val="47"/>
        </w:numPr>
        <w:spacing w:line="276" w:lineRule="auto"/>
        <w:jc w:val="both"/>
      </w:pPr>
      <w:r w:rsidRPr="00386CB5">
        <w:t>Орга</w:t>
      </w:r>
      <w:r>
        <w:t>низация школьного медиа-центра</w:t>
      </w:r>
      <w:r w:rsidRPr="00386CB5">
        <w:t>.</w:t>
      </w:r>
    </w:p>
    <w:p w:rsidR="008C7A70" w:rsidRDefault="008C7A70" w:rsidP="00494DFB">
      <w:pPr>
        <w:numPr>
          <w:ilvl w:val="0"/>
          <w:numId w:val="47"/>
        </w:numPr>
        <w:spacing w:line="276" w:lineRule="auto"/>
        <w:jc w:val="both"/>
      </w:pPr>
      <w:r>
        <w:t>Создание штаба РДШ.</w:t>
      </w:r>
    </w:p>
    <w:p w:rsidR="00DF1671" w:rsidRPr="006503AC" w:rsidRDefault="00DF1671" w:rsidP="00DF1671">
      <w:pPr>
        <w:spacing w:line="276" w:lineRule="auto"/>
        <w:ind w:left="720"/>
        <w:jc w:val="both"/>
      </w:pPr>
    </w:p>
    <w:p w:rsidR="00F31941" w:rsidRDefault="00F31941" w:rsidP="00F31941">
      <w:pPr>
        <w:spacing w:line="276" w:lineRule="auto"/>
        <w:ind w:firstLine="360"/>
        <w:jc w:val="both"/>
      </w:pPr>
      <w:r w:rsidRPr="00F31941">
        <w:rPr>
          <w:u w:val="single"/>
        </w:rPr>
        <w:t>Подпрограмма «Создание системы подготовки к школе»</w:t>
      </w:r>
      <w:r w:rsidRPr="00FF1CA4">
        <w:rPr>
          <w:b/>
        </w:rPr>
        <w:t xml:space="preserve"> </w:t>
      </w:r>
      <w:r>
        <w:t xml:space="preserve">ориентирована на подпрограмму </w:t>
      </w:r>
      <w:r w:rsidRPr="006503AC">
        <w:t xml:space="preserve">«Развитие дошкольного образования» </w:t>
      </w:r>
      <w:r w:rsidRPr="00FF1CA4">
        <w:t>государственной программы Санкт-Петербурга «Развитие образования в Санкт-Петербурге на 2015-2020 годы»</w:t>
      </w:r>
      <w:r>
        <w:t>, подпрограмму «</w:t>
      </w:r>
      <w:r w:rsidRPr="0079348A">
        <w:t>Развитие дошкольного образования</w:t>
      </w:r>
      <w:r>
        <w:t>»</w:t>
      </w:r>
      <w:r w:rsidRPr="0079348A">
        <w:t xml:space="preserve"> </w:t>
      </w:r>
      <w:r>
        <w:t>«</w:t>
      </w:r>
      <w:r w:rsidRPr="0079348A">
        <w:t>П</w:t>
      </w:r>
      <w:r>
        <w:t>рограммы</w:t>
      </w:r>
      <w:r w:rsidRPr="0079348A">
        <w:t xml:space="preserve"> развития системы образования </w:t>
      </w:r>
      <w:r w:rsidRPr="0079348A">
        <w:lastRenderedPageBreak/>
        <w:t>Курортного района Санкт-Петербурга</w:t>
      </w:r>
      <w:r>
        <w:t xml:space="preserve"> </w:t>
      </w:r>
      <w:r w:rsidRPr="0079348A">
        <w:t>на 2016-2020 годы</w:t>
      </w:r>
      <w:r>
        <w:t>». Подпрограмма призвана дополнить систему дошкольного образования Курортного района мероприятиями на бесплатной и платной основе для шестилетних детей с целью их дополнительной подготовки к поступлению в первый класс школы.</w:t>
      </w:r>
    </w:p>
    <w:p w:rsidR="00F31941" w:rsidRDefault="00F31941" w:rsidP="006503AC">
      <w:pPr>
        <w:spacing w:line="276" w:lineRule="auto"/>
        <w:ind w:firstLine="629"/>
        <w:jc w:val="both"/>
        <w:rPr>
          <w:b/>
        </w:rPr>
      </w:pPr>
    </w:p>
    <w:p w:rsidR="006503AC" w:rsidRDefault="006503AC" w:rsidP="00F31941">
      <w:pPr>
        <w:spacing w:line="276" w:lineRule="auto"/>
        <w:ind w:firstLine="360"/>
        <w:jc w:val="both"/>
      </w:pPr>
      <w:r w:rsidRPr="00F31941">
        <w:rPr>
          <w:u w:val="single"/>
        </w:rPr>
        <w:t>Подпрограмма</w:t>
      </w:r>
      <w:r w:rsidR="00657EB6" w:rsidRPr="00F31941">
        <w:rPr>
          <w:u w:val="single"/>
        </w:rPr>
        <w:t xml:space="preserve"> </w:t>
      </w:r>
      <w:r w:rsidR="00FF1CA4" w:rsidRPr="00F31941">
        <w:rPr>
          <w:u w:val="single"/>
        </w:rPr>
        <w:t>«Развитие профориентационной деятельности»</w:t>
      </w:r>
      <w:r w:rsidR="00FF1CA4" w:rsidRPr="00FF1CA4">
        <w:t xml:space="preserve"> </w:t>
      </w:r>
      <w:r w:rsidRPr="006503AC">
        <w:t xml:space="preserve">нацелена </w:t>
      </w:r>
      <w:r w:rsidRPr="006503AC">
        <w:br/>
        <w:t xml:space="preserve">на поддержку развития экономики </w:t>
      </w:r>
      <w:r w:rsidR="00A733E6">
        <w:t xml:space="preserve">Курортного района </w:t>
      </w:r>
      <w:r w:rsidRPr="006503AC">
        <w:t>Санкт-Петербурга через повышение качества</w:t>
      </w:r>
      <w:r w:rsidR="00FF1CA4">
        <w:t xml:space="preserve"> профориентационной работы</w:t>
      </w:r>
      <w:r w:rsidR="00540199">
        <w:t xml:space="preserve"> с учащимися 5 – 11-х классов</w:t>
      </w:r>
      <w:r w:rsidRPr="006503AC">
        <w:t>. Подпрограмма призвана обеспечить удовлетво</w:t>
      </w:r>
      <w:r w:rsidR="00657EB6">
        <w:t>рение потребности</w:t>
      </w:r>
      <w:r w:rsidR="00A733E6">
        <w:t xml:space="preserve"> школьников</w:t>
      </w:r>
      <w:r w:rsidRPr="006503AC">
        <w:t xml:space="preserve"> в </w:t>
      </w:r>
      <w:r w:rsidR="00610E8B">
        <w:t>профориентационной поддержке</w:t>
      </w:r>
      <w:r w:rsidR="00610E8B" w:rsidRPr="006503AC">
        <w:t xml:space="preserve"> </w:t>
      </w:r>
      <w:r w:rsidR="00610E8B">
        <w:t xml:space="preserve">и </w:t>
      </w:r>
      <w:r w:rsidRPr="006503AC">
        <w:t xml:space="preserve">получении качественного </w:t>
      </w:r>
      <w:r w:rsidR="00540199">
        <w:t>проф</w:t>
      </w:r>
      <w:r w:rsidR="00A733E6">
        <w:t>ильного</w:t>
      </w:r>
      <w:r w:rsidR="00540199">
        <w:t xml:space="preserve"> образования</w:t>
      </w:r>
      <w:r w:rsidRPr="006503AC">
        <w:t>.</w:t>
      </w:r>
    </w:p>
    <w:p w:rsidR="00610E8B" w:rsidRDefault="00610E8B" w:rsidP="00FB4FE8">
      <w:pPr>
        <w:spacing w:line="276" w:lineRule="auto"/>
        <w:ind w:firstLine="629"/>
        <w:jc w:val="both"/>
      </w:pPr>
    </w:p>
    <w:p w:rsidR="00FB4FE8" w:rsidRDefault="006503AC" w:rsidP="00DF1671">
      <w:pPr>
        <w:spacing w:line="276" w:lineRule="auto"/>
        <w:ind w:firstLine="708"/>
        <w:jc w:val="both"/>
      </w:pPr>
      <w:r w:rsidRPr="00F31941">
        <w:rPr>
          <w:u w:val="single"/>
        </w:rPr>
        <w:t xml:space="preserve">Подпрограмма </w:t>
      </w:r>
      <w:r w:rsidR="00657EB6" w:rsidRPr="00F31941">
        <w:rPr>
          <w:u w:val="single"/>
        </w:rPr>
        <w:t>«Развитие воспитания, социализации и дополнительного образования детей»</w:t>
      </w:r>
      <w:r w:rsidR="00657EB6" w:rsidRPr="00657EB6">
        <w:rPr>
          <w:b/>
        </w:rPr>
        <w:t xml:space="preserve"> </w:t>
      </w:r>
      <w:r w:rsidRPr="006503AC">
        <w:t xml:space="preserve">направлена на создание условий для устойчивого развития, </w:t>
      </w:r>
      <w:r w:rsidR="00FB4FE8">
        <w:t xml:space="preserve">повышения качества и расширение сферы </w:t>
      </w:r>
      <w:r w:rsidR="00657EB6">
        <w:t xml:space="preserve">воспитания и </w:t>
      </w:r>
      <w:r w:rsidRPr="006503AC">
        <w:t>дополнительного образова</w:t>
      </w:r>
      <w:r w:rsidR="00FB4FE8">
        <w:t>ния детей</w:t>
      </w:r>
      <w:r w:rsidRPr="006503AC">
        <w:t>.</w:t>
      </w:r>
    </w:p>
    <w:p w:rsidR="00FB4FE8" w:rsidRDefault="00FB4FE8" w:rsidP="00DF1671">
      <w:pPr>
        <w:spacing w:line="276" w:lineRule="auto"/>
        <w:ind w:firstLine="360"/>
      </w:pPr>
    </w:p>
    <w:p w:rsidR="00FB4FE8" w:rsidRDefault="00DF1671" w:rsidP="00DF1671">
      <w:pPr>
        <w:pStyle w:val="ad"/>
        <w:spacing w:line="276" w:lineRule="auto"/>
        <w:ind w:firstLine="629"/>
        <w:jc w:val="both"/>
      </w:pPr>
      <w:r>
        <w:t>С</w:t>
      </w:r>
      <w:r w:rsidR="00A749E4">
        <w:t xml:space="preserve"> целью расширения сферы предоставляемых услуг, возможно в добавление к бесплатным кружкам и секциям введение</w:t>
      </w:r>
      <w:r w:rsidR="00A749E4" w:rsidRPr="00A749E4">
        <w:t xml:space="preserve"> дополнительных платных образовательных услуг</w:t>
      </w:r>
      <w:r w:rsidR="00A749E4">
        <w:t>.</w:t>
      </w:r>
    </w:p>
    <w:p w:rsidR="00540199" w:rsidRPr="006503AC" w:rsidRDefault="00540199" w:rsidP="00DF1671">
      <w:pPr>
        <w:spacing w:line="276" w:lineRule="auto"/>
        <w:jc w:val="both"/>
      </w:pPr>
    </w:p>
    <w:p w:rsidR="006503AC" w:rsidRDefault="006503AC" w:rsidP="00DF1671">
      <w:pPr>
        <w:spacing w:line="276" w:lineRule="auto"/>
        <w:ind w:firstLine="629"/>
        <w:jc w:val="both"/>
      </w:pPr>
      <w:r w:rsidRPr="00DF1671">
        <w:rPr>
          <w:u w:val="single"/>
        </w:rPr>
        <w:t>Подпрограмма «Отдых</w:t>
      </w:r>
      <w:r w:rsidR="00657EB6" w:rsidRPr="00DF1671">
        <w:rPr>
          <w:u w:val="single"/>
        </w:rPr>
        <w:t xml:space="preserve"> и оздоровление детей</w:t>
      </w:r>
      <w:r w:rsidRPr="00DF1671">
        <w:rPr>
          <w:u w:val="single"/>
        </w:rPr>
        <w:t>»</w:t>
      </w:r>
      <w:r w:rsidRPr="00DF1671">
        <w:t xml:space="preserve"> призвана содействовать п</w:t>
      </w:r>
      <w:r w:rsidRPr="006503AC">
        <w:t xml:space="preserve">овышению качества организации и предоставления услуг по отдыху и оздоровлению </w:t>
      </w:r>
      <w:r w:rsidR="009C2D65">
        <w:t xml:space="preserve">учащихся школы </w:t>
      </w:r>
      <w:r w:rsidRPr="006503AC">
        <w:t xml:space="preserve">на основе консолидации ресурсов </w:t>
      </w:r>
      <w:r w:rsidR="00540199">
        <w:t>школы, администрации Курортного района</w:t>
      </w:r>
      <w:r w:rsidRPr="006503AC">
        <w:t xml:space="preserve">, </w:t>
      </w:r>
      <w:r w:rsidR="00B52BF3">
        <w:t xml:space="preserve">учреждений </w:t>
      </w:r>
      <w:r w:rsidR="009C2D65">
        <w:t xml:space="preserve">культуры и </w:t>
      </w:r>
      <w:r w:rsidR="00B52BF3">
        <w:t xml:space="preserve">здравоохранения Курортного района, </w:t>
      </w:r>
      <w:r w:rsidRPr="006503AC">
        <w:t>обществ</w:t>
      </w:r>
      <w:r w:rsidR="00D34F85">
        <w:t>енных объединений и организаций,</w:t>
      </w:r>
      <w:r w:rsidR="00D34F85" w:rsidRPr="00D34F85">
        <w:rPr>
          <w:lang w:eastAsia="en-US"/>
        </w:rPr>
        <w:t xml:space="preserve"> </w:t>
      </w:r>
      <w:r w:rsidR="00D34F85" w:rsidRPr="00D34F85">
        <w:t>бизнес-структур</w:t>
      </w:r>
      <w:r w:rsidR="00D34F85">
        <w:t>.</w:t>
      </w:r>
      <w:r w:rsidRPr="006503AC">
        <w:t xml:space="preserve"> Как условие достижения нового качества услуг по отдыху и оздоровлению рассматривается </w:t>
      </w:r>
      <w:r w:rsidR="00540199">
        <w:t xml:space="preserve">использование </w:t>
      </w:r>
      <w:r w:rsidRPr="006503AC">
        <w:t>инфраструктуры</w:t>
      </w:r>
      <w:r w:rsidR="00540199">
        <w:t xml:space="preserve"> Курортного района</w:t>
      </w:r>
      <w:r w:rsidRPr="006503AC">
        <w:t>.</w:t>
      </w:r>
    </w:p>
    <w:p w:rsidR="00B52BF3" w:rsidRDefault="00B52BF3" w:rsidP="006503AC">
      <w:pPr>
        <w:spacing w:line="276" w:lineRule="auto"/>
        <w:ind w:firstLine="629"/>
        <w:jc w:val="both"/>
      </w:pPr>
    </w:p>
    <w:p w:rsidR="00B52BF3" w:rsidRPr="00B52BF3" w:rsidRDefault="009C2D65" w:rsidP="009C2D65">
      <w:pPr>
        <w:spacing w:line="276" w:lineRule="auto"/>
        <w:ind w:firstLine="629"/>
        <w:jc w:val="center"/>
        <w:rPr>
          <w:u w:val="single"/>
        </w:rPr>
      </w:pPr>
      <w:r>
        <w:rPr>
          <w:u w:val="single"/>
        </w:rPr>
        <w:t>Направления деятельности по организации досуга, сохранению и укреплению</w:t>
      </w:r>
      <w:r w:rsidR="00B52BF3" w:rsidRPr="00B52BF3">
        <w:rPr>
          <w:u w:val="single"/>
        </w:rPr>
        <w:t xml:space="preserve"> здоровья школьников:</w:t>
      </w:r>
    </w:p>
    <w:p w:rsidR="00B52BF3" w:rsidRPr="00B52BF3" w:rsidRDefault="00B52BF3" w:rsidP="00B52BF3">
      <w:pPr>
        <w:spacing w:line="276" w:lineRule="auto"/>
        <w:ind w:firstLine="629"/>
        <w:jc w:val="both"/>
        <w:rPr>
          <w:u w:val="single"/>
        </w:rPr>
      </w:pPr>
    </w:p>
    <w:p w:rsidR="00B03EBF" w:rsidRDefault="00D34F85" w:rsidP="00494DFB">
      <w:pPr>
        <w:numPr>
          <w:ilvl w:val="2"/>
          <w:numId w:val="35"/>
        </w:numPr>
        <w:spacing w:line="276" w:lineRule="auto"/>
        <w:ind w:left="426"/>
        <w:jc w:val="both"/>
      </w:pPr>
      <w:r>
        <w:t xml:space="preserve">Совершенствование системы организация досуга школьников. </w:t>
      </w:r>
    </w:p>
    <w:p w:rsidR="00D34F85" w:rsidRDefault="00DF1671" w:rsidP="00494DFB">
      <w:pPr>
        <w:numPr>
          <w:ilvl w:val="2"/>
          <w:numId w:val="35"/>
        </w:numPr>
        <w:spacing w:line="276" w:lineRule="auto"/>
        <w:ind w:left="426"/>
        <w:jc w:val="both"/>
      </w:pPr>
      <w:r>
        <w:t>Направление учащихся школы в летний городской оздоровительный лагерь на базе ГБОУ СОШ № 324 Курортного района Санкт-Петербурга</w:t>
      </w:r>
      <w:r w:rsidR="00D34F85">
        <w:t>.</w:t>
      </w:r>
    </w:p>
    <w:p w:rsidR="00B52BF3" w:rsidRPr="00B52BF3" w:rsidRDefault="00B52BF3" w:rsidP="00494DFB">
      <w:pPr>
        <w:numPr>
          <w:ilvl w:val="2"/>
          <w:numId w:val="35"/>
        </w:numPr>
        <w:spacing w:line="276" w:lineRule="auto"/>
        <w:ind w:left="426"/>
        <w:jc w:val="both"/>
      </w:pPr>
      <w:r w:rsidRPr="00B52BF3">
        <w:t>Совершенствование сист</w:t>
      </w:r>
      <w:r w:rsidR="00F31941">
        <w:t xml:space="preserve">емы </w:t>
      </w:r>
      <w:r w:rsidRPr="00B52BF3">
        <w:t>физической подготовки школьников, работы школьного спортивного клуба.</w:t>
      </w:r>
    </w:p>
    <w:p w:rsidR="00B52BF3" w:rsidRPr="00B52BF3" w:rsidRDefault="00B52BF3" w:rsidP="00494DFB">
      <w:pPr>
        <w:numPr>
          <w:ilvl w:val="2"/>
          <w:numId w:val="35"/>
        </w:numPr>
        <w:spacing w:line="276" w:lineRule="auto"/>
        <w:ind w:left="426"/>
        <w:jc w:val="both"/>
      </w:pPr>
      <w:r w:rsidRPr="00B52BF3">
        <w:t xml:space="preserve">Внедрение в учебный процесс Всероссийского физкультурно-спортивного комплекса «Готов к труду и обороне». </w:t>
      </w:r>
    </w:p>
    <w:p w:rsidR="00B52BF3" w:rsidRPr="00B52BF3" w:rsidRDefault="00B52BF3" w:rsidP="00494DFB">
      <w:pPr>
        <w:numPr>
          <w:ilvl w:val="2"/>
          <w:numId w:val="35"/>
        </w:numPr>
        <w:spacing w:line="276" w:lineRule="auto"/>
        <w:ind w:left="426"/>
        <w:jc w:val="both"/>
      </w:pPr>
      <w:r w:rsidRPr="00B52BF3">
        <w:t xml:space="preserve"> Организация участия </w:t>
      </w:r>
      <w:r w:rsidR="00F31941">
        <w:t xml:space="preserve">учащихся в районных и городских </w:t>
      </w:r>
      <w:r w:rsidRPr="00B52BF3">
        <w:t>спортивных соревнованиях и оздоровительных акциях.</w:t>
      </w:r>
    </w:p>
    <w:p w:rsidR="00B52BF3" w:rsidRPr="00B52BF3" w:rsidRDefault="00B52BF3" w:rsidP="00494DFB">
      <w:pPr>
        <w:numPr>
          <w:ilvl w:val="2"/>
          <w:numId w:val="35"/>
        </w:numPr>
        <w:spacing w:line="276" w:lineRule="auto"/>
        <w:ind w:left="426"/>
        <w:jc w:val="both"/>
      </w:pPr>
      <w:r w:rsidRPr="00B52BF3">
        <w:t>Организация межшкольных физкультурно-оздоровительных мероприятий, спортивных соревнований в Курортном районе на базе школы.</w:t>
      </w:r>
    </w:p>
    <w:p w:rsidR="00B52BF3" w:rsidRPr="00B52BF3" w:rsidRDefault="00B52BF3" w:rsidP="00494DFB">
      <w:pPr>
        <w:numPr>
          <w:ilvl w:val="2"/>
          <w:numId w:val="35"/>
        </w:numPr>
        <w:spacing w:line="276" w:lineRule="auto"/>
        <w:ind w:left="426"/>
        <w:jc w:val="both"/>
      </w:pPr>
      <w:r w:rsidRPr="00B52BF3">
        <w:t xml:space="preserve">Соблюдение норм </w:t>
      </w:r>
      <w:proofErr w:type="spellStart"/>
      <w:r w:rsidRPr="00B52BF3">
        <w:t>Сан-</w:t>
      </w:r>
      <w:r w:rsidR="00F74C0F">
        <w:t>Пин</w:t>
      </w:r>
      <w:proofErr w:type="spellEnd"/>
      <w:r w:rsidR="00F74C0F">
        <w:t>, федеральных требований к образовательным учреждениям</w:t>
      </w:r>
      <w:r w:rsidRPr="00B52BF3">
        <w:t xml:space="preserve"> в части охраны здоровья обучающихся.</w:t>
      </w:r>
    </w:p>
    <w:p w:rsidR="00B52BF3" w:rsidRPr="00B52BF3" w:rsidRDefault="00B52BF3" w:rsidP="00494DFB">
      <w:pPr>
        <w:numPr>
          <w:ilvl w:val="2"/>
          <w:numId w:val="35"/>
        </w:numPr>
        <w:spacing w:line="276" w:lineRule="auto"/>
        <w:ind w:left="426"/>
        <w:jc w:val="both"/>
      </w:pPr>
      <w:r w:rsidRPr="00B52BF3">
        <w:t>К</w:t>
      </w:r>
      <w:r w:rsidR="00F74C0F">
        <w:t>онтроль организации питания</w:t>
      </w:r>
      <w:r w:rsidRPr="00B52BF3">
        <w:t>.</w:t>
      </w:r>
    </w:p>
    <w:p w:rsidR="00B52BF3" w:rsidRPr="00B52BF3" w:rsidRDefault="00B52BF3" w:rsidP="00494DFB">
      <w:pPr>
        <w:numPr>
          <w:ilvl w:val="2"/>
          <w:numId w:val="35"/>
        </w:numPr>
        <w:spacing w:line="276" w:lineRule="auto"/>
        <w:ind w:left="426"/>
        <w:jc w:val="both"/>
      </w:pPr>
      <w:r w:rsidRPr="00B52BF3">
        <w:t xml:space="preserve">Безвозмездное предоставление медицинской организации школьных помещений для проведения профилактических медицинских осмотров несовершеннолетних в целях своевременного выявления патологических состояний, заболеваний и факторов риска </w:t>
      </w:r>
      <w:r w:rsidRPr="00B52BF3">
        <w:lastRenderedPageBreak/>
        <w:t>их развития, немедицинского потребления наркотических и</w:t>
      </w:r>
      <w:r w:rsidR="00F31941">
        <w:t xml:space="preserve"> психотропных веществ, а также </w:t>
      </w:r>
      <w:r w:rsidRPr="00B52BF3">
        <w:t xml:space="preserve">определения групп здоровья детей. </w:t>
      </w:r>
    </w:p>
    <w:p w:rsidR="00B52BF3" w:rsidRDefault="00B52BF3" w:rsidP="00494DFB">
      <w:pPr>
        <w:numPr>
          <w:ilvl w:val="2"/>
          <w:numId w:val="35"/>
        </w:numPr>
        <w:spacing w:line="276" w:lineRule="auto"/>
        <w:ind w:left="426"/>
        <w:jc w:val="both"/>
      </w:pPr>
      <w:r w:rsidRPr="00B52BF3">
        <w:t>Проведение уроков физической культуры учителями с учётом групп здоровья учащихся.</w:t>
      </w:r>
    </w:p>
    <w:p w:rsidR="00AE7E3C" w:rsidRDefault="00AE7E3C" w:rsidP="00AE7E3C">
      <w:pPr>
        <w:spacing w:line="276" w:lineRule="auto"/>
        <w:jc w:val="both"/>
      </w:pPr>
    </w:p>
    <w:p w:rsidR="00AE7E3C" w:rsidRDefault="00F8551C" w:rsidP="00F8551C">
      <w:pPr>
        <w:spacing w:line="276" w:lineRule="auto"/>
        <w:ind w:left="360"/>
        <w:jc w:val="center"/>
        <w:rPr>
          <w:b/>
        </w:rPr>
      </w:pPr>
      <w:r>
        <w:rPr>
          <w:b/>
        </w:rPr>
        <w:t>6. Ц</w:t>
      </w:r>
      <w:r w:rsidR="00AE7E3C" w:rsidRPr="00AE7E3C">
        <w:rPr>
          <w:b/>
        </w:rPr>
        <w:t>елевая программа «Социальная активность»</w:t>
      </w:r>
    </w:p>
    <w:p w:rsidR="00CF4D60" w:rsidRDefault="00CF4D60" w:rsidP="00AE7E3C">
      <w:pPr>
        <w:spacing w:line="276" w:lineRule="auto"/>
        <w:jc w:val="center"/>
        <w:rPr>
          <w:b/>
        </w:rPr>
      </w:pPr>
    </w:p>
    <w:p w:rsidR="00F74C0F" w:rsidRDefault="00CF4D60" w:rsidP="00CF4D60">
      <w:pPr>
        <w:spacing w:line="276" w:lineRule="auto"/>
        <w:ind w:firstLine="708"/>
        <w:jc w:val="both"/>
        <w:rPr>
          <w:b/>
        </w:rPr>
      </w:pPr>
      <w:r w:rsidRPr="00386CB5">
        <w:t>Целевая программа «</w:t>
      </w:r>
      <w:r w:rsidRPr="00CF4D60">
        <w:t>Социальная активность» ориентирована</w:t>
      </w:r>
      <w:r>
        <w:t xml:space="preserve"> на </w:t>
      </w:r>
      <w:r w:rsidRPr="00644A78">
        <w:t>одноименный проект национального проекта РФ «Образование».</w:t>
      </w:r>
    </w:p>
    <w:p w:rsidR="0096476D" w:rsidRDefault="00F74C0F" w:rsidP="0096476D">
      <w:pPr>
        <w:spacing w:line="276" w:lineRule="auto"/>
        <w:ind w:firstLine="708"/>
        <w:jc w:val="both"/>
      </w:pPr>
      <w:r w:rsidRPr="0096476D">
        <w:t>Зада</w:t>
      </w:r>
      <w:r w:rsidR="0096476D">
        <w:t>чи</w:t>
      </w:r>
      <w:r w:rsidRPr="0096476D">
        <w:t xml:space="preserve"> проекта:</w:t>
      </w:r>
      <w:r w:rsidR="0096476D">
        <w:t xml:space="preserve"> </w:t>
      </w:r>
    </w:p>
    <w:p w:rsidR="0096476D" w:rsidRDefault="0096476D" w:rsidP="00494DFB">
      <w:pPr>
        <w:numPr>
          <w:ilvl w:val="0"/>
          <w:numId w:val="70"/>
        </w:numPr>
        <w:spacing w:line="276" w:lineRule="auto"/>
        <w:jc w:val="both"/>
      </w:pPr>
      <w:r>
        <w:t>С</w:t>
      </w:r>
      <w:r w:rsidR="00F74C0F" w:rsidRPr="0096476D">
        <w:t>оздание условий для развития наставничества</w:t>
      </w:r>
      <w:r>
        <w:t xml:space="preserve"> опытных педагогов над молодыми учителями.</w:t>
      </w:r>
      <w:r w:rsidR="00F74C0F" w:rsidRPr="0096476D">
        <w:t xml:space="preserve"> </w:t>
      </w:r>
    </w:p>
    <w:p w:rsidR="00F74C0F" w:rsidRPr="0096476D" w:rsidRDefault="0096476D" w:rsidP="00494DFB">
      <w:pPr>
        <w:numPr>
          <w:ilvl w:val="0"/>
          <w:numId w:val="70"/>
        </w:numPr>
        <w:spacing w:line="276" w:lineRule="auto"/>
        <w:jc w:val="both"/>
      </w:pPr>
      <w:r>
        <w:t>Поддержка</w:t>
      </w:r>
      <w:r w:rsidR="00F74C0F" w:rsidRPr="0096476D">
        <w:t xml:space="preserve"> общественных инициатив и проектов, в</w:t>
      </w:r>
      <w:r>
        <w:t xml:space="preserve"> том числе в сфере волонтерства со стороны родительской общественности.</w:t>
      </w:r>
    </w:p>
    <w:p w:rsidR="00F74C0F" w:rsidRDefault="0096476D" w:rsidP="00494DFB">
      <w:pPr>
        <w:numPr>
          <w:ilvl w:val="0"/>
          <w:numId w:val="70"/>
        </w:numPr>
        <w:spacing w:line="276" w:lineRule="auto"/>
        <w:jc w:val="both"/>
      </w:pPr>
      <w:r>
        <w:t>П</w:t>
      </w:r>
      <w:r w:rsidR="00F74C0F" w:rsidRPr="0096476D">
        <w:t xml:space="preserve">роведение </w:t>
      </w:r>
      <w:r>
        <w:t xml:space="preserve">мероприятий </w:t>
      </w:r>
      <w:r w:rsidR="00F74C0F" w:rsidRPr="0096476D">
        <w:t>с ц</w:t>
      </w:r>
      <w:r>
        <w:t>елью популяризации волонтерства</w:t>
      </w:r>
      <w:r w:rsidR="00F74C0F" w:rsidRPr="0096476D">
        <w:t>.</w:t>
      </w:r>
    </w:p>
    <w:p w:rsidR="00AE7E3C" w:rsidRPr="0096476D" w:rsidRDefault="0096476D" w:rsidP="00494DFB">
      <w:pPr>
        <w:numPr>
          <w:ilvl w:val="0"/>
          <w:numId w:val="70"/>
        </w:numPr>
        <w:spacing w:line="276" w:lineRule="auto"/>
        <w:jc w:val="both"/>
      </w:pPr>
      <w:r>
        <w:t>Организация работы ученической волонтёрской команды «Седьмой лепесток».</w:t>
      </w:r>
    </w:p>
    <w:p w:rsidR="00540199" w:rsidRPr="0096476D" w:rsidRDefault="00540199" w:rsidP="00B03EBF">
      <w:pPr>
        <w:spacing w:line="276" w:lineRule="auto"/>
        <w:jc w:val="both"/>
      </w:pPr>
    </w:p>
    <w:p w:rsidR="00583394" w:rsidRPr="00583394" w:rsidRDefault="00583394" w:rsidP="00583394">
      <w:pPr>
        <w:spacing w:line="276" w:lineRule="auto"/>
        <w:jc w:val="center"/>
        <w:rPr>
          <w:b/>
        </w:rPr>
      </w:pPr>
      <w:r w:rsidRPr="0096476D">
        <w:rPr>
          <w:b/>
        </w:rPr>
        <w:t xml:space="preserve">Целевая </w:t>
      </w:r>
      <w:r w:rsidR="00DE23CB" w:rsidRPr="0096476D">
        <w:rPr>
          <w:b/>
        </w:rPr>
        <w:t>программа «Обеспечение реализации программы развит</w:t>
      </w:r>
      <w:r w:rsidRPr="0096476D">
        <w:rPr>
          <w:b/>
        </w:rPr>
        <w:t>ия ГБОУ СОШ №</w:t>
      </w:r>
      <w:r>
        <w:rPr>
          <w:b/>
        </w:rPr>
        <w:t xml:space="preserve"> 541 на 2019-2024</w:t>
      </w:r>
      <w:r w:rsidR="00DE23CB" w:rsidRPr="00DE23CB">
        <w:rPr>
          <w:b/>
        </w:rPr>
        <w:t xml:space="preserve"> годы»</w:t>
      </w:r>
    </w:p>
    <w:p w:rsidR="00B03EBF" w:rsidRPr="0096476D" w:rsidRDefault="00583394" w:rsidP="00583394">
      <w:pPr>
        <w:spacing w:line="276" w:lineRule="auto"/>
        <w:jc w:val="both"/>
      </w:pPr>
      <w:r w:rsidRPr="00583394">
        <w:t>Целевая программа «Обеспечение реализации программы развития ГБОУ СОШ № 541 на 2019-2024 годы»</w:t>
      </w:r>
      <w:r>
        <w:t xml:space="preserve"> </w:t>
      </w:r>
      <w:r w:rsidR="006503AC" w:rsidRPr="006503AC">
        <w:t>направлена на обеспечение организационного и информационного сопр</w:t>
      </w:r>
      <w:r w:rsidR="0096476D">
        <w:t>овождения мероприятий программы, контроль исполнения целевых программ и проектов, соответствие индикаторам.</w:t>
      </w:r>
    </w:p>
    <w:p w:rsidR="00583394" w:rsidRDefault="00583394" w:rsidP="00583394">
      <w:pPr>
        <w:spacing w:line="276" w:lineRule="auto"/>
        <w:jc w:val="both"/>
      </w:pPr>
    </w:p>
    <w:p w:rsidR="00A749E4" w:rsidRPr="00B03EBF" w:rsidRDefault="00A14982" w:rsidP="00FC0C82">
      <w:pPr>
        <w:spacing w:line="276" w:lineRule="auto"/>
        <w:jc w:val="center"/>
        <w:rPr>
          <w:b/>
        </w:rPr>
      </w:pPr>
      <w:r>
        <w:rPr>
          <w:b/>
        </w:rPr>
        <w:tab/>
      </w:r>
      <w:r w:rsidR="0096476D">
        <w:rPr>
          <w:b/>
        </w:rPr>
        <w:t xml:space="preserve">Индикаторы целевых </w:t>
      </w:r>
      <w:r w:rsidR="00260155">
        <w:rPr>
          <w:b/>
        </w:rPr>
        <w:t>программ на 2019-2024</w:t>
      </w:r>
      <w:r w:rsidR="00A749E4" w:rsidRPr="00B03EBF">
        <w:rPr>
          <w:b/>
        </w:rPr>
        <w:t xml:space="preserve"> годы</w:t>
      </w:r>
      <w:r>
        <w:rPr>
          <w:b/>
        </w:rPr>
        <w:tab/>
      </w:r>
    </w:p>
    <w:p w:rsidR="001029C0" w:rsidRPr="001029C0" w:rsidRDefault="001029C0" w:rsidP="001029C0"/>
    <w:tbl>
      <w:tblPr>
        <w:tblW w:w="9497" w:type="dxa"/>
        <w:tblInd w:w="250" w:type="dxa"/>
        <w:tblLayout w:type="fixed"/>
        <w:tblLook w:val="0000"/>
      </w:tblPr>
      <w:tblGrid>
        <w:gridCol w:w="3330"/>
        <w:gridCol w:w="1437"/>
        <w:gridCol w:w="761"/>
        <w:gridCol w:w="851"/>
        <w:gridCol w:w="850"/>
        <w:gridCol w:w="709"/>
        <w:gridCol w:w="851"/>
        <w:gridCol w:w="708"/>
      </w:tblGrid>
      <w:tr w:rsidR="00D36E11" w:rsidRPr="001029C0" w:rsidTr="00D36E11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 w:rsidRPr="001029C0">
              <w:rPr>
                <w:b/>
              </w:rPr>
              <w:t>Наименование индикатора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 w:rsidRPr="001029C0">
              <w:rPr>
                <w:b/>
              </w:rPr>
              <w:t>Единица измерения</w:t>
            </w:r>
          </w:p>
        </w:tc>
        <w:tc>
          <w:tcPr>
            <w:tcW w:w="4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 w:rsidRPr="001029C0">
              <w:rPr>
                <w:b/>
              </w:rPr>
              <w:t>Значение индикатора по годам</w:t>
            </w:r>
          </w:p>
        </w:tc>
      </w:tr>
      <w:tr w:rsidR="00D36E11" w:rsidRPr="001029C0" w:rsidTr="00D36E11"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1029C0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029C0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029C0"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1029C0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029C0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Default="00D36E11" w:rsidP="00315FD1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D36E11">
              <w:rPr>
                <w:b/>
              </w:rPr>
              <w:t xml:space="preserve"> год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1C4A57">
            <w:pPr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1C4A57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1C4A5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1C4A5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1C4A5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1C4A57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1C4A57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Default="00D36E11" w:rsidP="001C4A57">
            <w:pPr>
              <w:jc w:val="center"/>
            </w:pPr>
          </w:p>
        </w:tc>
      </w:tr>
      <w:tr w:rsidR="00D36E11" w:rsidRPr="001029C0" w:rsidTr="00D36E11"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315FD1">
            <w:pPr>
              <w:jc w:val="center"/>
              <w:rPr>
                <w:b/>
              </w:rPr>
            </w:pPr>
            <w:r>
              <w:rPr>
                <w:b/>
              </w:rPr>
              <w:t>Целевая программа «Современная школа</w:t>
            </w:r>
            <w:r w:rsidRPr="001029C0">
              <w:rPr>
                <w:b/>
              </w:rPr>
              <w:t>»</w:t>
            </w:r>
          </w:p>
          <w:p w:rsidR="00D36E11" w:rsidRPr="001029C0" w:rsidRDefault="00D36E11" w:rsidP="00315F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Default="00D36E11" w:rsidP="00315FD1">
            <w:pPr>
              <w:jc w:val="center"/>
              <w:rPr>
                <w:b/>
              </w:rPr>
            </w:pP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r w:rsidRPr="001029C0">
              <w:t>Обеспеченность местами в образовательном учреждении (исходя из норматива на 1000 жителей)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мест/</w:t>
            </w:r>
            <w:r w:rsidRPr="001029C0">
              <w:br/>
              <w:t>1000 жителей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86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r w:rsidRPr="001029C0">
              <w:t>Отношение среднемесячной заработной платы педагогических работников образовательной организации к среднемесячной заработной плате в экономике Санкт-Петербурга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100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r w:rsidRPr="001029C0">
              <w:t>Средний балл единого</w:t>
            </w:r>
          </w:p>
          <w:p w:rsidR="00D36E11" w:rsidRPr="001029C0" w:rsidRDefault="00D36E11" w:rsidP="00D36E11">
            <w:r w:rsidRPr="001029C0">
              <w:t>Государственного экзамена по русскому языку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Баллов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70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r w:rsidRPr="001029C0">
              <w:t>Средний балл единого</w:t>
            </w:r>
          </w:p>
          <w:p w:rsidR="00D36E11" w:rsidRPr="001029C0" w:rsidRDefault="00D36E11" w:rsidP="00D36E11">
            <w:r w:rsidRPr="001029C0">
              <w:t xml:space="preserve">Государственного экзамена </w:t>
            </w:r>
            <w:r w:rsidRPr="001029C0">
              <w:lastRenderedPageBreak/>
              <w:t>по математике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lastRenderedPageBreak/>
              <w:t>Баллов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4</w:t>
            </w:r>
            <w: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4</w:t>
            </w:r>
            <w:r>
              <w:t>,</w:t>
            </w:r>
            <w:r w:rsidRPr="001029C0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4</w:t>
            </w:r>
            <w:r>
              <w:t>,</w:t>
            </w:r>
            <w:r w:rsidRPr="001029C0">
              <w:t>3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r w:rsidRPr="001029C0">
              <w:lastRenderedPageBreak/>
              <w:t xml:space="preserve">Количество выявленных нарушений порядка проведения ЕГЭ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Ед.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 w:rsidRPr="001029C0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Pr="001029C0" w:rsidRDefault="00D36E11" w:rsidP="00D36E11">
            <w:pPr>
              <w:jc w:val="center"/>
            </w:pPr>
            <w:r>
              <w:t>0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r>
              <w:t>Создание новых мест в школе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Ед.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Default="00D36E11" w:rsidP="00D36E11">
            <w:pPr>
              <w:jc w:val="center"/>
            </w:pPr>
            <w:r>
              <w:t>-</w:t>
            </w:r>
          </w:p>
        </w:tc>
      </w:tr>
      <w:tr w:rsidR="00D36E11" w:rsidRPr="001029C0" w:rsidTr="00D36E11"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Default="00D36E11" w:rsidP="00D36E11">
            <w:pPr>
              <w:jc w:val="center"/>
              <w:rPr>
                <w:b/>
              </w:rPr>
            </w:pPr>
            <w:r>
              <w:rPr>
                <w:b/>
              </w:rPr>
              <w:t>Целевая программа «Учитель будущего»</w:t>
            </w:r>
          </w:p>
          <w:p w:rsidR="00D36E11" w:rsidRPr="00EC4224" w:rsidRDefault="00D36E11" w:rsidP="00D36E1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Default="00D36E11" w:rsidP="00D36E11">
            <w:pPr>
              <w:jc w:val="center"/>
              <w:rPr>
                <w:b/>
              </w:rPr>
            </w:pP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Default="00D36E11" w:rsidP="00D36E11">
            <w:r>
              <w:t>П</w:t>
            </w:r>
            <w:r w:rsidRPr="00666738">
              <w:t xml:space="preserve">овышение уровня </w:t>
            </w:r>
            <w:r>
              <w:t>квалификации педагогических работников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Default="00D36E11" w:rsidP="00D36E11">
            <w:pPr>
              <w:jc w:val="center"/>
            </w:pPr>
            <w:r w:rsidRPr="00EC4224">
              <w:t>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Default="00D36E11" w:rsidP="00D36E11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Default="00D36E11" w:rsidP="00D36E11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Default="00D36E11" w:rsidP="00D36E11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Default="00D36E11" w:rsidP="00D36E11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Default="00D36E11" w:rsidP="00D36E11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Default="00622722" w:rsidP="00D36E11">
            <w:pPr>
              <w:jc w:val="center"/>
            </w:pPr>
            <w:r>
              <w:t>55</w:t>
            </w:r>
          </w:p>
        </w:tc>
      </w:tr>
      <w:tr w:rsidR="00D36E11" w:rsidRPr="001029C0" w:rsidTr="00D36E11"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 xml:space="preserve">Целевая программа </w:t>
            </w:r>
            <w:r w:rsidRPr="00295AB8">
              <w:rPr>
                <w:rFonts w:cs="Calibri"/>
                <w:b/>
                <w:lang w:eastAsia="ar-SA"/>
              </w:rPr>
              <w:t>«</w:t>
            </w:r>
            <w:r>
              <w:rPr>
                <w:rFonts w:cs="Calibri"/>
                <w:b/>
                <w:lang w:eastAsia="ar-SA"/>
              </w:rPr>
              <w:t>Успех каждого ребёнка</w:t>
            </w:r>
            <w:r w:rsidRPr="00295AB8">
              <w:rPr>
                <w:rFonts w:cs="Calibri"/>
                <w:b/>
                <w:lang w:eastAsia="ar-SA"/>
              </w:rPr>
              <w:t>»</w:t>
            </w:r>
          </w:p>
          <w:p w:rsidR="00D36E11" w:rsidRPr="001029C0" w:rsidRDefault="00D36E11" w:rsidP="00D36E1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Pr="001029C0" w:rsidRDefault="00D36E11" w:rsidP="00D36E11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1029C0">
              <w:rPr>
                <w:rFonts w:cs="Calibri"/>
                <w:lang w:eastAsia="ar-SA"/>
              </w:rPr>
              <w:t>Удельный вес численности выпускников образовательной организации, поступивших в высшие учебные заведения в течение первого года после окончания обучения, в общей численности выпускников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029C0">
              <w:rPr>
                <w:rFonts w:cs="Calibri"/>
                <w:lang w:eastAsia="ar-SA"/>
              </w:rPr>
              <w:t>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029C0">
              <w:rPr>
                <w:rFonts w:cs="Calibri"/>
                <w:lang w:eastAsia="ar-SA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029C0">
              <w:rPr>
                <w:rFonts w:cs="Calibri"/>
                <w:lang w:eastAsia="ar-SA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1029C0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029C0">
              <w:rPr>
                <w:rFonts w:cs="Calibri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1029C0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029C0">
              <w:rPr>
                <w:rFonts w:cs="Calibri"/>
                <w:lang w:eastAsia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Pr="001029C0" w:rsidRDefault="00622722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75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 xml:space="preserve">Охват </w:t>
            </w:r>
            <w:r>
              <w:rPr>
                <w:rFonts w:cs="Calibri"/>
                <w:lang w:eastAsia="ar-SA"/>
              </w:rPr>
              <w:t xml:space="preserve">учеников </w:t>
            </w:r>
            <w:r w:rsidRPr="00295AB8">
              <w:rPr>
                <w:rFonts w:cs="Calibri"/>
                <w:lang w:eastAsia="ar-SA"/>
              </w:rPr>
              <w:t>программами дополнительного образования (удельный вес численности детей, получающих услуги дополнительного образования, в общей численности</w:t>
            </w:r>
            <w:r>
              <w:rPr>
                <w:rFonts w:cs="Calibri"/>
                <w:lang w:eastAsia="ar-SA"/>
              </w:rPr>
              <w:t xml:space="preserve"> учеников школы</w:t>
            </w:r>
            <w:r w:rsidRPr="00295AB8">
              <w:rPr>
                <w:rFonts w:cs="Calibri"/>
                <w:lang w:eastAsia="ar-SA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622722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295AB8" w:rsidRDefault="00622722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Pr="00295AB8" w:rsidRDefault="00622722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88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ind w:left="7" w:right="-57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Доля учеников</w:t>
            </w:r>
            <w:r w:rsidRPr="00295AB8">
              <w:rPr>
                <w:rFonts w:cs="Calibri"/>
                <w:lang w:eastAsia="ar-SA"/>
              </w:rPr>
              <w:t>, охваченная мероприятиями по отдыху и оздоровлению, в течение года: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ind w:left="7" w:right="-57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доля учеников</w:t>
            </w:r>
            <w:r w:rsidRPr="00295AB8">
              <w:rPr>
                <w:rFonts w:cs="Calibri"/>
                <w:lang w:eastAsia="ar-SA"/>
              </w:rPr>
              <w:t xml:space="preserve">, охваченных организованными формами отдыха, по отношению к </w:t>
            </w:r>
            <w:r>
              <w:rPr>
                <w:rFonts w:cs="Calibri"/>
                <w:lang w:eastAsia="ar-SA"/>
              </w:rPr>
              <w:t xml:space="preserve">общему </w:t>
            </w:r>
            <w:r w:rsidRPr="00295AB8">
              <w:rPr>
                <w:rFonts w:cs="Calibri"/>
                <w:lang w:eastAsia="ar-SA"/>
              </w:rPr>
              <w:t xml:space="preserve">количеству </w:t>
            </w:r>
            <w:r>
              <w:rPr>
                <w:rFonts w:cs="Calibri"/>
                <w:lang w:eastAsia="ar-SA"/>
              </w:rPr>
              <w:t>учеников школы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029C0">
              <w:rPr>
                <w:rFonts w:cs="Calibri"/>
                <w:lang w:eastAsia="ar-SA"/>
              </w:rPr>
              <w:t>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029C0">
              <w:rPr>
                <w:rFonts w:cs="Calibri"/>
                <w:lang w:eastAsia="ar-SA"/>
              </w:rPr>
              <w:t>64,3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Pr="001029C0" w:rsidRDefault="00622722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65</w:t>
            </w:r>
          </w:p>
        </w:tc>
      </w:tr>
      <w:tr w:rsidR="00D36E11" w:rsidRPr="001029C0" w:rsidTr="00D36E1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доля учеников</w:t>
            </w:r>
            <w:r w:rsidRPr="00295AB8">
              <w:rPr>
                <w:rFonts w:cs="Calibri"/>
                <w:lang w:eastAsia="ar-SA"/>
              </w:rPr>
              <w:t>, охваченных организованными формами отдыха в соответствии с поданными заявками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11" w:rsidRPr="00295AB8" w:rsidRDefault="00D36E11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95AB8">
              <w:rPr>
                <w:rFonts w:cs="Calibri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E11" w:rsidRPr="00295AB8" w:rsidRDefault="00622722" w:rsidP="00D36E11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100</w:t>
            </w:r>
          </w:p>
        </w:tc>
      </w:tr>
    </w:tbl>
    <w:p w:rsidR="001C4A57" w:rsidRDefault="001C4A57" w:rsidP="001029C0">
      <w:pPr>
        <w:suppressAutoHyphens/>
        <w:snapToGrid w:val="0"/>
        <w:jc w:val="both"/>
        <w:rPr>
          <w:rFonts w:cs="Calibri"/>
          <w:b/>
          <w:sz w:val="20"/>
          <w:szCs w:val="20"/>
          <w:lang w:eastAsia="ar-SA"/>
        </w:rPr>
      </w:pPr>
    </w:p>
    <w:p w:rsidR="001C4A57" w:rsidRPr="001C4A57" w:rsidRDefault="001C4A57" w:rsidP="001C4A57">
      <w:pPr>
        <w:rPr>
          <w:rFonts w:cs="Calibri"/>
          <w:sz w:val="20"/>
          <w:szCs w:val="20"/>
          <w:lang w:eastAsia="ar-SA"/>
        </w:rPr>
      </w:pPr>
    </w:p>
    <w:p w:rsidR="001C4A57" w:rsidRPr="001C4A57" w:rsidRDefault="001C4A57" w:rsidP="001C4A57">
      <w:pPr>
        <w:ind w:firstLine="708"/>
        <w:rPr>
          <w:rFonts w:cs="Calibri"/>
          <w:lang w:eastAsia="ar-SA"/>
        </w:rPr>
      </w:pPr>
      <w:r w:rsidRPr="001C4A57">
        <w:rPr>
          <w:rFonts w:cs="Calibri"/>
          <w:lang w:eastAsia="ar-SA"/>
        </w:rPr>
        <w:t>Остальные целевые программы не требуют достижения индикаторов.</w:t>
      </w:r>
    </w:p>
    <w:p w:rsidR="001C4A57" w:rsidRPr="001C4A57" w:rsidRDefault="001C4A57" w:rsidP="001C4A57">
      <w:pPr>
        <w:rPr>
          <w:rFonts w:cs="Calibri"/>
          <w:sz w:val="20"/>
          <w:szCs w:val="20"/>
          <w:lang w:eastAsia="ar-SA"/>
        </w:rPr>
      </w:pPr>
    </w:p>
    <w:p w:rsidR="001C4A57" w:rsidRDefault="001C4A57" w:rsidP="001C4A57">
      <w:pPr>
        <w:rPr>
          <w:rFonts w:cs="Calibri"/>
          <w:sz w:val="20"/>
          <w:szCs w:val="20"/>
          <w:lang w:eastAsia="ar-SA"/>
        </w:rPr>
      </w:pPr>
    </w:p>
    <w:p w:rsidR="001C4A57" w:rsidRDefault="001C4A57" w:rsidP="001C4A57">
      <w:pPr>
        <w:tabs>
          <w:tab w:val="left" w:pos="426"/>
        </w:tabs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ab/>
      </w:r>
    </w:p>
    <w:p w:rsidR="001029C0" w:rsidRPr="001C4A57" w:rsidRDefault="001C4A57" w:rsidP="001C4A57">
      <w:pPr>
        <w:tabs>
          <w:tab w:val="left" w:pos="6090"/>
        </w:tabs>
        <w:rPr>
          <w:rFonts w:cs="Calibri"/>
          <w:sz w:val="20"/>
          <w:szCs w:val="20"/>
          <w:lang w:eastAsia="ar-SA"/>
        </w:rPr>
        <w:sectPr w:rsidR="001029C0" w:rsidRPr="001C4A57" w:rsidSect="002A2D2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07" w:right="849" w:bottom="1134" w:left="1560" w:header="709" w:footer="709" w:gutter="0"/>
          <w:cols w:space="720"/>
          <w:docGrid w:linePitch="360"/>
        </w:sectPr>
      </w:pPr>
      <w:r>
        <w:rPr>
          <w:rFonts w:cs="Calibri"/>
          <w:sz w:val="20"/>
          <w:szCs w:val="20"/>
          <w:lang w:eastAsia="ar-SA"/>
        </w:rPr>
        <w:tab/>
      </w:r>
    </w:p>
    <w:p w:rsidR="0064738E" w:rsidRPr="00A749E4" w:rsidRDefault="0064738E" w:rsidP="00FC0C82">
      <w:pPr>
        <w:pStyle w:val="2"/>
        <w:numPr>
          <w:ilvl w:val="1"/>
          <w:numId w:val="38"/>
        </w:numPr>
        <w:jc w:val="center"/>
        <w:rPr>
          <w:b/>
        </w:rPr>
      </w:pPr>
      <w:bookmarkStart w:id="57" w:name="_Toc32773494"/>
      <w:r w:rsidRPr="00A749E4">
        <w:rPr>
          <w:b/>
        </w:rPr>
        <w:lastRenderedPageBreak/>
        <w:t>Тактический и оперативный план действий по реализ</w:t>
      </w:r>
      <w:r w:rsidR="008D5B25" w:rsidRPr="00A749E4">
        <w:rPr>
          <w:b/>
        </w:rPr>
        <w:t>ации программы развития школы</w:t>
      </w:r>
      <w:bookmarkEnd w:id="57"/>
    </w:p>
    <w:p w:rsidR="00C94FA7" w:rsidRPr="001C25A7" w:rsidRDefault="00C94FA7" w:rsidP="00C94FA7">
      <w:pPr>
        <w:rPr>
          <w:b/>
          <w:lang w:eastAsia="en-US"/>
        </w:rPr>
      </w:pPr>
    </w:p>
    <w:p w:rsidR="00495D64" w:rsidRDefault="00495D64" w:rsidP="00495D64">
      <w:pPr>
        <w:rPr>
          <w:b/>
          <w:lang w:eastAsia="en-US"/>
        </w:rPr>
      </w:pPr>
    </w:p>
    <w:p w:rsidR="00E4274B" w:rsidRDefault="00E4274B" w:rsidP="00E4274B">
      <w:pPr>
        <w:ind w:firstLine="708"/>
        <w:rPr>
          <w:lang w:eastAsia="en-US"/>
        </w:rPr>
      </w:pPr>
      <w:r w:rsidRPr="00E4274B">
        <w:rPr>
          <w:lang w:eastAsia="en-US"/>
        </w:rPr>
        <w:t>Для реализации программы развития школы</w:t>
      </w:r>
      <w:r>
        <w:rPr>
          <w:lang w:eastAsia="en-US"/>
        </w:rPr>
        <w:t xml:space="preserve"> необходимо выполнение следующих действий:</w:t>
      </w:r>
    </w:p>
    <w:p w:rsidR="00E4274B" w:rsidRDefault="00E4274B" w:rsidP="00E4274B">
      <w:pPr>
        <w:ind w:firstLine="708"/>
        <w:rPr>
          <w:lang w:eastAsia="en-US"/>
        </w:rPr>
      </w:pPr>
    </w:p>
    <w:p w:rsidR="00E4274B" w:rsidRDefault="00E4274B" w:rsidP="00622722">
      <w:pPr>
        <w:ind w:left="709"/>
        <w:jc w:val="both"/>
        <w:rPr>
          <w:lang w:eastAsia="en-US"/>
        </w:rPr>
      </w:pPr>
      <w:r>
        <w:rPr>
          <w:lang w:eastAsia="en-US"/>
        </w:rPr>
        <w:t>Проведение переговоров, разработка совместных планов работы, организация совместных проектов, проведение совместных мероприятий, подписание договоров о сотрудничестве и т.п., со следующими социальными партнёрами:</w:t>
      </w:r>
    </w:p>
    <w:p w:rsidR="00FB6918" w:rsidRDefault="00FB6918" w:rsidP="00FB6918">
      <w:pPr>
        <w:ind w:left="709"/>
        <w:jc w:val="both"/>
        <w:rPr>
          <w:lang w:eastAsia="en-US"/>
        </w:rPr>
      </w:pPr>
    </w:p>
    <w:p w:rsidR="00E4274B" w:rsidRPr="00622722" w:rsidRDefault="00FB6918" w:rsidP="00FB6918">
      <w:pPr>
        <w:ind w:firstLine="708"/>
        <w:jc w:val="both"/>
        <w:rPr>
          <w:u w:val="single"/>
          <w:lang w:eastAsia="en-US"/>
        </w:rPr>
      </w:pPr>
      <w:r w:rsidRPr="00622722">
        <w:rPr>
          <w:u w:val="single"/>
          <w:lang w:eastAsia="en-US"/>
        </w:rPr>
        <w:t>— дошкольными образовательными учреждениями Кур</w:t>
      </w:r>
      <w:r w:rsidR="00386CB5" w:rsidRPr="00622722">
        <w:rPr>
          <w:u w:val="single"/>
          <w:lang w:eastAsia="en-US"/>
        </w:rPr>
        <w:t>ортного района Санкт-Петербурга;</w:t>
      </w:r>
    </w:p>
    <w:p w:rsidR="00FB6918" w:rsidRPr="00622722" w:rsidRDefault="00FB6918" w:rsidP="00FB6918">
      <w:pPr>
        <w:ind w:left="1428"/>
        <w:rPr>
          <w:u w:val="single"/>
          <w:lang w:eastAsia="en-US"/>
        </w:rPr>
      </w:pPr>
    </w:p>
    <w:p w:rsidR="006B2FFA" w:rsidRPr="00622722" w:rsidRDefault="006B2FFA" w:rsidP="006B2FFA">
      <w:pPr>
        <w:ind w:firstLine="708"/>
        <w:jc w:val="both"/>
        <w:rPr>
          <w:u w:val="single"/>
          <w:lang w:eastAsia="en-US"/>
        </w:rPr>
      </w:pPr>
      <w:r w:rsidRPr="00622722">
        <w:rPr>
          <w:u w:val="single"/>
          <w:lang w:eastAsia="en-US"/>
        </w:rPr>
        <w:t xml:space="preserve">— организациями дополнительного образования Курортного района Санкт-Петербурга: </w:t>
      </w:r>
    </w:p>
    <w:p w:rsidR="006B2FFA" w:rsidRDefault="006B2FFA" w:rsidP="00E4274B">
      <w:pPr>
        <w:ind w:firstLine="708"/>
        <w:rPr>
          <w:lang w:eastAsia="en-US"/>
        </w:rPr>
      </w:pPr>
    </w:p>
    <w:p w:rsidR="006B2FFA" w:rsidRPr="008E376C" w:rsidRDefault="006B2FFA" w:rsidP="00494DFB">
      <w:pPr>
        <w:numPr>
          <w:ilvl w:val="0"/>
          <w:numId w:val="49"/>
        </w:numPr>
        <w:ind w:left="993" w:hanging="284"/>
        <w:jc w:val="both"/>
        <w:rPr>
          <w:lang w:eastAsia="en-US"/>
        </w:rPr>
      </w:pPr>
      <w:r w:rsidRPr="008E376C">
        <w:rPr>
          <w:lang w:eastAsia="en-US"/>
        </w:rPr>
        <w:t>Домом детского творчества «На реке Сестре»;</w:t>
      </w:r>
    </w:p>
    <w:p w:rsidR="006B2FFA" w:rsidRPr="008E376C" w:rsidRDefault="006B2FFA" w:rsidP="00494DFB">
      <w:pPr>
        <w:numPr>
          <w:ilvl w:val="0"/>
          <w:numId w:val="49"/>
        </w:numPr>
        <w:ind w:left="993" w:hanging="284"/>
        <w:jc w:val="both"/>
        <w:rPr>
          <w:lang w:eastAsia="en-US"/>
        </w:rPr>
      </w:pPr>
      <w:r w:rsidRPr="008E376C">
        <w:rPr>
          <w:lang w:eastAsia="en-US"/>
        </w:rPr>
        <w:t>Центром психолого-педагогической, медицинской и социальной помощи Кур</w:t>
      </w:r>
      <w:r w:rsidR="00FB6918" w:rsidRPr="008E376C">
        <w:rPr>
          <w:lang w:eastAsia="en-US"/>
        </w:rPr>
        <w:t>ортного района Санкт-Петербурга;</w:t>
      </w:r>
      <w:r w:rsidRPr="008E376C">
        <w:rPr>
          <w:lang w:eastAsia="en-US"/>
        </w:rPr>
        <w:t xml:space="preserve"> </w:t>
      </w:r>
    </w:p>
    <w:p w:rsidR="006B2FFA" w:rsidRPr="008E376C" w:rsidRDefault="006B2FFA" w:rsidP="00494DFB">
      <w:pPr>
        <w:numPr>
          <w:ilvl w:val="0"/>
          <w:numId w:val="49"/>
        </w:numPr>
        <w:ind w:left="993" w:hanging="284"/>
        <w:jc w:val="both"/>
        <w:rPr>
          <w:lang w:eastAsia="en-US"/>
        </w:rPr>
      </w:pPr>
      <w:r w:rsidRPr="008E376C">
        <w:rPr>
          <w:lang w:eastAsia="en-US"/>
        </w:rPr>
        <w:t>учреждением дополнительного профессионального педагогического образования Центром повышения квалификации специалистов «Информационно-методический центр» Курортного района Санкт-Петербурга;</w:t>
      </w:r>
    </w:p>
    <w:p w:rsidR="006B2FFA" w:rsidRDefault="006B2FFA" w:rsidP="00E10E1F">
      <w:pPr>
        <w:ind w:firstLine="708"/>
        <w:rPr>
          <w:b/>
          <w:lang w:eastAsia="en-US"/>
        </w:rPr>
      </w:pPr>
    </w:p>
    <w:p w:rsidR="00E10E1F" w:rsidRPr="00622722" w:rsidRDefault="00E10E1F" w:rsidP="00E10E1F">
      <w:pPr>
        <w:ind w:firstLine="708"/>
        <w:rPr>
          <w:u w:val="single"/>
          <w:lang w:eastAsia="en-US"/>
        </w:rPr>
      </w:pPr>
      <w:r w:rsidRPr="00622722">
        <w:rPr>
          <w:u w:val="single"/>
          <w:lang w:eastAsia="en-US"/>
        </w:rPr>
        <w:t xml:space="preserve">— учреждениями здравоохранения Курортного района Санкт-Петербурга: </w:t>
      </w:r>
    </w:p>
    <w:p w:rsidR="00E10E1F" w:rsidRDefault="00E10E1F" w:rsidP="00E10E1F">
      <w:pPr>
        <w:ind w:firstLine="708"/>
        <w:rPr>
          <w:lang w:eastAsia="en-US"/>
        </w:rPr>
      </w:pPr>
    </w:p>
    <w:p w:rsidR="00E10E1F" w:rsidRDefault="00E10E1F" w:rsidP="00494DFB">
      <w:pPr>
        <w:numPr>
          <w:ilvl w:val="0"/>
          <w:numId w:val="41"/>
        </w:numPr>
        <w:tabs>
          <w:tab w:val="left" w:pos="993"/>
        </w:tabs>
        <w:ind w:left="993" w:hanging="284"/>
        <w:jc w:val="both"/>
        <w:rPr>
          <w:lang w:eastAsia="en-US"/>
        </w:rPr>
      </w:pPr>
      <w:r>
        <w:rPr>
          <w:lang w:eastAsia="en-US"/>
        </w:rPr>
        <w:t>Детским</w:t>
      </w:r>
      <w:r w:rsidRPr="00D30AA4">
        <w:rPr>
          <w:lang w:eastAsia="en-US"/>
        </w:rPr>
        <w:t xml:space="preserve"> п</w:t>
      </w:r>
      <w:r>
        <w:rPr>
          <w:lang w:eastAsia="en-US"/>
        </w:rPr>
        <w:t>оликлиническим отделением № 68</w:t>
      </w:r>
      <w:r w:rsidR="00093858">
        <w:rPr>
          <w:lang w:eastAsia="en-US"/>
        </w:rPr>
        <w:t xml:space="preserve"> (медицинские осмотры учащихся)</w:t>
      </w:r>
      <w:r>
        <w:rPr>
          <w:lang w:eastAsia="en-US"/>
        </w:rPr>
        <w:t>;</w:t>
      </w:r>
    </w:p>
    <w:p w:rsidR="00E10E1F" w:rsidRDefault="00E10E1F" w:rsidP="00494DFB">
      <w:pPr>
        <w:numPr>
          <w:ilvl w:val="0"/>
          <w:numId w:val="41"/>
        </w:numPr>
        <w:tabs>
          <w:tab w:val="left" w:pos="993"/>
        </w:tabs>
        <w:ind w:left="993" w:hanging="284"/>
        <w:jc w:val="both"/>
        <w:rPr>
          <w:lang w:eastAsia="en-US"/>
        </w:rPr>
      </w:pPr>
      <w:r>
        <w:rPr>
          <w:lang w:eastAsia="en-US"/>
        </w:rPr>
        <w:t>П</w:t>
      </w:r>
      <w:r w:rsidRPr="00D30AA4">
        <w:rPr>
          <w:lang w:eastAsia="en-US"/>
        </w:rPr>
        <w:t>оликлиниче</w:t>
      </w:r>
      <w:r>
        <w:rPr>
          <w:lang w:eastAsia="en-US"/>
        </w:rPr>
        <w:t>ским</w:t>
      </w:r>
      <w:r w:rsidRPr="00D30AA4">
        <w:rPr>
          <w:lang w:eastAsia="en-US"/>
        </w:rPr>
        <w:t xml:space="preserve"> отделение</w:t>
      </w:r>
      <w:r>
        <w:rPr>
          <w:lang w:eastAsia="en-US"/>
        </w:rPr>
        <w:t>м</w:t>
      </w:r>
      <w:r w:rsidRPr="00D30AA4">
        <w:rPr>
          <w:lang w:eastAsia="en-US"/>
        </w:rPr>
        <w:t xml:space="preserve"> № 68 </w:t>
      </w:r>
      <w:r>
        <w:rPr>
          <w:lang w:eastAsia="en-US"/>
        </w:rPr>
        <w:t>для взрослых</w:t>
      </w:r>
      <w:r w:rsidR="00093858">
        <w:rPr>
          <w:lang w:eastAsia="en-US"/>
        </w:rPr>
        <w:t xml:space="preserve"> (оформление медицинских книжек сотрудников, проведение профилактических прививок, диспансеризация)</w:t>
      </w:r>
      <w:r>
        <w:rPr>
          <w:lang w:eastAsia="en-US"/>
        </w:rPr>
        <w:t>;</w:t>
      </w:r>
      <w:r w:rsidRPr="00D30AA4">
        <w:rPr>
          <w:lang w:eastAsia="en-US"/>
        </w:rPr>
        <w:t xml:space="preserve"> </w:t>
      </w:r>
    </w:p>
    <w:p w:rsidR="00E10E1F" w:rsidRDefault="00E10E1F" w:rsidP="00494DFB">
      <w:pPr>
        <w:numPr>
          <w:ilvl w:val="0"/>
          <w:numId w:val="41"/>
        </w:numPr>
        <w:tabs>
          <w:tab w:val="left" w:pos="993"/>
        </w:tabs>
        <w:ind w:left="993" w:hanging="284"/>
        <w:jc w:val="both"/>
        <w:rPr>
          <w:lang w:eastAsia="en-US"/>
        </w:rPr>
      </w:pPr>
      <w:r>
        <w:rPr>
          <w:lang w:eastAsia="en-US"/>
        </w:rPr>
        <w:t>Городской больницей № 40</w:t>
      </w:r>
      <w:r w:rsidR="00093858">
        <w:rPr>
          <w:lang w:eastAsia="en-US"/>
        </w:rPr>
        <w:t xml:space="preserve"> (проведение переговоров по совместным проектам, возможности оказания шефской помощи школе)</w:t>
      </w:r>
      <w:r>
        <w:rPr>
          <w:lang w:eastAsia="en-US"/>
        </w:rPr>
        <w:t>;</w:t>
      </w:r>
    </w:p>
    <w:p w:rsidR="00961AF2" w:rsidRDefault="00961AF2" w:rsidP="00494DFB">
      <w:pPr>
        <w:numPr>
          <w:ilvl w:val="0"/>
          <w:numId w:val="41"/>
        </w:numPr>
        <w:tabs>
          <w:tab w:val="left" w:pos="993"/>
        </w:tabs>
        <w:ind w:left="993" w:hanging="284"/>
        <w:jc w:val="both"/>
        <w:rPr>
          <w:lang w:eastAsia="en-US"/>
        </w:rPr>
      </w:pPr>
      <w:r>
        <w:rPr>
          <w:lang w:eastAsia="en-US"/>
        </w:rPr>
        <w:t>Государственным бюджетным</w:t>
      </w:r>
      <w:r w:rsidRPr="00961AF2">
        <w:rPr>
          <w:lang w:eastAsia="en-US"/>
        </w:rPr>
        <w:t xml:space="preserve"> учреждение</w:t>
      </w:r>
      <w:r>
        <w:rPr>
          <w:lang w:eastAsia="en-US"/>
        </w:rPr>
        <w:t>м</w:t>
      </w:r>
      <w:r w:rsidRPr="00961AF2">
        <w:rPr>
          <w:lang w:eastAsia="en-US"/>
        </w:rPr>
        <w:t xml:space="preserve"> здравоохранения «Детский санаторий - Реабилитационный центр «Детские Дюны»</w:t>
      </w:r>
      <w:r>
        <w:rPr>
          <w:lang w:eastAsia="en-US"/>
        </w:rPr>
        <w:t>;</w:t>
      </w:r>
    </w:p>
    <w:p w:rsidR="00E10E1F" w:rsidRDefault="00E10E1F" w:rsidP="00E10E1F">
      <w:pPr>
        <w:tabs>
          <w:tab w:val="left" w:pos="993"/>
        </w:tabs>
        <w:ind w:left="709"/>
        <w:rPr>
          <w:lang w:eastAsia="en-US"/>
        </w:rPr>
      </w:pPr>
    </w:p>
    <w:p w:rsidR="00E4274B" w:rsidRPr="00622722" w:rsidRDefault="0003408E" w:rsidP="00E4274B">
      <w:pPr>
        <w:ind w:left="360" w:firstLine="349"/>
        <w:rPr>
          <w:u w:val="single"/>
          <w:lang w:eastAsia="en-US"/>
        </w:rPr>
      </w:pPr>
      <w:r w:rsidRPr="00622722">
        <w:rPr>
          <w:u w:val="single"/>
          <w:lang w:eastAsia="en-US"/>
        </w:rPr>
        <w:t xml:space="preserve">— </w:t>
      </w:r>
      <w:r w:rsidR="00E4274B" w:rsidRPr="00622722">
        <w:rPr>
          <w:u w:val="single"/>
          <w:lang w:eastAsia="en-US"/>
        </w:rPr>
        <w:t>учреждениями культуры</w:t>
      </w:r>
      <w:r w:rsidR="00D30AA4" w:rsidRPr="00622722">
        <w:rPr>
          <w:u w:val="single"/>
          <w:lang w:eastAsia="en-US"/>
        </w:rPr>
        <w:t xml:space="preserve"> Курортного района Санкт-Петербурга</w:t>
      </w:r>
      <w:r w:rsidR="00E4274B" w:rsidRPr="00622722">
        <w:rPr>
          <w:u w:val="single"/>
          <w:lang w:eastAsia="en-US"/>
        </w:rPr>
        <w:t xml:space="preserve">: </w:t>
      </w:r>
    </w:p>
    <w:p w:rsidR="00E4274B" w:rsidRPr="00E4274B" w:rsidRDefault="00E4274B" w:rsidP="00E4274B">
      <w:pPr>
        <w:ind w:firstLine="349"/>
        <w:rPr>
          <w:lang w:eastAsia="en-US"/>
        </w:rPr>
      </w:pPr>
    </w:p>
    <w:p w:rsidR="00E4274B" w:rsidRPr="00E4274B" w:rsidRDefault="00E4274B" w:rsidP="00494DFB">
      <w:pPr>
        <w:numPr>
          <w:ilvl w:val="0"/>
          <w:numId w:val="40"/>
        </w:numPr>
        <w:ind w:left="993" w:hanging="294"/>
        <w:jc w:val="both"/>
        <w:rPr>
          <w:lang w:eastAsia="en-US"/>
        </w:rPr>
      </w:pPr>
      <w:r w:rsidRPr="00E4274B">
        <w:rPr>
          <w:lang w:eastAsia="en-US"/>
        </w:rPr>
        <w:t>Центра</w:t>
      </w:r>
      <w:r>
        <w:rPr>
          <w:lang w:eastAsia="en-US"/>
        </w:rPr>
        <w:t>льной детской библиотекой</w:t>
      </w:r>
      <w:r w:rsidRPr="00E4274B">
        <w:rPr>
          <w:lang w:eastAsia="en-US"/>
        </w:rPr>
        <w:t xml:space="preserve"> имени С.В. Михалкова</w:t>
      </w:r>
      <w:r w:rsidR="00D30AA4">
        <w:rPr>
          <w:lang w:eastAsia="en-US"/>
        </w:rPr>
        <w:t>;</w:t>
      </w:r>
      <w:r w:rsidRPr="00E4274B">
        <w:rPr>
          <w:lang w:eastAsia="en-US"/>
        </w:rPr>
        <w:t xml:space="preserve"> </w:t>
      </w:r>
    </w:p>
    <w:p w:rsidR="00E4274B" w:rsidRPr="00E4274B" w:rsidRDefault="00E4274B" w:rsidP="00494DFB">
      <w:pPr>
        <w:numPr>
          <w:ilvl w:val="0"/>
          <w:numId w:val="40"/>
        </w:numPr>
        <w:ind w:left="993" w:hanging="294"/>
        <w:jc w:val="both"/>
        <w:rPr>
          <w:lang w:eastAsia="en-US"/>
        </w:rPr>
      </w:pPr>
      <w:r w:rsidRPr="00E4274B">
        <w:rPr>
          <w:lang w:eastAsia="en-US"/>
        </w:rPr>
        <w:t>Ц</w:t>
      </w:r>
      <w:r>
        <w:rPr>
          <w:lang w:eastAsia="en-US"/>
        </w:rPr>
        <w:t>ентральной библиотекой</w:t>
      </w:r>
      <w:r w:rsidRPr="00E4274B">
        <w:rPr>
          <w:lang w:eastAsia="en-US"/>
        </w:rPr>
        <w:t xml:space="preserve"> имени М.М. Зощенко</w:t>
      </w:r>
      <w:r w:rsidR="00D30AA4">
        <w:rPr>
          <w:lang w:eastAsia="en-US"/>
        </w:rPr>
        <w:t>;</w:t>
      </w:r>
      <w:r w:rsidRPr="00E4274B">
        <w:rPr>
          <w:lang w:eastAsia="en-US"/>
        </w:rPr>
        <w:t xml:space="preserve"> </w:t>
      </w:r>
    </w:p>
    <w:p w:rsidR="00E4274B" w:rsidRPr="00E4274B" w:rsidRDefault="00E4274B" w:rsidP="00494DFB">
      <w:pPr>
        <w:numPr>
          <w:ilvl w:val="0"/>
          <w:numId w:val="40"/>
        </w:numPr>
        <w:ind w:left="993" w:hanging="294"/>
        <w:jc w:val="both"/>
        <w:rPr>
          <w:lang w:eastAsia="en-US"/>
        </w:rPr>
      </w:pPr>
      <w:r>
        <w:rPr>
          <w:lang w:eastAsia="en-US"/>
        </w:rPr>
        <w:t xml:space="preserve">Музеем-усадьбой </w:t>
      </w:r>
      <w:r w:rsidRPr="00E4274B">
        <w:rPr>
          <w:lang w:eastAsia="en-US"/>
        </w:rPr>
        <w:t xml:space="preserve"> </w:t>
      </w:r>
      <w:r w:rsidR="00D30AA4">
        <w:rPr>
          <w:lang w:eastAsia="en-US"/>
        </w:rPr>
        <w:t>И.Е Репина «Пенаты»;</w:t>
      </w:r>
      <w:r w:rsidRPr="00E4274B">
        <w:rPr>
          <w:lang w:eastAsia="en-US"/>
        </w:rPr>
        <w:t xml:space="preserve"> </w:t>
      </w:r>
    </w:p>
    <w:p w:rsidR="00E4274B" w:rsidRPr="00E4274B" w:rsidRDefault="00E4274B" w:rsidP="00494DFB">
      <w:pPr>
        <w:numPr>
          <w:ilvl w:val="0"/>
          <w:numId w:val="40"/>
        </w:numPr>
        <w:ind w:left="993" w:hanging="294"/>
        <w:jc w:val="both"/>
        <w:rPr>
          <w:lang w:eastAsia="en-US"/>
        </w:rPr>
      </w:pPr>
      <w:r w:rsidRPr="00E4274B">
        <w:rPr>
          <w:lang w:eastAsia="en-US"/>
        </w:rPr>
        <w:t>Историко-культур</w:t>
      </w:r>
      <w:r w:rsidR="00D30AA4">
        <w:rPr>
          <w:lang w:eastAsia="en-US"/>
        </w:rPr>
        <w:t>ным музейным</w:t>
      </w:r>
      <w:r w:rsidRPr="00E4274B">
        <w:rPr>
          <w:lang w:eastAsia="en-US"/>
        </w:rPr>
        <w:t xml:space="preserve"> комплекс</w:t>
      </w:r>
      <w:r w:rsidR="00D30AA4">
        <w:rPr>
          <w:lang w:eastAsia="en-US"/>
        </w:rPr>
        <w:t>ом</w:t>
      </w:r>
      <w:r w:rsidRPr="00E4274B">
        <w:rPr>
          <w:lang w:eastAsia="en-US"/>
        </w:rPr>
        <w:t xml:space="preserve"> в Разливе (музеи «Сарай» и «Шалаш»,  выставоч</w:t>
      </w:r>
      <w:r w:rsidR="00D30AA4">
        <w:rPr>
          <w:lang w:eastAsia="en-US"/>
        </w:rPr>
        <w:t>ное пространство «Арт-курорт</w:t>
      </w:r>
      <w:r w:rsidRPr="00E4274B">
        <w:rPr>
          <w:lang w:eastAsia="en-US"/>
        </w:rPr>
        <w:t>)</w:t>
      </w:r>
      <w:r w:rsidR="00D30AA4">
        <w:rPr>
          <w:lang w:eastAsia="en-US"/>
        </w:rPr>
        <w:t>;</w:t>
      </w:r>
    </w:p>
    <w:p w:rsidR="00E4274B" w:rsidRPr="00E4274B" w:rsidRDefault="00E4274B" w:rsidP="00494DFB">
      <w:pPr>
        <w:numPr>
          <w:ilvl w:val="0"/>
          <w:numId w:val="40"/>
        </w:numPr>
        <w:ind w:left="993" w:hanging="294"/>
        <w:jc w:val="both"/>
        <w:rPr>
          <w:lang w:eastAsia="en-US"/>
        </w:rPr>
      </w:pPr>
      <w:proofErr w:type="spellStart"/>
      <w:r w:rsidRPr="00E4274B">
        <w:rPr>
          <w:lang w:eastAsia="en-US"/>
        </w:rPr>
        <w:t>Сестрорецк</w:t>
      </w:r>
      <w:r w:rsidR="00D30AA4">
        <w:rPr>
          <w:lang w:eastAsia="en-US"/>
        </w:rPr>
        <w:t>им</w:t>
      </w:r>
      <w:proofErr w:type="spellEnd"/>
      <w:r w:rsidRPr="00E4274B">
        <w:rPr>
          <w:lang w:eastAsia="en-US"/>
        </w:rPr>
        <w:t xml:space="preserve"> парк</w:t>
      </w:r>
      <w:r w:rsidR="00D30AA4">
        <w:rPr>
          <w:lang w:eastAsia="en-US"/>
        </w:rPr>
        <w:t>ом</w:t>
      </w:r>
      <w:r w:rsidRPr="00E4274B">
        <w:rPr>
          <w:lang w:eastAsia="en-US"/>
        </w:rPr>
        <w:t xml:space="preserve"> «Дубки»</w:t>
      </w:r>
      <w:r w:rsidR="00D30AA4">
        <w:rPr>
          <w:lang w:eastAsia="en-US"/>
        </w:rPr>
        <w:t>;</w:t>
      </w:r>
    </w:p>
    <w:p w:rsidR="00E4274B" w:rsidRDefault="00D30AA4" w:rsidP="00494DFB">
      <w:pPr>
        <w:numPr>
          <w:ilvl w:val="0"/>
          <w:numId w:val="40"/>
        </w:numPr>
        <w:ind w:left="993" w:hanging="294"/>
        <w:jc w:val="both"/>
        <w:rPr>
          <w:lang w:eastAsia="en-US"/>
        </w:rPr>
      </w:pPr>
      <w:r>
        <w:rPr>
          <w:lang w:eastAsia="en-US"/>
        </w:rPr>
        <w:t>Зеленогорским</w:t>
      </w:r>
      <w:r w:rsidR="00E4274B" w:rsidRPr="00E4274B">
        <w:rPr>
          <w:lang w:eastAsia="en-US"/>
        </w:rPr>
        <w:t xml:space="preserve"> парк</w:t>
      </w:r>
      <w:r>
        <w:rPr>
          <w:lang w:eastAsia="en-US"/>
        </w:rPr>
        <w:t>ом</w:t>
      </w:r>
      <w:r w:rsidR="00E4274B" w:rsidRPr="00E4274B">
        <w:rPr>
          <w:lang w:eastAsia="en-US"/>
        </w:rPr>
        <w:t xml:space="preserve"> культуры и отдыха</w:t>
      </w:r>
      <w:r>
        <w:rPr>
          <w:lang w:eastAsia="en-US"/>
        </w:rPr>
        <w:t>;</w:t>
      </w:r>
      <w:r w:rsidR="00E4274B">
        <w:rPr>
          <w:lang w:eastAsia="en-US"/>
        </w:rPr>
        <w:t xml:space="preserve"> </w:t>
      </w:r>
    </w:p>
    <w:p w:rsidR="00E10E1F" w:rsidRDefault="00E10E1F" w:rsidP="00E10E1F">
      <w:pPr>
        <w:jc w:val="both"/>
        <w:rPr>
          <w:lang w:eastAsia="en-US"/>
        </w:rPr>
      </w:pPr>
    </w:p>
    <w:p w:rsidR="00E10E1F" w:rsidRPr="00622722" w:rsidRDefault="00E10E1F" w:rsidP="00E10E1F">
      <w:pPr>
        <w:ind w:firstLine="699"/>
        <w:jc w:val="both"/>
        <w:rPr>
          <w:u w:val="single"/>
          <w:lang w:eastAsia="en-US"/>
        </w:rPr>
      </w:pPr>
      <w:r w:rsidRPr="00622722">
        <w:rPr>
          <w:u w:val="single"/>
          <w:lang w:eastAsia="en-US"/>
        </w:rPr>
        <w:t>— учреждениями спорта Курортного района Санкт-Петербурга:</w:t>
      </w:r>
    </w:p>
    <w:p w:rsidR="00E10E1F" w:rsidRDefault="00E10E1F" w:rsidP="00E10E1F">
      <w:pPr>
        <w:ind w:firstLine="699"/>
        <w:jc w:val="both"/>
        <w:rPr>
          <w:lang w:eastAsia="en-US"/>
        </w:rPr>
      </w:pPr>
    </w:p>
    <w:p w:rsidR="00E10E1F" w:rsidRPr="00E10E1F" w:rsidRDefault="00E10E1F" w:rsidP="00494DFB">
      <w:pPr>
        <w:numPr>
          <w:ilvl w:val="0"/>
          <w:numId w:val="43"/>
        </w:numPr>
        <w:ind w:left="993" w:hanging="284"/>
        <w:jc w:val="both"/>
        <w:rPr>
          <w:lang w:eastAsia="en-US"/>
        </w:rPr>
      </w:pPr>
      <w:r w:rsidRPr="00E10E1F">
        <w:rPr>
          <w:bCs/>
          <w:lang w:eastAsia="en-US"/>
        </w:rPr>
        <w:t>СПб ГБУ «Центр</w:t>
      </w:r>
      <w:r>
        <w:rPr>
          <w:bCs/>
          <w:lang w:eastAsia="en-US"/>
        </w:rPr>
        <w:t>ом</w:t>
      </w:r>
      <w:r w:rsidRPr="00E10E1F">
        <w:rPr>
          <w:bCs/>
          <w:lang w:eastAsia="en-US"/>
        </w:rPr>
        <w:t xml:space="preserve"> физической культуры, спорта и здоровья Курортного района Санкт-Петербурга»</w:t>
      </w:r>
      <w:r w:rsidR="00093858" w:rsidRPr="000938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93858">
        <w:rPr>
          <w:bCs/>
          <w:lang w:eastAsia="en-US"/>
        </w:rPr>
        <w:t>(сотрудничество в организации</w:t>
      </w:r>
      <w:r w:rsidR="00093858" w:rsidRPr="00093858">
        <w:rPr>
          <w:bCs/>
          <w:lang w:eastAsia="en-US"/>
        </w:rPr>
        <w:t xml:space="preserve"> и п</w:t>
      </w:r>
      <w:r w:rsidR="00093858">
        <w:rPr>
          <w:bCs/>
          <w:lang w:eastAsia="en-US"/>
        </w:rPr>
        <w:t>роведении</w:t>
      </w:r>
      <w:r w:rsidR="00093858" w:rsidRPr="00093858">
        <w:rPr>
          <w:bCs/>
          <w:lang w:eastAsia="en-US"/>
        </w:rPr>
        <w:t xml:space="preserve"> физкультурно-оздоровительных и спортивных мероприятий по различным видам спорта</w:t>
      </w:r>
      <w:r w:rsidR="003F38E9">
        <w:rPr>
          <w:bCs/>
          <w:lang w:eastAsia="en-US"/>
        </w:rPr>
        <w:t xml:space="preserve">, внедрению </w:t>
      </w:r>
      <w:r w:rsidR="003F38E9" w:rsidRPr="003F38E9">
        <w:rPr>
          <w:bCs/>
          <w:lang w:eastAsia="en-US"/>
        </w:rPr>
        <w:t>норм Всероссийского физкультурно-спортивного комплекса ГТО</w:t>
      </w:r>
      <w:r w:rsidR="00093858">
        <w:rPr>
          <w:bCs/>
          <w:lang w:eastAsia="en-US"/>
        </w:rPr>
        <w:t>)</w:t>
      </w:r>
      <w:r>
        <w:rPr>
          <w:bCs/>
          <w:lang w:eastAsia="en-US"/>
        </w:rPr>
        <w:t>;</w:t>
      </w:r>
    </w:p>
    <w:p w:rsidR="00E10E1F" w:rsidRPr="00093858" w:rsidRDefault="00093858" w:rsidP="00494DFB">
      <w:pPr>
        <w:numPr>
          <w:ilvl w:val="0"/>
          <w:numId w:val="43"/>
        </w:numPr>
        <w:ind w:left="993" w:hanging="284"/>
        <w:jc w:val="both"/>
        <w:rPr>
          <w:lang w:eastAsia="en-US"/>
        </w:rPr>
      </w:pPr>
      <w:proofErr w:type="gramStart"/>
      <w:r w:rsidRPr="00093858">
        <w:rPr>
          <w:bCs/>
          <w:lang w:eastAsia="en-US"/>
        </w:rPr>
        <w:lastRenderedPageBreak/>
        <w:t>СПб ГБОУ ДОД СДЮСШОР Курортного района Санкт-Петербурга имени Владимира Коренькова</w:t>
      </w:r>
      <w:r w:rsidRPr="000938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>
        <w:rPr>
          <w:bCs/>
          <w:lang w:eastAsia="en-US"/>
        </w:rPr>
        <w:t>отделения по видам спорта: волейбол, в</w:t>
      </w:r>
      <w:r w:rsidRPr="00093858">
        <w:rPr>
          <w:bCs/>
          <w:lang w:eastAsia="en-US"/>
        </w:rPr>
        <w:t>елос</w:t>
      </w:r>
      <w:r>
        <w:rPr>
          <w:bCs/>
          <w:lang w:eastAsia="en-US"/>
        </w:rPr>
        <w:t>порт (шоссе, трэк, маунтинбайк), самбо, борьба вольная, дзюдо, лыжные гонки, спортивное ориентирование, ф</w:t>
      </w:r>
      <w:r w:rsidRPr="00093858">
        <w:rPr>
          <w:bCs/>
          <w:lang w:eastAsia="en-US"/>
        </w:rPr>
        <w:t>утбол</w:t>
      </w:r>
      <w:r>
        <w:rPr>
          <w:bCs/>
          <w:lang w:eastAsia="en-US"/>
        </w:rPr>
        <w:t>, женский футбол, т</w:t>
      </w:r>
      <w:r w:rsidRPr="00093858">
        <w:rPr>
          <w:bCs/>
          <w:lang w:eastAsia="en-US"/>
        </w:rPr>
        <w:t>хэквондо</w:t>
      </w:r>
      <w:r>
        <w:rPr>
          <w:bCs/>
          <w:lang w:eastAsia="en-US"/>
        </w:rPr>
        <w:t>,  бокс, волейбол пляжный)</w:t>
      </w:r>
      <w:r w:rsidRPr="00093858">
        <w:rPr>
          <w:bCs/>
          <w:lang w:eastAsia="en-US"/>
        </w:rPr>
        <w:t>.</w:t>
      </w:r>
      <w:proofErr w:type="gramEnd"/>
    </w:p>
    <w:p w:rsidR="00E10E1F" w:rsidRDefault="00E10E1F" w:rsidP="00E10E1F">
      <w:pPr>
        <w:tabs>
          <w:tab w:val="left" w:pos="993"/>
        </w:tabs>
        <w:rPr>
          <w:lang w:eastAsia="en-US"/>
        </w:rPr>
      </w:pPr>
    </w:p>
    <w:p w:rsidR="00EC0902" w:rsidRPr="00622722" w:rsidRDefault="00E10E1F" w:rsidP="00E10E1F">
      <w:pPr>
        <w:ind w:firstLine="708"/>
        <w:jc w:val="both"/>
        <w:rPr>
          <w:bCs/>
          <w:u w:val="single"/>
          <w:lang w:eastAsia="en-US"/>
        </w:rPr>
      </w:pPr>
      <w:r w:rsidRPr="00622722">
        <w:rPr>
          <w:u w:val="single"/>
          <w:lang w:eastAsia="en-US"/>
        </w:rPr>
        <w:t xml:space="preserve">— </w:t>
      </w:r>
      <w:r w:rsidR="00EC0902" w:rsidRPr="00622722">
        <w:rPr>
          <w:bCs/>
          <w:u w:val="single"/>
          <w:lang w:eastAsia="en-US"/>
        </w:rPr>
        <w:t>Органами опеки и попечительства МО г. Сестрорецк;</w:t>
      </w:r>
    </w:p>
    <w:p w:rsidR="00EC0902" w:rsidRPr="00622722" w:rsidRDefault="00EC0902" w:rsidP="00E10E1F">
      <w:pPr>
        <w:ind w:firstLine="708"/>
        <w:jc w:val="both"/>
        <w:rPr>
          <w:u w:val="single"/>
          <w:lang w:eastAsia="en-US"/>
        </w:rPr>
      </w:pPr>
    </w:p>
    <w:p w:rsidR="00E10E1F" w:rsidRPr="00622722" w:rsidRDefault="00EC0902" w:rsidP="00E10E1F">
      <w:pPr>
        <w:ind w:firstLine="708"/>
        <w:jc w:val="both"/>
        <w:rPr>
          <w:bCs/>
          <w:u w:val="single"/>
          <w:lang w:eastAsia="en-US"/>
        </w:rPr>
      </w:pPr>
      <w:r w:rsidRPr="00622722">
        <w:rPr>
          <w:u w:val="single"/>
          <w:lang w:eastAsia="en-US"/>
        </w:rPr>
        <w:t xml:space="preserve">— </w:t>
      </w:r>
      <w:r w:rsidR="00E10E1F" w:rsidRPr="00622722">
        <w:rPr>
          <w:u w:val="single"/>
          <w:lang w:eastAsia="en-US"/>
        </w:rPr>
        <w:t>Комиссией по делам несовершеннолетних и защите их прав при администрации Курортного района Санкт-Петербурга;</w:t>
      </w:r>
    </w:p>
    <w:p w:rsidR="0003408E" w:rsidRPr="00622722" w:rsidRDefault="0003408E" w:rsidP="0003408E">
      <w:pPr>
        <w:tabs>
          <w:tab w:val="left" w:pos="993"/>
        </w:tabs>
        <w:rPr>
          <w:u w:val="single"/>
          <w:lang w:eastAsia="en-US"/>
        </w:rPr>
      </w:pPr>
    </w:p>
    <w:p w:rsidR="0003408E" w:rsidRPr="00622722" w:rsidRDefault="00E10E1F" w:rsidP="00E10E1F">
      <w:pPr>
        <w:tabs>
          <w:tab w:val="left" w:pos="709"/>
        </w:tabs>
        <w:jc w:val="both"/>
        <w:rPr>
          <w:bCs/>
          <w:u w:val="single"/>
          <w:lang w:eastAsia="en-US"/>
        </w:rPr>
      </w:pPr>
      <w:r w:rsidRPr="00622722">
        <w:rPr>
          <w:bCs/>
          <w:u w:val="single"/>
          <w:lang w:eastAsia="en-US"/>
        </w:rPr>
        <w:tab/>
      </w:r>
      <w:r w:rsidR="0003408E" w:rsidRPr="00622722">
        <w:rPr>
          <w:bCs/>
          <w:u w:val="single"/>
          <w:lang w:eastAsia="en-US"/>
        </w:rPr>
        <w:t>— Отдел</w:t>
      </w:r>
      <w:r w:rsidRPr="00622722">
        <w:rPr>
          <w:bCs/>
          <w:u w:val="single"/>
          <w:lang w:eastAsia="en-US"/>
        </w:rPr>
        <w:t>ом</w:t>
      </w:r>
      <w:r w:rsidR="0003408E" w:rsidRPr="00622722">
        <w:rPr>
          <w:bCs/>
          <w:u w:val="single"/>
          <w:lang w:eastAsia="en-US"/>
        </w:rPr>
        <w:t xml:space="preserve"> военного комиссариата по Курортному и Кронштадтскому районам</w:t>
      </w:r>
      <w:r w:rsidRPr="00622722">
        <w:rPr>
          <w:bCs/>
          <w:u w:val="single"/>
          <w:lang w:eastAsia="en-US"/>
        </w:rPr>
        <w:t xml:space="preserve"> Санкт-Петербурга</w:t>
      </w:r>
      <w:r w:rsidR="0003408E" w:rsidRPr="00622722">
        <w:rPr>
          <w:bCs/>
          <w:u w:val="single"/>
          <w:lang w:eastAsia="en-US"/>
        </w:rPr>
        <w:t>;</w:t>
      </w:r>
    </w:p>
    <w:p w:rsidR="00E10E1F" w:rsidRPr="00622722" w:rsidRDefault="00E10E1F" w:rsidP="00E10E1F">
      <w:pPr>
        <w:tabs>
          <w:tab w:val="left" w:pos="709"/>
        </w:tabs>
        <w:jc w:val="both"/>
        <w:rPr>
          <w:bCs/>
          <w:u w:val="single"/>
          <w:lang w:eastAsia="en-US"/>
        </w:rPr>
      </w:pPr>
    </w:p>
    <w:p w:rsidR="00E10E1F" w:rsidRPr="00622722" w:rsidRDefault="00E10E1F" w:rsidP="00E10E1F">
      <w:pPr>
        <w:tabs>
          <w:tab w:val="left" w:pos="709"/>
        </w:tabs>
        <w:jc w:val="both"/>
        <w:rPr>
          <w:bCs/>
          <w:u w:val="single"/>
          <w:lang w:eastAsia="en-US"/>
        </w:rPr>
      </w:pPr>
      <w:r w:rsidRPr="00622722">
        <w:rPr>
          <w:bCs/>
          <w:u w:val="single"/>
          <w:lang w:eastAsia="en-US"/>
        </w:rPr>
        <w:tab/>
        <w:t>— ОМВД России по Курортному району Санкт-Петербурга;</w:t>
      </w:r>
    </w:p>
    <w:p w:rsidR="00B058C9" w:rsidRPr="00622722" w:rsidRDefault="00B058C9" w:rsidP="00D30AA4">
      <w:pPr>
        <w:rPr>
          <w:u w:val="single"/>
          <w:lang w:eastAsia="en-US"/>
        </w:rPr>
      </w:pPr>
    </w:p>
    <w:p w:rsidR="00D30AA4" w:rsidRPr="00622722" w:rsidRDefault="0003408E" w:rsidP="00D30AA4">
      <w:pPr>
        <w:ind w:firstLine="708"/>
        <w:rPr>
          <w:u w:val="single"/>
          <w:lang w:eastAsia="en-US"/>
        </w:rPr>
      </w:pPr>
      <w:r w:rsidRPr="00622722">
        <w:rPr>
          <w:u w:val="single"/>
          <w:lang w:eastAsia="en-US"/>
        </w:rPr>
        <w:t>— о</w:t>
      </w:r>
      <w:r w:rsidR="00D30AA4" w:rsidRPr="00622722">
        <w:rPr>
          <w:u w:val="single"/>
          <w:lang w:eastAsia="en-US"/>
        </w:rPr>
        <w:t>рганами МЧС Курортного района Санкт-Петербурга:</w:t>
      </w:r>
    </w:p>
    <w:p w:rsidR="00B058C9" w:rsidRPr="00622722" w:rsidRDefault="00B058C9" w:rsidP="00D30AA4">
      <w:pPr>
        <w:ind w:firstLine="708"/>
        <w:rPr>
          <w:u w:val="single"/>
          <w:lang w:eastAsia="en-US"/>
        </w:rPr>
      </w:pPr>
    </w:p>
    <w:p w:rsidR="00D30AA4" w:rsidRPr="00B058C9" w:rsidRDefault="00B058C9" w:rsidP="00622722">
      <w:pPr>
        <w:numPr>
          <w:ilvl w:val="0"/>
          <w:numId w:val="42"/>
        </w:numPr>
        <w:tabs>
          <w:tab w:val="left" w:pos="993"/>
        </w:tabs>
        <w:ind w:left="567" w:firstLine="0"/>
        <w:jc w:val="both"/>
        <w:rPr>
          <w:lang w:eastAsia="en-US"/>
        </w:rPr>
      </w:pPr>
      <w:r>
        <w:rPr>
          <w:bCs/>
          <w:lang w:eastAsia="en-US"/>
        </w:rPr>
        <w:t>Территориальным</w:t>
      </w:r>
      <w:r w:rsidR="00D30AA4" w:rsidRPr="00D30AA4">
        <w:rPr>
          <w:bCs/>
          <w:lang w:eastAsia="en-US"/>
        </w:rPr>
        <w:t xml:space="preserve"> отдел</w:t>
      </w:r>
      <w:r>
        <w:rPr>
          <w:bCs/>
          <w:lang w:eastAsia="en-US"/>
        </w:rPr>
        <w:t xml:space="preserve">ом </w:t>
      </w:r>
      <w:r w:rsidR="00D30AA4" w:rsidRPr="00D30AA4">
        <w:rPr>
          <w:bCs/>
          <w:lang w:eastAsia="en-US"/>
        </w:rPr>
        <w:t>по Курортному району г. Санкт-Петербурга</w:t>
      </w:r>
      <w:r>
        <w:rPr>
          <w:bCs/>
          <w:lang w:eastAsia="en-US"/>
        </w:rPr>
        <w:t xml:space="preserve"> </w:t>
      </w:r>
      <w:r w:rsidR="00D30AA4" w:rsidRPr="00D30AA4">
        <w:rPr>
          <w:bCs/>
          <w:lang w:eastAsia="en-US"/>
        </w:rPr>
        <w:t>управления гражданской защиты Главного управления МЧС России по г. Санкт-Петербургу</w:t>
      </w:r>
      <w:r>
        <w:rPr>
          <w:bCs/>
          <w:lang w:eastAsia="en-US"/>
        </w:rPr>
        <w:t>;</w:t>
      </w:r>
    </w:p>
    <w:p w:rsidR="00B058C9" w:rsidRPr="002C561C" w:rsidRDefault="00B058C9" w:rsidP="00622722">
      <w:pPr>
        <w:numPr>
          <w:ilvl w:val="0"/>
          <w:numId w:val="42"/>
        </w:numPr>
        <w:tabs>
          <w:tab w:val="left" w:pos="993"/>
        </w:tabs>
        <w:ind w:left="567" w:firstLine="0"/>
        <w:jc w:val="both"/>
        <w:rPr>
          <w:lang w:eastAsia="en-US"/>
        </w:rPr>
      </w:pPr>
      <w:r w:rsidRPr="002C561C">
        <w:rPr>
          <w:bCs/>
          <w:lang w:eastAsia="en-US"/>
        </w:rPr>
        <w:t>ГКУ «6 отряд федеральной противопожарной службы» ГУ МЧС России по г. Санкт-Петербургу</w:t>
      </w:r>
      <w:r w:rsidR="00D36F46">
        <w:rPr>
          <w:bCs/>
          <w:lang w:eastAsia="en-US"/>
        </w:rPr>
        <w:t>;</w:t>
      </w:r>
    </w:p>
    <w:p w:rsidR="00B058C9" w:rsidRPr="0003408E" w:rsidRDefault="0003408E" w:rsidP="00622722">
      <w:pPr>
        <w:numPr>
          <w:ilvl w:val="0"/>
          <w:numId w:val="42"/>
        </w:numPr>
        <w:tabs>
          <w:tab w:val="left" w:pos="993"/>
        </w:tabs>
        <w:ind w:left="567" w:firstLine="0"/>
        <w:jc w:val="both"/>
        <w:rPr>
          <w:lang w:eastAsia="en-US"/>
        </w:rPr>
      </w:pPr>
      <w:r w:rsidRPr="0003408E">
        <w:rPr>
          <w:bCs/>
          <w:lang w:eastAsia="en-US"/>
        </w:rPr>
        <w:t>Отдел</w:t>
      </w:r>
      <w:r>
        <w:rPr>
          <w:bCs/>
          <w:lang w:eastAsia="en-US"/>
        </w:rPr>
        <w:t>ом</w:t>
      </w:r>
      <w:r w:rsidRPr="0003408E">
        <w:rPr>
          <w:bCs/>
          <w:lang w:eastAsia="en-US"/>
        </w:rPr>
        <w:t xml:space="preserve"> надзорной деятельности и профилактической работы УНД и ПР ГУ МЧС России по г. Санкт-Петербургу</w:t>
      </w:r>
      <w:r>
        <w:rPr>
          <w:bCs/>
          <w:lang w:eastAsia="en-US"/>
        </w:rPr>
        <w:t>.</w:t>
      </w:r>
    </w:p>
    <w:p w:rsidR="00D30AA4" w:rsidRDefault="00D30AA4" w:rsidP="00D30AA4">
      <w:pPr>
        <w:rPr>
          <w:lang w:eastAsia="en-US"/>
        </w:rPr>
      </w:pPr>
    </w:p>
    <w:p w:rsidR="002C561C" w:rsidRPr="002C561C" w:rsidRDefault="002C561C" w:rsidP="00494DFB">
      <w:pPr>
        <w:numPr>
          <w:ilvl w:val="1"/>
          <w:numId w:val="9"/>
        </w:numPr>
        <w:ind w:left="426"/>
        <w:jc w:val="both"/>
        <w:rPr>
          <w:bCs/>
          <w:lang w:eastAsia="en-US"/>
        </w:rPr>
      </w:pPr>
      <w:r w:rsidRPr="002C561C">
        <w:rPr>
          <w:bCs/>
          <w:lang w:eastAsia="en-US"/>
        </w:rPr>
        <w:t xml:space="preserve">В рамках социального взаимодействия с органами МЧС </w:t>
      </w:r>
      <w:r w:rsidR="00AD1E0D">
        <w:rPr>
          <w:bCs/>
          <w:lang w:eastAsia="en-US"/>
        </w:rPr>
        <w:t xml:space="preserve">в целях обеспечения безопасности учащихся и сотрудников </w:t>
      </w:r>
      <w:r>
        <w:rPr>
          <w:bCs/>
          <w:lang w:eastAsia="en-US"/>
        </w:rPr>
        <w:t>осуществля</w:t>
      </w:r>
      <w:r w:rsidRPr="002C561C">
        <w:rPr>
          <w:bCs/>
          <w:lang w:eastAsia="en-US"/>
        </w:rPr>
        <w:t>ть следующие</w:t>
      </w:r>
      <w:r>
        <w:rPr>
          <w:bCs/>
          <w:lang w:eastAsia="en-US"/>
        </w:rPr>
        <w:t xml:space="preserve"> действия:</w:t>
      </w:r>
    </w:p>
    <w:p w:rsidR="002C561C" w:rsidRDefault="002C561C" w:rsidP="00494DFB">
      <w:pPr>
        <w:numPr>
          <w:ilvl w:val="2"/>
          <w:numId w:val="9"/>
        </w:numPr>
        <w:ind w:left="567"/>
        <w:jc w:val="both"/>
        <w:rPr>
          <w:bCs/>
          <w:lang w:eastAsia="en-US"/>
        </w:rPr>
      </w:pPr>
      <w:r>
        <w:rPr>
          <w:bCs/>
          <w:lang w:eastAsia="en-US"/>
        </w:rPr>
        <w:t>Обеспечивать</w:t>
      </w:r>
      <w:r w:rsidR="0003408E">
        <w:rPr>
          <w:bCs/>
          <w:lang w:eastAsia="en-US"/>
        </w:rPr>
        <w:t xml:space="preserve"> противопожарную безопасность в здании и на территории школы;</w:t>
      </w:r>
    </w:p>
    <w:p w:rsidR="00B058C9" w:rsidRDefault="002C561C" w:rsidP="00494DFB">
      <w:pPr>
        <w:numPr>
          <w:ilvl w:val="2"/>
          <w:numId w:val="9"/>
        </w:numPr>
        <w:ind w:left="567"/>
        <w:jc w:val="both"/>
        <w:rPr>
          <w:bCs/>
          <w:lang w:eastAsia="en-US"/>
        </w:rPr>
      </w:pPr>
      <w:r>
        <w:rPr>
          <w:bCs/>
          <w:lang w:eastAsia="en-US"/>
        </w:rPr>
        <w:t>Регулярно проводить инструктажи</w:t>
      </w:r>
      <w:r w:rsidR="0003408E">
        <w:rPr>
          <w:bCs/>
          <w:lang w:eastAsia="en-US"/>
        </w:rPr>
        <w:t xml:space="preserve"> по противопожарной безопасности</w:t>
      </w:r>
      <w:r>
        <w:rPr>
          <w:bCs/>
          <w:lang w:eastAsia="en-US"/>
        </w:rPr>
        <w:t xml:space="preserve">, </w:t>
      </w:r>
      <w:r w:rsidR="0003408E">
        <w:rPr>
          <w:bCs/>
          <w:lang w:eastAsia="en-US"/>
        </w:rPr>
        <w:t xml:space="preserve">тренировки по эвакуации из здания школы, </w:t>
      </w:r>
      <w:r>
        <w:rPr>
          <w:bCs/>
          <w:lang w:eastAsia="en-US"/>
        </w:rPr>
        <w:t>обучать оказанию</w:t>
      </w:r>
      <w:r w:rsidR="00B058C9" w:rsidRPr="002C561C">
        <w:rPr>
          <w:bCs/>
          <w:lang w:eastAsia="en-US"/>
        </w:rPr>
        <w:t xml:space="preserve"> первой помощи при получении травм, полученных от нарушения правил исполь</w:t>
      </w:r>
      <w:r>
        <w:rPr>
          <w:bCs/>
          <w:lang w:eastAsia="en-US"/>
        </w:rPr>
        <w:t>зования пиротехнических изделий;</w:t>
      </w:r>
    </w:p>
    <w:p w:rsidR="0003408E" w:rsidRDefault="002C561C" w:rsidP="00494DFB">
      <w:pPr>
        <w:numPr>
          <w:ilvl w:val="2"/>
          <w:numId w:val="9"/>
        </w:numPr>
        <w:ind w:left="567"/>
        <w:jc w:val="both"/>
        <w:rPr>
          <w:bCs/>
          <w:lang w:eastAsia="en-US"/>
        </w:rPr>
      </w:pPr>
      <w:r w:rsidRPr="0003408E">
        <w:rPr>
          <w:bCs/>
          <w:lang w:eastAsia="en-US"/>
        </w:rPr>
        <w:t xml:space="preserve">На информационном стенде и сайте школы разместить </w:t>
      </w:r>
      <w:r w:rsidR="0003408E">
        <w:rPr>
          <w:bCs/>
          <w:lang w:eastAsia="en-US"/>
        </w:rPr>
        <w:t>памятки:</w:t>
      </w:r>
    </w:p>
    <w:p w:rsidR="0003408E" w:rsidRDefault="0003408E" w:rsidP="00D36F46">
      <w:pPr>
        <w:ind w:left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2C561C" w:rsidRPr="0003408E">
        <w:rPr>
          <w:bCs/>
          <w:lang w:eastAsia="en-US"/>
        </w:rPr>
        <w:t xml:space="preserve">Памятку гражданам об их действиях при установлении уровней террористической опасности; </w:t>
      </w:r>
    </w:p>
    <w:p w:rsidR="0003408E" w:rsidRDefault="0003408E" w:rsidP="00D36F46">
      <w:pPr>
        <w:ind w:left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2C561C" w:rsidRPr="0003408E">
        <w:rPr>
          <w:bCs/>
          <w:lang w:eastAsia="en-US"/>
        </w:rPr>
        <w:t xml:space="preserve">о мерах безопасности и тактике действий при возникновении террористических и экстремистских угроз; </w:t>
      </w:r>
    </w:p>
    <w:p w:rsidR="0003408E" w:rsidRDefault="0003408E" w:rsidP="00D36F46">
      <w:pPr>
        <w:ind w:left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2C561C" w:rsidRPr="0003408E">
        <w:rPr>
          <w:bCs/>
          <w:lang w:eastAsia="en-US"/>
        </w:rPr>
        <w:t>Памятку о действиях населения при получении сигналов и экстренной информации об угрозе возникновения или возникновении чрезвычайных ситуаций</w:t>
      </w:r>
      <w:r w:rsidRPr="0003408E">
        <w:rPr>
          <w:bCs/>
          <w:lang w:eastAsia="en-US"/>
        </w:rPr>
        <w:t>;</w:t>
      </w:r>
      <w:r>
        <w:rPr>
          <w:bCs/>
          <w:lang w:eastAsia="en-US"/>
        </w:rPr>
        <w:t xml:space="preserve"> </w:t>
      </w:r>
    </w:p>
    <w:p w:rsidR="0003408E" w:rsidRDefault="0003408E" w:rsidP="00D36F46">
      <w:pPr>
        <w:ind w:left="567"/>
        <w:jc w:val="both"/>
        <w:rPr>
          <w:bCs/>
          <w:lang w:eastAsia="en-US"/>
        </w:rPr>
      </w:pPr>
      <w:r>
        <w:rPr>
          <w:bCs/>
          <w:lang w:eastAsia="en-US"/>
        </w:rPr>
        <w:t>- Общие прав</w:t>
      </w:r>
      <w:r w:rsidR="00622722">
        <w:rPr>
          <w:bCs/>
          <w:lang w:eastAsia="en-US"/>
        </w:rPr>
        <w:t xml:space="preserve">ила безопасности при посещении </w:t>
      </w:r>
      <w:r>
        <w:rPr>
          <w:bCs/>
          <w:lang w:eastAsia="en-US"/>
        </w:rPr>
        <w:t xml:space="preserve">леса; </w:t>
      </w:r>
    </w:p>
    <w:p w:rsidR="002C561C" w:rsidRPr="0003408E" w:rsidRDefault="0003408E" w:rsidP="00D36F46">
      <w:pPr>
        <w:ind w:left="567"/>
        <w:jc w:val="both"/>
        <w:rPr>
          <w:bCs/>
          <w:lang w:eastAsia="en-US"/>
        </w:rPr>
      </w:pPr>
      <w:r>
        <w:rPr>
          <w:bCs/>
          <w:lang w:eastAsia="en-US"/>
        </w:rPr>
        <w:t>- Безопасность на воде.</w:t>
      </w:r>
    </w:p>
    <w:p w:rsidR="00E4274B" w:rsidRPr="00D97362" w:rsidRDefault="00B058C9" w:rsidP="00494DFB">
      <w:pPr>
        <w:numPr>
          <w:ilvl w:val="2"/>
          <w:numId w:val="9"/>
        </w:numPr>
        <w:ind w:left="567"/>
        <w:jc w:val="both"/>
        <w:rPr>
          <w:bCs/>
          <w:lang w:eastAsia="en-US"/>
        </w:rPr>
      </w:pPr>
      <w:r w:rsidRPr="0003408E">
        <w:rPr>
          <w:lang w:eastAsia="en-US"/>
        </w:rPr>
        <w:t>Организовать информирование сотрудников школы, учащихся и родителей о возможности участия в фестивале по тематике обеспечения безопасности и спасения людей «Созвездие мужества»,  фотоконкурсе «Вглядись в лицо героя» проводимых МЧС России</w:t>
      </w:r>
      <w:r w:rsidR="00622722">
        <w:rPr>
          <w:lang w:eastAsia="en-US"/>
        </w:rPr>
        <w:t>.</w:t>
      </w:r>
      <w:r w:rsidR="00622722">
        <w:rPr>
          <w:rStyle w:val="ae"/>
          <w:lang w:eastAsia="en-US"/>
        </w:rPr>
        <w:t>.</w:t>
      </w:r>
    </w:p>
    <w:p w:rsidR="00AD1E0D" w:rsidRDefault="00AD1E0D" w:rsidP="00AD1E0D">
      <w:pPr>
        <w:jc w:val="center"/>
        <w:rPr>
          <w:b/>
          <w:lang w:eastAsia="en-US"/>
        </w:rPr>
      </w:pPr>
    </w:p>
    <w:p w:rsidR="00A749E4" w:rsidRDefault="00A749E4" w:rsidP="00A749E4">
      <w:pPr>
        <w:rPr>
          <w:lang w:eastAsia="en-US"/>
        </w:rPr>
      </w:pPr>
    </w:p>
    <w:p w:rsidR="00FB6918" w:rsidRDefault="00FB6918" w:rsidP="00FB6918">
      <w:pPr>
        <w:jc w:val="both"/>
        <w:rPr>
          <w:lang w:eastAsia="en-US"/>
        </w:rPr>
      </w:pPr>
    </w:p>
    <w:p w:rsidR="00386CB5" w:rsidRPr="00D529CD" w:rsidRDefault="001C4A57" w:rsidP="008E376C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br w:type="page"/>
      </w:r>
      <w:r w:rsidR="008E376C" w:rsidRPr="00D529CD">
        <w:rPr>
          <w:b/>
          <w:sz w:val="26"/>
          <w:szCs w:val="26"/>
          <w:lang w:eastAsia="en-US"/>
        </w:rPr>
        <w:lastRenderedPageBreak/>
        <w:t xml:space="preserve">План работы </w:t>
      </w:r>
    </w:p>
    <w:p w:rsidR="00D529CD" w:rsidRDefault="00D529CD" w:rsidP="008E376C">
      <w:pPr>
        <w:jc w:val="center"/>
        <w:rPr>
          <w:b/>
          <w:sz w:val="26"/>
          <w:szCs w:val="26"/>
          <w:lang w:eastAsia="en-US"/>
        </w:rPr>
      </w:pPr>
      <w:r w:rsidRPr="00D529CD">
        <w:rPr>
          <w:b/>
          <w:sz w:val="26"/>
          <w:szCs w:val="26"/>
          <w:lang w:eastAsia="en-US"/>
        </w:rPr>
        <w:t>в рамках целевой программы «Современная школа»</w:t>
      </w:r>
    </w:p>
    <w:p w:rsidR="008E376C" w:rsidRDefault="008E376C" w:rsidP="001C4A57">
      <w:pPr>
        <w:rPr>
          <w:b/>
          <w:lang w:eastAsia="en-US"/>
        </w:rPr>
      </w:pPr>
    </w:p>
    <w:p w:rsidR="008E376C" w:rsidRDefault="008E376C" w:rsidP="008E376C">
      <w:pPr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2127"/>
        <w:gridCol w:w="2092"/>
      </w:tblGrid>
      <w:tr w:rsidR="00F43B86" w:rsidRPr="00FC5AD6" w:rsidTr="00DA3646">
        <w:tc>
          <w:tcPr>
            <w:tcW w:w="534" w:type="dxa"/>
            <w:shd w:val="clear" w:color="auto" w:fill="auto"/>
          </w:tcPr>
          <w:p w:rsidR="00F43B86" w:rsidRPr="00B3582E" w:rsidRDefault="00F43B86" w:rsidP="00DA3646">
            <w:pPr>
              <w:spacing w:line="276" w:lineRule="auto"/>
              <w:jc w:val="center"/>
            </w:pPr>
            <w:r w:rsidRPr="00B3582E">
              <w:t>№</w:t>
            </w:r>
          </w:p>
        </w:tc>
        <w:tc>
          <w:tcPr>
            <w:tcW w:w="4677" w:type="dxa"/>
            <w:shd w:val="clear" w:color="auto" w:fill="auto"/>
          </w:tcPr>
          <w:p w:rsidR="00F43B86" w:rsidRPr="00B3582E" w:rsidRDefault="00F43B86" w:rsidP="00DA3646">
            <w:pPr>
              <w:spacing w:line="276" w:lineRule="auto"/>
              <w:jc w:val="center"/>
            </w:pPr>
            <w:r w:rsidRPr="00B3582E">
              <w:t>Направления</w:t>
            </w:r>
          </w:p>
        </w:tc>
        <w:tc>
          <w:tcPr>
            <w:tcW w:w="2127" w:type="dxa"/>
            <w:shd w:val="clear" w:color="auto" w:fill="auto"/>
          </w:tcPr>
          <w:p w:rsidR="00F43B86" w:rsidRPr="00B3582E" w:rsidRDefault="00F43B86" w:rsidP="00DA3646">
            <w:pPr>
              <w:spacing w:line="276" w:lineRule="auto"/>
              <w:jc w:val="center"/>
            </w:pPr>
            <w:r w:rsidRPr="00B3582E">
              <w:t>Ответственные</w:t>
            </w:r>
          </w:p>
        </w:tc>
        <w:tc>
          <w:tcPr>
            <w:tcW w:w="2092" w:type="dxa"/>
            <w:shd w:val="clear" w:color="auto" w:fill="auto"/>
          </w:tcPr>
          <w:p w:rsidR="00F43B86" w:rsidRPr="00B3582E" w:rsidRDefault="00F43B86" w:rsidP="00DA3646">
            <w:pPr>
              <w:spacing w:line="276" w:lineRule="auto"/>
              <w:jc w:val="center"/>
            </w:pPr>
            <w:r w:rsidRPr="00B3582E">
              <w:t>Сроки</w:t>
            </w:r>
          </w:p>
        </w:tc>
      </w:tr>
      <w:tr w:rsidR="00F43B86" w:rsidRPr="009215B0" w:rsidTr="00DA3646">
        <w:tc>
          <w:tcPr>
            <w:tcW w:w="534" w:type="dxa"/>
            <w:vMerge w:val="restart"/>
            <w:shd w:val="clear" w:color="auto" w:fill="auto"/>
          </w:tcPr>
          <w:p w:rsidR="00F43B86" w:rsidRPr="00FC5AD6" w:rsidRDefault="00F43B86" w:rsidP="00DA36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43B86" w:rsidRPr="009215B0" w:rsidRDefault="00F43B86" w:rsidP="00DA3646">
            <w:pPr>
              <w:spacing w:line="276" w:lineRule="auto"/>
              <w:jc w:val="center"/>
            </w:pPr>
            <w:r w:rsidRPr="009215B0">
              <w:rPr>
                <w:b/>
                <w:shd w:val="clear" w:color="auto" w:fill="FFFFFF"/>
              </w:rPr>
              <w:t>Совершенствование системы управления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43B86" w:rsidRPr="009215B0" w:rsidRDefault="00F43B86" w:rsidP="00DA3646">
            <w:pPr>
              <w:spacing w:line="276" w:lineRule="auto"/>
            </w:pPr>
            <w:r w:rsidRPr="009215B0">
              <w:t>Директор</w:t>
            </w:r>
            <w:r w:rsidR="00367CCF">
              <w:t>, зам. директо</w:t>
            </w:r>
            <w:r w:rsidR="00982959">
              <w:t>ра по УВР, зам. директора по АХР</w:t>
            </w:r>
          </w:p>
        </w:tc>
        <w:tc>
          <w:tcPr>
            <w:tcW w:w="2092" w:type="dxa"/>
            <w:shd w:val="clear" w:color="auto" w:fill="auto"/>
          </w:tcPr>
          <w:p w:rsidR="00F43B86" w:rsidRPr="009215B0" w:rsidRDefault="00F43B86" w:rsidP="00DA3646">
            <w:pPr>
              <w:spacing w:line="276" w:lineRule="auto"/>
              <w:jc w:val="center"/>
            </w:pPr>
          </w:p>
        </w:tc>
      </w:tr>
      <w:tr w:rsidR="00F43B86" w:rsidRPr="009215B0" w:rsidTr="00DA3646">
        <w:tc>
          <w:tcPr>
            <w:tcW w:w="534" w:type="dxa"/>
            <w:vMerge/>
            <w:shd w:val="clear" w:color="auto" w:fill="auto"/>
          </w:tcPr>
          <w:p w:rsidR="00F43B86" w:rsidRDefault="00F43B86" w:rsidP="00DA364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F43B86" w:rsidRPr="009215B0" w:rsidRDefault="00F43B86" w:rsidP="00494DFB">
            <w:pPr>
              <w:numPr>
                <w:ilvl w:val="0"/>
                <w:numId w:val="4"/>
              </w:numPr>
              <w:spacing w:line="276" w:lineRule="auto"/>
              <w:ind w:left="31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Проверка номенклатуры дел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9215B0" w:rsidRDefault="00F43B86" w:rsidP="00DA3646">
            <w:pPr>
              <w:spacing w:line="276" w:lineRule="auto"/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F43B86" w:rsidRPr="009215B0" w:rsidRDefault="00D529CD" w:rsidP="00D529CD">
            <w:pPr>
              <w:spacing w:line="276" w:lineRule="auto"/>
              <w:jc w:val="center"/>
            </w:pPr>
            <w:r>
              <w:t>2019</w:t>
            </w:r>
            <w:r w:rsidR="00F43B86" w:rsidRPr="009215B0">
              <w:t xml:space="preserve"> год</w:t>
            </w:r>
          </w:p>
        </w:tc>
      </w:tr>
      <w:tr w:rsidR="00F43B86" w:rsidRPr="009215B0" w:rsidTr="00DA3646">
        <w:tc>
          <w:tcPr>
            <w:tcW w:w="534" w:type="dxa"/>
            <w:vMerge/>
            <w:shd w:val="clear" w:color="auto" w:fill="auto"/>
          </w:tcPr>
          <w:p w:rsidR="00F43B86" w:rsidRDefault="00F43B86" w:rsidP="00DA364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F43B86" w:rsidRPr="00A97DED" w:rsidRDefault="00F43B86" w:rsidP="00494DFB">
            <w:pPr>
              <w:numPr>
                <w:ilvl w:val="0"/>
                <w:numId w:val="4"/>
              </w:numPr>
              <w:spacing w:line="276" w:lineRule="auto"/>
              <w:ind w:left="317"/>
            </w:pPr>
            <w:r w:rsidRPr="00A97DED">
              <w:t>Создание единой базы данных локальных актов школы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9215B0" w:rsidRDefault="00F43B86" w:rsidP="00DA3646">
            <w:pPr>
              <w:spacing w:line="276" w:lineRule="auto"/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F43B86" w:rsidRPr="009215B0" w:rsidRDefault="00D529CD" w:rsidP="00DA3646">
            <w:pPr>
              <w:spacing w:line="276" w:lineRule="auto"/>
              <w:jc w:val="center"/>
            </w:pPr>
            <w:r w:rsidRPr="00D529CD">
              <w:t>2019 год</w:t>
            </w:r>
          </w:p>
        </w:tc>
      </w:tr>
      <w:tr w:rsidR="00BB4198" w:rsidRPr="009215B0" w:rsidTr="00DA3646">
        <w:tc>
          <w:tcPr>
            <w:tcW w:w="534" w:type="dxa"/>
            <w:vMerge/>
            <w:shd w:val="clear" w:color="auto" w:fill="auto"/>
          </w:tcPr>
          <w:p w:rsidR="00BB4198" w:rsidRDefault="00BB4198" w:rsidP="00DA364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BB4198" w:rsidRDefault="00BB4198" w:rsidP="00494DFB">
            <w:pPr>
              <w:numPr>
                <w:ilvl w:val="0"/>
                <w:numId w:val="4"/>
              </w:numPr>
              <w:spacing w:line="276" w:lineRule="auto"/>
              <w:ind w:left="317"/>
            </w:pPr>
            <w:r>
              <w:t xml:space="preserve">Подготовка локальных актов и </w:t>
            </w:r>
            <w:r w:rsidR="00D529CD">
              <w:t xml:space="preserve">организация работы </w:t>
            </w:r>
            <w:r>
              <w:t>органов коллегиального и общественного управления:</w:t>
            </w:r>
          </w:p>
          <w:p w:rsidR="00BB4198" w:rsidRDefault="00BB4198" w:rsidP="00494DFB">
            <w:pPr>
              <w:numPr>
                <w:ilvl w:val="0"/>
                <w:numId w:val="60"/>
              </w:numPr>
              <w:spacing w:line="276" w:lineRule="auto"/>
            </w:pPr>
            <w:r>
              <w:t>Общее собрание работников;</w:t>
            </w:r>
          </w:p>
          <w:p w:rsidR="00BB4198" w:rsidRDefault="00BB4198" w:rsidP="00494DFB">
            <w:pPr>
              <w:numPr>
                <w:ilvl w:val="0"/>
                <w:numId w:val="60"/>
              </w:numPr>
              <w:spacing w:line="276" w:lineRule="auto"/>
            </w:pPr>
            <w:r>
              <w:t>Служба медиации;</w:t>
            </w:r>
          </w:p>
          <w:p w:rsidR="00BB4198" w:rsidRDefault="00304D46" w:rsidP="00494DFB">
            <w:pPr>
              <w:numPr>
                <w:ilvl w:val="0"/>
                <w:numId w:val="60"/>
              </w:numPr>
              <w:spacing w:line="276" w:lineRule="auto"/>
            </w:pPr>
            <w:r>
              <w:t>Служба сопровождения;</w:t>
            </w:r>
          </w:p>
          <w:p w:rsidR="00304D46" w:rsidRPr="00A97DED" w:rsidRDefault="00304D46" w:rsidP="00494DFB">
            <w:pPr>
              <w:numPr>
                <w:ilvl w:val="0"/>
                <w:numId w:val="60"/>
              </w:numPr>
              <w:spacing w:line="276" w:lineRule="auto"/>
            </w:pPr>
            <w:r>
              <w:t xml:space="preserve">Психолого-педагогическая комиссия. </w:t>
            </w:r>
          </w:p>
        </w:tc>
        <w:tc>
          <w:tcPr>
            <w:tcW w:w="2127" w:type="dxa"/>
            <w:vMerge/>
            <w:shd w:val="clear" w:color="auto" w:fill="auto"/>
          </w:tcPr>
          <w:p w:rsidR="00BB4198" w:rsidRPr="009215B0" w:rsidRDefault="00BB4198" w:rsidP="00DA3646">
            <w:pPr>
              <w:spacing w:line="276" w:lineRule="auto"/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BB4198" w:rsidRPr="003129EB" w:rsidRDefault="00D529CD" w:rsidP="00DA3646">
            <w:pPr>
              <w:spacing w:line="276" w:lineRule="auto"/>
              <w:jc w:val="center"/>
            </w:pPr>
            <w:r w:rsidRPr="00D529CD">
              <w:t>2019</w:t>
            </w:r>
            <w:r w:rsidR="00622722">
              <w:t xml:space="preserve">-2020 </w:t>
            </w:r>
            <w:proofErr w:type="spellStart"/>
            <w:r w:rsidR="00622722">
              <w:t>гг</w:t>
            </w:r>
            <w:proofErr w:type="spellEnd"/>
          </w:p>
        </w:tc>
      </w:tr>
      <w:tr w:rsidR="002E7163" w:rsidRPr="009215B0" w:rsidTr="00DA3646">
        <w:tc>
          <w:tcPr>
            <w:tcW w:w="534" w:type="dxa"/>
            <w:vMerge/>
            <w:shd w:val="clear" w:color="auto" w:fill="auto"/>
          </w:tcPr>
          <w:p w:rsidR="002E7163" w:rsidRDefault="002E7163" w:rsidP="00DA364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2E7163" w:rsidRDefault="002E7163" w:rsidP="00494DFB">
            <w:pPr>
              <w:numPr>
                <w:ilvl w:val="0"/>
                <w:numId w:val="4"/>
              </w:numPr>
              <w:spacing w:line="276" w:lineRule="auto"/>
              <w:ind w:left="317"/>
            </w:pPr>
            <w:r>
              <w:t>Организация работы системы обеспечения безопасности учебного процесса и работы учреждения в целом (противопожарная, антитеррористическая безопасность, контроль санитарно-гигиенического состояния помещений, технического состояния оборудования, организации питания и т.п.)</w:t>
            </w:r>
          </w:p>
        </w:tc>
        <w:tc>
          <w:tcPr>
            <w:tcW w:w="2127" w:type="dxa"/>
            <w:vMerge/>
            <w:shd w:val="clear" w:color="auto" w:fill="auto"/>
          </w:tcPr>
          <w:p w:rsidR="002E7163" w:rsidRPr="009215B0" w:rsidRDefault="002E7163" w:rsidP="00DA3646">
            <w:pPr>
              <w:spacing w:line="276" w:lineRule="auto"/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2E7163" w:rsidRPr="00BB4198" w:rsidRDefault="00D529CD" w:rsidP="00DA3646">
            <w:pPr>
              <w:spacing w:line="276" w:lineRule="auto"/>
              <w:jc w:val="center"/>
            </w:pPr>
            <w:r>
              <w:t xml:space="preserve">2019-2024 </w:t>
            </w:r>
            <w:proofErr w:type="spellStart"/>
            <w:r>
              <w:t>гг</w:t>
            </w:r>
            <w:proofErr w:type="spellEnd"/>
          </w:p>
        </w:tc>
      </w:tr>
      <w:tr w:rsidR="00F43B86" w:rsidRPr="009215B0" w:rsidTr="00DA3646">
        <w:tc>
          <w:tcPr>
            <w:tcW w:w="534" w:type="dxa"/>
            <w:vMerge/>
            <w:shd w:val="clear" w:color="auto" w:fill="auto"/>
          </w:tcPr>
          <w:p w:rsidR="00F43B86" w:rsidRDefault="00F43B86" w:rsidP="00DA364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F43B86" w:rsidRPr="00A97DED" w:rsidRDefault="00F43B86" w:rsidP="00494DFB">
            <w:pPr>
              <w:numPr>
                <w:ilvl w:val="0"/>
                <w:numId w:val="4"/>
              </w:numPr>
              <w:spacing w:line="276" w:lineRule="auto"/>
              <w:ind w:left="317"/>
            </w:pPr>
            <w:r>
              <w:t>И</w:t>
            </w:r>
            <w:r w:rsidRPr="001F6D84">
              <w:t>нтеграция </w:t>
            </w:r>
            <w:r w:rsidRPr="001F6D84">
              <w:rPr>
                <w:bCs/>
              </w:rPr>
              <w:t>процессного подхода</w:t>
            </w:r>
            <w:r w:rsidRPr="001F6D84">
              <w:t xml:space="preserve"> в деятельность </w:t>
            </w:r>
            <w:r>
              <w:t xml:space="preserve">школы и создание </w:t>
            </w:r>
            <w:r w:rsidRPr="003129EB">
              <w:t>систем</w:t>
            </w:r>
            <w:r>
              <w:t>ы</w:t>
            </w:r>
            <w:r w:rsidRPr="003129EB">
              <w:t xml:space="preserve"> менеджмента качества, ориентированн</w:t>
            </w:r>
            <w:r>
              <w:t>ой</w:t>
            </w:r>
            <w:r w:rsidRPr="003129EB">
              <w:t xml:space="preserve"> на ГОСТ ИСО 9001-2015. 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9215B0" w:rsidRDefault="00F43B86" w:rsidP="00DA3646">
            <w:pPr>
              <w:spacing w:line="276" w:lineRule="auto"/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F43B86" w:rsidRPr="009215B0" w:rsidRDefault="00D529CD" w:rsidP="00DA3646">
            <w:pPr>
              <w:spacing w:line="276" w:lineRule="auto"/>
              <w:jc w:val="center"/>
            </w:pPr>
            <w:r>
              <w:t>2020/2021</w:t>
            </w:r>
            <w:r w:rsidR="00F43B86" w:rsidRPr="003129EB">
              <w:t xml:space="preserve"> уч. год</w:t>
            </w:r>
          </w:p>
        </w:tc>
      </w:tr>
      <w:tr w:rsidR="00D529CD" w:rsidRPr="00754099" w:rsidTr="00315FD1">
        <w:trPr>
          <w:trHeight w:val="2139"/>
        </w:trPr>
        <w:tc>
          <w:tcPr>
            <w:tcW w:w="534" w:type="dxa"/>
            <w:vMerge w:val="restart"/>
            <w:shd w:val="clear" w:color="auto" w:fill="auto"/>
          </w:tcPr>
          <w:p w:rsidR="00D529CD" w:rsidRPr="00754099" w:rsidRDefault="00D529CD" w:rsidP="00DA364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7" w:type="dxa"/>
            <w:shd w:val="clear" w:color="auto" w:fill="auto"/>
          </w:tcPr>
          <w:p w:rsidR="00D529CD" w:rsidRPr="007120A0" w:rsidRDefault="00D529CD" w:rsidP="00DA3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7120A0">
              <w:rPr>
                <w:b/>
                <w:shd w:val="clear" w:color="auto" w:fill="FFFFFF"/>
              </w:rPr>
              <w:t>Переход на новые образовательные стандарты</w:t>
            </w:r>
          </w:p>
          <w:p w:rsidR="00D529CD" w:rsidRPr="00FC5AD6" w:rsidRDefault="00D529CD" w:rsidP="00494DFB">
            <w:pPr>
              <w:numPr>
                <w:ilvl w:val="1"/>
                <w:numId w:val="42"/>
              </w:numPr>
              <w:spacing w:line="276" w:lineRule="auto"/>
              <w:ind w:left="317"/>
              <w:rPr>
                <w:shd w:val="clear" w:color="auto" w:fill="FFFFFF"/>
              </w:rPr>
            </w:pPr>
            <w:r w:rsidRPr="002C7ACE">
              <w:t>Поэтапное внедрение федерального государственного образовательного стандарта основного общего образования и среднего общего образования: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529CD" w:rsidRDefault="00D529CD" w:rsidP="00DA3646">
            <w:pPr>
              <w:spacing w:line="276" w:lineRule="auto"/>
            </w:pPr>
          </w:p>
          <w:p w:rsidR="00D529CD" w:rsidRDefault="00D529CD" w:rsidP="00DA3646">
            <w:pPr>
              <w:spacing w:line="276" w:lineRule="auto"/>
            </w:pPr>
          </w:p>
          <w:p w:rsidR="00D529CD" w:rsidRDefault="00D529CD" w:rsidP="00DA3646">
            <w:pPr>
              <w:spacing w:line="276" w:lineRule="auto"/>
            </w:pPr>
            <w:r>
              <w:t>Директор,</w:t>
            </w:r>
          </w:p>
          <w:p w:rsidR="00D529CD" w:rsidRDefault="00D529CD" w:rsidP="00DA3646">
            <w:pPr>
              <w:spacing w:line="276" w:lineRule="auto"/>
            </w:pPr>
            <w:r>
              <w:t>зам. директора по УВР</w:t>
            </w:r>
          </w:p>
          <w:p w:rsidR="00D529CD" w:rsidRPr="00754099" w:rsidRDefault="00D529CD" w:rsidP="00DA3646">
            <w:pPr>
              <w:spacing w:line="276" w:lineRule="auto"/>
            </w:pPr>
          </w:p>
        </w:tc>
        <w:tc>
          <w:tcPr>
            <w:tcW w:w="2092" w:type="dxa"/>
            <w:shd w:val="clear" w:color="auto" w:fill="auto"/>
          </w:tcPr>
          <w:p w:rsidR="00D529CD" w:rsidRPr="00754099" w:rsidRDefault="00D529CD" w:rsidP="00DA3646">
            <w:pPr>
              <w:spacing w:line="276" w:lineRule="auto"/>
              <w:jc w:val="both"/>
            </w:pPr>
          </w:p>
        </w:tc>
      </w:tr>
      <w:tr w:rsidR="00F43B86" w:rsidRPr="00C34CA5" w:rsidTr="00DA3646">
        <w:tc>
          <w:tcPr>
            <w:tcW w:w="534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F43B86" w:rsidRDefault="00F43B86" w:rsidP="00DA3646">
            <w:pPr>
              <w:spacing w:line="276" w:lineRule="auto"/>
              <w:ind w:left="317"/>
              <w:jc w:val="both"/>
            </w:pPr>
            <w:r w:rsidRPr="00C34CA5">
              <w:t>- Введение</w:t>
            </w:r>
            <w:r>
              <w:t xml:space="preserve"> ФГОС в 9</w:t>
            </w:r>
            <w:r w:rsidRPr="00C34CA5">
              <w:t xml:space="preserve"> классе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F43B86" w:rsidRPr="00C34CA5" w:rsidRDefault="00F43B86" w:rsidP="00DA3646">
            <w:pPr>
              <w:spacing w:line="276" w:lineRule="auto"/>
              <w:jc w:val="both"/>
            </w:pPr>
            <w:r>
              <w:t>2019/2020</w:t>
            </w:r>
            <w:r w:rsidRPr="00C34CA5">
              <w:t xml:space="preserve"> уч. год</w:t>
            </w:r>
          </w:p>
        </w:tc>
      </w:tr>
      <w:tr w:rsidR="00F43B86" w:rsidRPr="00C34CA5" w:rsidTr="00DA3646">
        <w:tc>
          <w:tcPr>
            <w:tcW w:w="534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F43B86" w:rsidRDefault="00F43B86" w:rsidP="00DA3646">
            <w:pPr>
              <w:spacing w:line="276" w:lineRule="auto"/>
              <w:ind w:left="317"/>
              <w:jc w:val="both"/>
            </w:pPr>
            <w:r w:rsidRPr="00C34CA5">
              <w:t>- Введение</w:t>
            </w:r>
            <w:r>
              <w:t xml:space="preserve"> ФГОС в 10</w:t>
            </w:r>
            <w:r w:rsidRPr="00C34CA5">
              <w:t xml:space="preserve"> классе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F43B86" w:rsidRPr="00C34CA5" w:rsidRDefault="00F43B86" w:rsidP="00DA3646">
            <w:pPr>
              <w:spacing w:line="276" w:lineRule="auto"/>
              <w:jc w:val="both"/>
            </w:pPr>
            <w:r>
              <w:t>2020/2021</w:t>
            </w:r>
            <w:r w:rsidRPr="00C34CA5">
              <w:t xml:space="preserve"> уч. год</w:t>
            </w:r>
          </w:p>
        </w:tc>
      </w:tr>
      <w:tr w:rsidR="00F43B86" w:rsidRPr="00C34CA5" w:rsidTr="00DA3646">
        <w:tc>
          <w:tcPr>
            <w:tcW w:w="534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F43B86" w:rsidRDefault="00F43B86" w:rsidP="00DA3646">
            <w:pPr>
              <w:spacing w:line="276" w:lineRule="auto"/>
              <w:ind w:left="317"/>
              <w:jc w:val="both"/>
            </w:pPr>
            <w:r w:rsidRPr="00C34CA5">
              <w:t>- Введение</w:t>
            </w:r>
            <w:r>
              <w:t xml:space="preserve"> ФГОС в 11</w:t>
            </w:r>
            <w:r w:rsidRPr="00C34CA5">
              <w:t xml:space="preserve"> классе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F43B86" w:rsidRPr="00C34CA5" w:rsidRDefault="00F43B86" w:rsidP="00DA3646">
            <w:pPr>
              <w:spacing w:line="276" w:lineRule="auto"/>
              <w:jc w:val="both"/>
            </w:pPr>
            <w:r>
              <w:t>2021/2022</w:t>
            </w:r>
            <w:r w:rsidRPr="00C34CA5">
              <w:t xml:space="preserve"> уч. год</w:t>
            </w:r>
          </w:p>
        </w:tc>
      </w:tr>
      <w:tr w:rsidR="00F43B86" w:rsidTr="00DA3646">
        <w:tc>
          <w:tcPr>
            <w:tcW w:w="534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F43B86" w:rsidRPr="00C34CA5" w:rsidRDefault="00F43B86" w:rsidP="00494DFB">
            <w:pPr>
              <w:numPr>
                <w:ilvl w:val="1"/>
                <w:numId w:val="42"/>
              </w:numPr>
              <w:spacing w:line="276" w:lineRule="auto"/>
              <w:ind w:left="317"/>
            </w:pPr>
            <w:r>
              <w:t xml:space="preserve">Подбор элективных курсов по </w:t>
            </w:r>
            <w:r w:rsidR="00304D46">
              <w:t xml:space="preserve">социально-экономическому </w:t>
            </w:r>
            <w:r>
              <w:t xml:space="preserve">профилю </w:t>
            </w:r>
            <w:r w:rsidR="00304D46">
              <w:lastRenderedPageBreak/>
              <w:t xml:space="preserve">со специализацией </w:t>
            </w:r>
            <w:r w:rsidRPr="00253886">
              <w:t>«Туризм. Сервис. Санаторно-курортное дело»</w:t>
            </w:r>
            <w:r>
              <w:t xml:space="preserve"> (о</w:t>
            </w:r>
            <w:r w:rsidRPr="00DB777B">
              <w:t xml:space="preserve">сновы менеджмента туризма, основы менеджмента сервиса, основы санаторно-курортного дела, </w:t>
            </w:r>
            <w:r w:rsidRPr="00DA3CFC">
              <w:t>экология санаторно-курортной деятельности</w:t>
            </w:r>
            <w:r>
              <w:t xml:space="preserve">, </w:t>
            </w:r>
            <w:r w:rsidRPr="00DB777B">
              <w:t xml:space="preserve">история санаторно-курортного дела на Карельском перешейке, </w:t>
            </w:r>
            <w:r w:rsidRPr="001F6D84">
              <w:t>география российских и зарубежных курортов</w:t>
            </w:r>
            <w:r>
              <w:t>,</w:t>
            </w:r>
            <w:r w:rsidRPr="001F6D84">
              <w:t xml:space="preserve"> </w:t>
            </w:r>
            <w:r w:rsidR="00D529CD">
              <w:t xml:space="preserve">экскурсоведение, </w:t>
            </w:r>
            <w:r w:rsidRPr="001F6D84">
              <w:t>диетическое и рациональное питание</w:t>
            </w:r>
            <w:r>
              <w:t>,</w:t>
            </w:r>
            <w:r w:rsidRPr="001F6D84">
              <w:t xml:space="preserve"> </w:t>
            </w:r>
            <w:r w:rsidRPr="00DB777B">
              <w:t>сестринское дело</w:t>
            </w:r>
            <w:r>
              <w:t>,</w:t>
            </w:r>
            <w:r w:rsidRPr="006573A6">
              <w:rPr>
                <w:rFonts w:eastAsia="Calibri"/>
                <w:lang w:eastAsia="en-US"/>
              </w:rPr>
              <w:t xml:space="preserve"> </w:t>
            </w:r>
            <w:r w:rsidRPr="001F6D84">
              <w:t>основы гостеприимства</w:t>
            </w:r>
            <w:r>
              <w:t>, основы предпринимательства и т.п.)</w:t>
            </w:r>
            <w:r w:rsidRPr="00DB777B">
              <w:t xml:space="preserve">. </w:t>
            </w:r>
            <w:r>
              <w:t>Подготовка соответствующих программ.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F43B86" w:rsidRDefault="00D529CD" w:rsidP="00DA3646">
            <w:pPr>
              <w:spacing w:line="276" w:lineRule="auto"/>
              <w:jc w:val="both"/>
            </w:pPr>
            <w:r>
              <w:t>2019</w:t>
            </w:r>
            <w:r w:rsidR="00F43B86">
              <w:t>/2020</w:t>
            </w:r>
            <w:r w:rsidR="00F43B86" w:rsidRPr="00253886">
              <w:t xml:space="preserve"> уч. год</w:t>
            </w:r>
          </w:p>
        </w:tc>
      </w:tr>
      <w:tr w:rsidR="00F43B86" w:rsidTr="00DA3646">
        <w:tc>
          <w:tcPr>
            <w:tcW w:w="534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804D4A" w:rsidRPr="00C34CA5" w:rsidRDefault="006F6784" w:rsidP="00494DFB">
            <w:pPr>
              <w:numPr>
                <w:ilvl w:val="1"/>
                <w:numId w:val="42"/>
              </w:numPr>
              <w:spacing w:line="276" w:lineRule="auto"/>
              <w:ind w:left="317"/>
            </w:pPr>
            <w:r>
              <w:t>Предложение обучающимся социально-экономического</w:t>
            </w:r>
            <w:r w:rsidR="00F43B86">
              <w:t xml:space="preserve"> профиля «Туризм. Сервис. Санаторно-курортное дело» в старшей школе (профильные предметы: история, география,</w:t>
            </w:r>
            <w:r>
              <w:t xml:space="preserve"> экономика и право</w:t>
            </w:r>
            <w:r w:rsidR="00F43B86">
              <w:t>).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F43B86" w:rsidRDefault="00F43B86" w:rsidP="00DA3646">
            <w:pPr>
              <w:spacing w:line="276" w:lineRule="auto"/>
              <w:jc w:val="both"/>
            </w:pPr>
            <w:r w:rsidRPr="0089179F">
              <w:t>2020/2021 уч. год</w:t>
            </w:r>
          </w:p>
        </w:tc>
      </w:tr>
      <w:tr w:rsidR="00F43B86" w:rsidRPr="0089179F" w:rsidTr="00DA3646">
        <w:tc>
          <w:tcPr>
            <w:tcW w:w="534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F43B86" w:rsidRDefault="00F43B86" w:rsidP="00494DFB">
            <w:pPr>
              <w:numPr>
                <w:ilvl w:val="1"/>
                <w:numId w:val="42"/>
              </w:numPr>
              <w:spacing w:line="276" w:lineRule="auto"/>
              <w:ind w:left="317"/>
            </w:pPr>
            <w:r>
              <w:t>В</w:t>
            </w:r>
            <w:r w:rsidRPr="00253886">
              <w:t>ведение элективных курсов по профилю «Туризм. Сервис. Санаторно-курортное дело»</w:t>
            </w:r>
            <w:r>
              <w:t xml:space="preserve"> в 10 классе</w:t>
            </w:r>
          </w:p>
        </w:tc>
        <w:tc>
          <w:tcPr>
            <w:tcW w:w="2127" w:type="dxa"/>
            <w:vMerge/>
            <w:shd w:val="clear" w:color="auto" w:fill="auto"/>
          </w:tcPr>
          <w:p w:rsidR="00F43B86" w:rsidRPr="00754099" w:rsidRDefault="00F43B86" w:rsidP="00DA3646">
            <w:pPr>
              <w:spacing w:line="276" w:lineRule="auto"/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F43B86" w:rsidRPr="0089179F" w:rsidRDefault="00F43B86" w:rsidP="00DA3646">
            <w:pPr>
              <w:spacing w:line="276" w:lineRule="auto"/>
              <w:jc w:val="both"/>
            </w:pPr>
            <w:r w:rsidRPr="00253886">
              <w:t>2020/2021 уч. год</w:t>
            </w:r>
          </w:p>
        </w:tc>
      </w:tr>
      <w:tr w:rsidR="00304D46" w:rsidRPr="00253886" w:rsidTr="007032A9">
        <w:trPr>
          <w:trHeight w:val="952"/>
        </w:trPr>
        <w:tc>
          <w:tcPr>
            <w:tcW w:w="534" w:type="dxa"/>
            <w:vMerge/>
            <w:shd w:val="clear" w:color="auto" w:fill="auto"/>
          </w:tcPr>
          <w:p w:rsidR="00304D46" w:rsidRPr="00754099" w:rsidRDefault="00304D46" w:rsidP="00DA3646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304D46" w:rsidRDefault="00304D46" w:rsidP="00494DFB">
            <w:pPr>
              <w:numPr>
                <w:ilvl w:val="1"/>
                <w:numId w:val="42"/>
              </w:numPr>
              <w:spacing w:line="276" w:lineRule="auto"/>
              <w:ind w:left="317"/>
            </w:pPr>
            <w:r w:rsidRPr="00253886">
              <w:t>Введение элективных курсов по профилю «Туризм. Сервис. Санаторно-курортное дело»</w:t>
            </w:r>
            <w:r>
              <w:t xml:space="preserve"> в 11</w:t>
            </w:r>
            <w:r w:rsidRPr="00253886">
              <w:t xml:space="preserve"> классе</w:t>
            </w:r>
          </w:p>
        </w:tc>
        <w:tc>
          <w:tcPr>
            <w:tcW w:w="2127" w:type="dxa"/>
            <w:vMerge/>
            <w:shd w:val="clear" w:color="auto" w:fill="auto"/>
          </w:tcPr>
          <w:p w:rsidR="00304D46" w:rsidRPr="00754099" w:rsidRDefault="00304D46" w:rsidP="00DA3646">
            <w:pPr>
              <w:spacing w:line="276" w:lineRule="auto"/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304D46" w:rsidRPr="00253886" w:rsidRDefault="00304D46" w:rsidP="00DA3646">
            <w:pPr>
              <w:spacing w:line="276" w:lineRule="auto"/>
              <w:jc w:val="both"/>
            </w:pPr>
            <w:r w:rsidRPr="00253886">
              <w:t>2021/2022 уч. год</w:t>
            </w:r>
          </w:p>
        </w:tc>
      </w:tr>
      <w:tr w:rsidR="00EC0902" w:rsidRPr="00754099" w:rsidTr="00DA3646">
        <w:tc>
          <w:tcPr>
            <w:tcW w:w="534" w:type="dxa"/>
            <w:vMerge w:val="restart"/>
            <w:shd w:val="clear" w:color="auto" w:fill="auto"/>
          </w:tcPr>
          <w:p w:rsidR="00EC0902" w:rsidRPr="00754099" w:rsidRDefault="00EC0902" w:rsidP="00DA3646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677" w:type="dxa"/>
            <w:shd w:val="clear" w:color="auto" w:fill="auto"/>
          </w:tcPr>
          <w:p w:rsidR="00EC0902" w:rsidRPr="00754099" w:rsidRDefault="001C4A57" w:rsidP="00DA3646">
            <w:pPr>
              <w:spacing w:line="276" w:lineRule="auto"/>
              <w:jc w:val="center"/>
            </w:pPr>
            <w:r>
              <w:rPr>
                <w:b/>
                <w:shd w:val="clear" w:color="auto" w:fill="FFFFFF"/>
              </w:rPr>
              <w:t>Совершенствование</w:t>
            </w:r>
            <w:r w:rsidR="00EC0902" w:rsidRPr="001263D0">
              <w:rPr>
                <w:b/>
                <w:shd w:val="clear" w:color="auto" w:fill="FFFFFF"/>
              </w:rPr>
              <w:t xml:space="preserve"> школьной инфраструктуры</w:t>
            </w:r>
            <w:r w:rsidR="00EC0902">
              <w:rPr>
                <w:b/>
                <w:shd w:val="clear" w:color="auto" w:fill="FFFFFF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:rsidR="00EC0902" w:rsidRPr="00754099" w:rsidRDefault="00EC0902" w:rsidP="00DA3646">
            <w:pPr>
              <w:spacing w:line="276" w:lineRule="auto"/>
              <w:jc w:val="both"/>
            </w:pPr>
          </w:p>
        </w:tc>
        <w:tc>
          <w:tcPr>
            <w:tcW w:w="2092" w:type="dxa"/>
            <w:shd w:val="clear" w:color="auto" w:fill="auto"/>
          </w:tcPr>
          <w:p w:rsidR="00EC0902" w:rsidRPr="00754099" w:rsidRDefault="00EC0902" w:rsidP="00DA3646">
            <w:pPr>
              <w:spacing w:line="276" w:lineRule="auto"/>
              <w:jc w:val="both"/>
            </w:pPr>
          </w:p>
        </w:tc>
      </w:tr>
      <w:tr w:rsidR="00EC0902" w:rsidRPr="00754099" w:rsidTr="00DA3646">
        <w:tc>
          <w:tcPr>
            <w:tcW w:w="534" w:type="dxa"/>
            <w:vMerge/>
            <w:shd w:val="clear" w:color="auto" w:fill="auto"/>
          </w:tcPr>
          <w:p w:rsidR="00EC0902" w:rsidRPr="00754099" w:rsidRDefault="00EC0902" w:rsidP="00DA3646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EC0902" w:rsidRPr="00754099" w:rsidRDefault="00EC0902" w:rsidP="00494DF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</w:pPr>
            <w:r>
              <w:t xml:space="preserve">Создание условий для организации </w:t>
            </w:r>
            <w:r w:rsidRPr="001263D0">
              <w:t>профильного обучения</w:t>
            </w:r>
            <w:r>
              <w:t xml:space="preserve"> в соответствии с ФГОС СОО</w:t>
            </w:r>
          </w:p>
        </w:tc>
        <w:tc>
          <w:tcPr>
            <w:tcW w:w="2127" w:type="dxa"/>
            <w:shd w:val="clear" w:color="auto" w:fill="auto"/>
          </w:tcPr>
          <w:p w:rsidR="00EC0902" w:rsidRPr="00754099" w:rsidRDefault="00EC0902" w:rsidP="005C5D96">
            <w:pPr>
              <w:spacing w:line="276" w:lineRule="auto"/>
            </w:pPr>
            <w:r w:rsidRPr="005E4745">
              <w:t>Директор</w:t>
            </w:r>
            <w:r>
              <w:t>, зам. директора по УВР</w:t>
            </w:r>
            <w:r w:rsidR="00982959">
              <w:t>, зам. директора по АХР</w:t>
            </w:r>
          </w:p>
        </w:tc>
        <w:tc>
          <w:tcPr>
            <w:tcW w:w="2092" w:type="dxa"/>
            <w:shd w:val="clear" w:color="auto" w:fill="auto"/>
          </w:tcPr>
          <w:p w:rsidR="00EC0902" w:rsidRDefault="005C5D96" w:rsidP="00DA3646">
            <w:pPr>
              <w:spacing w:line="276" w:lineRule="auto"/>
              <w:jc w:val="both"/>
            </w:pPr>
            <w:r>
              <w:t>2019</w:t>
            </w:r>
            <w:r w:rsidR="00EC0902">
              <w:t>/2020 уч. годы</w:t>
            </w:r>
          </w:p>
          <w:p w:rsidR="00EC0902" w:rsidRPr="00754099" w:rsidRDefault="00EC0902" w:rsidP="00DA3646">
            <w:pPr>
              <w:spacing w:line="276" w:lineRule="auto"/>
              <w:jc w:val="both"/>
            </w:pPr>
          </w:p>
        </w:tc>
      </w:tr>
      <w:tr w:rsidR="00E74971" w:rsidRPr="00754099" w:rsidTr="00DA3646">
        <w:tc>
          <w:tcPr>
            <w:tcW w:w="534" w:type="dxa"/>
            <w:vMerge/>
            <w:shd w:val="clear" w:color="auto" w:fill="auto"/>
          </w:tcPr>
          <w:p w:rsidR="00E74971" w:rsidRPr="00754099" w:rsidRDefault="00E74971" w:rsidP="00E74971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E74971" w:rsidRPr="00754099" w:rsidRDefault="00E74971" w:rsidP="00494DF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</w:pPr>
            <w:r>
              <w:t>Подбор и оптимальное</w:t>
            </w:r>
            <w:r w:rsidRPr="00850981">
              <w:t xml:space="preserve"> </w:t>
            </w:r>
            <w:r>
              <w:t xml:space="preserve">распределение </w:t>
            </w:r>
            <w:r w:rsidRPr="00850981">
              <w:t xml:space="preserve">ресурсов </w:t>
            </w:r>
            <w:r>
              <w:t xml:space="preserve">для эффективной работы организации </w:t>
            </w:r>
            <w:r w:rsidRPr="00850981">
              <w:t>(кадровых,</w:t>
            </w:r>
            <w:r>
              <w:t xml:space="preserve"> </w:t>
            </w:r>
            <w:r w:rsidRPr="00850981">
              <w:t>информационно-методических, материально-технических и др.)</w:t>
            </w:r>
          </w:p>
        </w:tc>
        <w:tc>
          <w:tcPr>
            <w:tcW w:w="2127" w:type="dxa"/>
            <w:shd w:val="clear" w:color="auto" w:fill="auto"/>
          </w:tcPr>
          <w:p w:rsidR="00E74971" w:rsidRPr="00754099" w:rsidRDefault="00982959" w:rsidP="00E74971">
            <w:pPr>
              <w:spacing w:line="276" w:lineRule="auto"/>
            </w:pPr>
            <w:r>
              <w:t>Директор, зам. директора по АХР</w:t>
            </w:r>
            <w:r w:rsidR="00E74971">
              <w:t>, председатель методического совета</w:t>
            </w:r>
          </w:p>
        </w:tc>
        <w:tc>
          <w:tcPr>
            <w:tcW w:w="2092" w:type="dxa"/>
            <w:shd w:val="clear" w:color="auto" w:fill="auto"/>
          </w:tcPr>
          <w:p w:rsidR="00E74971" w:rsidRDefault="00E74971" w:rsidP="00E74971">
            <w:pPr>
              <w:spacing w:line="276" w:lineRule="auto"/>
              <w:jc w:val="both"/>
            </w:pPr>
            <w:r>
              <w:t xml:space="preserve">2019/2024 </w:t>
            </w:r>
          </w:p>
          <w:p w:rsidR="00E74971" w:rsidRDefault="00E74971" w:rsidP="00E74971">
            <w:pPr>
              <w:spacing w:line="276" w:lineRule="auto"/>
              <w:jc w:val="both"/>
            </w:pPr>
            <w:proofErr w:type="spellStart"/>
            <w:r>
              <w:t>уч</w:t>
            </w:r>
            <w:proofErr w:type="spellEnd"/>
            <w:r>
              <w:t xml:space="preserve"> годы</w:t>
            </w:r>
          </w:p>
          <w:p w:rsidR="00E74971" w:rsidRPr="00754099" w:rsidRDefault="00E74971" w:rsidP="00E74971">
            <w:pPr>
              <w:spacing w:line="276" w:lineRule="auto"/>
              <w:jc w:val="both"/>
            </w:pPr>
          </w:p>
        </w:tc>
      </w:tr>
      <w:tr w:rsidR="00E74971" w:rsidRPr="00754099" w:rsidTr="00DA3646">
        <w:tc>
          <w:tcPr>
            <w:tcW w:w="534" w:type="dxa"/>
            <w:vMerge/>
            <w:shd w:val="clear" w:color="auto" w:fill="auto"/>
          </w:tcPr>
          <w:p w:rsidR="00E74971" w:rsidRPr="00754099" w:rsidRDefault="00E74971" w:rsidP="00E74971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E74971" w:rsidRDefault="00E74971" w:rsidP="00494DF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</w:pPr>
            <w:r w:rsidRPr="00E74971">
              <w:t>Установка СКУД с видеофоном на калитке ограждения.</w:t>
            </w:r>
          </w:p>
        </w:tc>
        <w:tc>
          <w:tcPr>
            <w:tcW w:w="2127" w:type="dxa"/>
            <w:shd w:val="clear" w:color="auto" w:fill="auto"/>
          </w:tcPr>
          <w:p w:rsidR="00E74971" w:rsidRDefault="00982959" w:rsidP="00E74971">
            <w:pPr>
              <w:spacing w:line="276" w:lineRule="auto"/>
            </w:pPr>
            <w:r>
              <w:t>Директор, зам. директора по АХР</w:t>
            </w:r>
          </w:p>
        </w:tc>
        <w:tc>
          <w:tcPr>
            <w:tcW w:w="2092" w:type="dxa"/>
            <w:shd w:val="clear" w:color="auto" w:fill="auto"/>
          </w:tcPr>
          <w:p w:rsidR="00E74971" w:rsidRDefault="00E74971" w:rsidP="00E74971">
            <w:pPr>
              <w:spacing w:line="276" w:lineRule="auto"/>
              <w:jc w:val="both"/>
            </w:pPr>
            <w:r>
              <w:t>2019 г</w:t>
            </w:r>
          </w:p>
        </w:tc>
      </w:tr>
      <w:tr w:rsidR="00E74971" w:rsidRPr="00754099" w:rsidTr="00DA3646">
        <w:tc>
          <w:tcPr>
            <w:tcW w:w="534" w:type="dxa"/>
            <w:vMerge/>
            <w:shd w:val="clear" w:color="auto" w:fill="auto"/>
          </w:tcPr>
          <w:p w:rsidR="00E74971" w:rsidRPr="00754099" w:rsidRDefault="00E74971" w:rsidP="00E74971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E74971" w:rsidRPr="00E74971" w:rsidRDefault="00E74971" w:rsidP="00494DF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</w:pPr>
            <w:r w:rsidRPr="00E74971">
              <w:t>Разработка проектов и последующий монтаж систем охранной сигнализации и видеонаблюдения в здании учреждения.</w:t>
            </w:r>
          </w:p>
        </w:tc>
        <w:tc>
          <w:tcPr>
            <w:tcW w:w="2127" w:type="dxa"/>
            <w:shd w:val="clear" w:color="auto" w:fill="auto"/>
          </w:tcPr>
          <w:p w:rsidR="00E74971" w:rsidRDefault="00E74971" w:rsidP="00E74971">
            <w:pPr>
              <w:spacing w:line="276" w:lineRule="auto"/>
            </w:pPr>
            <w:r w:rsidRPr="00E74971">
              <w:t>Директор, зам. директора по</w:t>
            </w:r>
            <w:r w:rsidR="00982959">
              <w:t xml:space="preserve"> АХР</w:t>
            </w:r>
          </w:p>
        </w:tc>
        <w:tc>
          <w:tcPr>
            <w:tcW w:w="2092" w:type="dxa"/>
            <w:shd w:val="clear" w:color="auto" w:fill="auto"/>
          </w:tcPr>
          <w:p w:rsidR="00E74971" w:rsidRDefault="00E74971" w:rsidP="00E74971">
            <w:pPr>
              <w:spacing w:line="276" w:lineRule="auto"/>
              <w:jc w:val="both"/>
            </w:pPr>
            <w:r>
              <w:t>2019-2020гг</w:t>
            </w:r>
          </w:p>
        </w:tc>
      </w:tr>
      <w:tr w:rsidR="00E74971" w:rsidRPr="00481BCB" w:rsidTr="00DA3646">
        <w:tc>
          <w:tcPr>
            <w:tcW w:w="534" w:type="dxa"/>
            <w:vMerge/>
            <w:shd w:val="clear" w:color="auto" w:fill="auto"/>
          </w:tcPr>
          <w:p w:rsidR="00E74971" w:rsidRPr="00754099" w:rsidRDefault="00E74971" w:rsidP="00E74971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E74971" w:rsidRDefault="00E74971" w:rsidP="00494DF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</w:pPr>
            <w:r>
              <w:t>Организация выставочного пространства</w:t>
            </w:r>
            <w:r w:rsidRPr="00565C6D">
              <w:t xml:space="preserve"> с целью проведения выставок детских рисунков и профессиональных выставок художников.</w:t>
            </w:r>
          </w:p>
        </w:tc>
        <w:tc>
          <w:tcPr>
            <w:tcW w:w="2127" w:type="dxa"/>
            <w:shd w:val="clear" w:color="auto" w:fill="auto"/>
          </w:tcPr>
          <w:p w:rsidR="00E74971" w:rsidRDefault="00982959" w:rsidP="00E74971">
            <w:pPr>
              <w:spacing w:line="276" w:lineRule="auto"/>
            </w:pPr>
            <w:r>
              <w:t>Директор, зам. директора по АХР</w:t>
            </w:r>
          </w:p>
        </w:tc>
        <w:tc>
          <w:tcPr>
            <w:tcW w:w="2092" w:type="dxa"/>
            <w:shd w:val="clear" w:color="auto" w:fill="auto"/>
          </w:tcPr>
          <w:p w:rsidR="00E74971" w:rsidRPr="00565C6D" w:rsidRDefault="00982959" w:rsidP="00E74971">
            <w:pPr>
              <w:spacing w:line="276" w:lineRule="auto"/>
              <w:jc w:val="both"/>
            </w:pPr>
            <w:r>
              <w:t>2021/2022</w:t>
            </w:r>
            <w:r w:rsidR="00E74971" w:rsidRPr="00565C6D">
              <w:t xml:space="preserve"> уч. год</w:t>
            </w:r>
          </w:p>
          <w:p w:rsidR="00E74971" w:rsidRPr="00481BCB" w:rsidRDefault="00E74971" w:rsidP="00E74971">
            <w:pPr>
              <w:spacing w:line="276" w:lineRule="auto"/>
              <w:jc w:val="both"/>
            </w:pPr>
          </w:p>
        </w:tc>
      </w:tr>
      <w:tr w:rsidR="00E74971" w:rsidRPr="00754099" w:rsidTr="00DA3646">
        <w:tc>
          <w:tcPr>
            <w:tcW w:w="534" w:type="dxa"/>
            <w:vMerge/>
            <w:shd w:val="clear" w:color="auto" w:fill="auto"/>
          </w:tcPr>
          <w:p w:rsidR="00E74971" w:rsidRPr="00754099" w:rsidRDefault="00E74971" w:rsidP="00E74971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E74971" w:rsidRPr="00754099" w:rsidRDefault="00E74971" w:rsidP="00494DF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</w:pPr>
            <w:r w:rsidRPr="00E74971">
              <w:t>Оснащение новым оборудованием кабинетов школы, спортивного зала, актового зала.</w:t>
            </w:r>
          </w:p>
        </w:tc>
        <w:tc>
          <w:tcPr>
            <w:tcW w:w="2127" w:type="dxa"/>
            <w:shd w:val="clear" w:color="auto" w:fill="auto"/>
          </w:tcPr>
          <w:p w:rsidR="00E74971" w:rsidRDefault="00982959" w:rsidP="00E74971">
            <w:pPr>
              <w:spacing w:line="276" w:lineRule="auto"/>
            </w:pPr>
            <w:r>
              <w:t>Директор, зам. директора по АХР</w:t>
            </w:r>
          </w:p>
        </w:tc>
        <w:tc>
          <w:tcPr>
            <w:tcW w:w="2092" w:type="dxa"/>
            <w:shd w:val="clear" w:color="auto" w:fill="auto"/>
          </w:tcPr>
          <w:p w:rsidR="00E74971" w:rsidRDefault="00E74971" w:rsidP="00E74971">
            <w:pPr>
              <w:spacing w:line="276" w:lineRule="auto"/>
              <w:jc w:val="both"/>
            </w:pPr>
            <w:r>
              <w:t>2019-2024гг</w:t>
            </w:r>
          </w:p>
        </w:tc>
      </w:tr>
      <w:tr w:rsidR="00E74971" w:rsidRPr="00754099" w:rsidTr="00DA3646">
        <w:tc>
          <w:tcPr>
            <w:tcW w:w="534" w:type="dxa"/>
            <w:vMerge/>
            <w:shd w:val="clear" w:color="auto" w:fill="auto"/>
          </w:tcPr>
          <w:p w:rsidR="00E74971" w:rsidRPr="00754099" w:rsidRDefault="00E74971" w:rsidP="00E74971">
            <w:pPr>
              <w:spacing w:line="276" w:lineRule="auto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E74971" w:rsidRPr="00E74971" w:rsidRDefault="00E74971" w:rsidP="00494DFB">
            <w:pPr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</w:pPr>
            <w:r w:rsidRPr="00E74971">
              <w:t>Капитальный ремонт здания учреждения.</w:t>
            </w:r>
          </w:p>
        </w:tc>
        <w:tc>
          <w:tcPr>
            <w:tcW w:w="2127" w:type="dxa"/>
            <w:shd w:val="clear" w:color="auto" w:fill="auto"/>
          </w:tcPr>
          <w:p w:rsidR="00E74971" w:rsidRPr="00E74971" w:rsidRDefault="00982959" w:rsidP="00E74971">
            <w:pPr>
              <w:spacing w:line="276" w:lineRule="auto"/>
            </w:pPr>
            <w:r>
              <w:t>Директор, зам. директора по АХР</w:t>
            </w:r>
          </w:p>
        </w:tc>
        <w:tc>
          <w:tcPr>
            <w:tcW w:w="2092" w:type="dxa"/>
            <w:shd w:val="clear" w:color="auto" w:fill="auto"/>
          </w:tcPr>
          <w:p w:rsidR="00E74971" w:rsidRDefault="00E74971" w:rsidP="00E74971">
            <w:pPr>
              <w:spacing w:line="276" w:lineRule="auto"/>
              <w:jc w:val="both"/>
            </w:pPr>
            <w:r>
              <w:t>2021 г</w:t>
            </w:r>
          </w:p>
        </w:tc>
      </w:tr>
    </w:tbl>
    <w:p w:rsidR="00C56EA1" w:rsidRDefault="00C56EA1" w:rsidP="00F43B86">
      <w:pPr>
        <w:rPr>
          <w:b/>
          <w:lang w:eastAsia="en-US"/>
        </w:rPr>
      </w:pPr>
    </w:p>
    <w:p w:rsidR="00C56EA1" w:rsidRDefault="00C56EA1" w:rsidP="004D489E">
      <w:pPr>
        <w:rPr>
          <w:b/>
          <w:lang w:eastAsia="en-US"/>
        </w:rPr>
      </w:pPr>
    </w:p>
    <w:p w:rsidR="006F2E24" w:rsidRDefault="006F2E24" w:rsidP="00F43B86">
      <w:pPr>
        <w:jc w:val="center"/>
        <w:rPr>
          <w:u w:val="single"/>
        </w:rPr>
      </w:pPr>
      <w:r w:rsidRPr="00F43B86">
        <w:rPr>
          <w:u w:val="single"/>
        </w:rPr>
        <w:t xml:space="preserve">С целью повышения качества усвоения </w:t>
      </w:r>
      <w:r w:rsidR="008E376C" w:rsidRPr="00F43B86">
        <w:rPr>
          <w:u w:val="single"/>
        </w:rPr>
        <w:t xml:space="preserve">учебного предмета </w:t>
      </w:r>
      <w:r w:rsidRPr="00F43B86">
        <w:rPr>
          <w:u w:val="single"/>
        </w:rPr>
        <w:t>«Русский язык» и повышению результатов выпускников на ЕГЭ:</w:t>
      </w:r>
    </w:p>
    <w:p w:rsidR="00F43B86" w:rsidRPr="00F43B86" w:rsidRDefault="00F43B86" w:rsidP="00F43B86">
      <w:pPr>
        <w:jc w:val="center"/>
        <w:rPr>
          <w:u w:val="single"/>
        </w:rPr>
      </w:pPr>
    </w:p>
    <w:p w:rsidR="006F2E24" w:rsidRDefault="008E376C" w:rsidP="00494DFB">
      <w:pPr>
        <w:numPr>
          <w:ilvl w:val="0"/>
          <w:numId w:val="44"/>
        </w:numPr>
        <w:jc w:val="both"/>
      </w:pPr>
      <w:r>
        <w:t xml:space="preserve">Строго следовать рекомендациям Государственного образовательного стандарта и Примерной образовательной программы по русскому языку. </w:t>
      </w:r>
    </w:p>
    <w:p w:rsidR="006F2E24" w:rsidRDefault="008E376C" w:rsidP="00494DFB">
      <w:pPr>
        <w:numPr>
          <w:ilvl w:val="0"/>
          <w:numId w:val="44"/>
        </w:numPr>
        <w:jc w:val="both"/>
      </w:pPr>
      <w:r>
        <w:t>Включать в систему контроля задания</w:t>
      </w:r>
      <w:r w:rsidR="006F2E24">
        <w:t xml:space="preserve"> различного характера, не огра</w:t>
      </w:r>
      <w:r>
        <w:t>ничиваясь для проверки знаний учащихся тес</w:t>
      </w:r>
      <w:r w:rsidR="006F2E24">
        <w:t>тами одного типа с выбором пра</w:t>
      </w:r>
      <w:r>
        <w:t xml:space="preserve">вильного ответа. </w:t>
      </w:r>
    </w:p>
    <w:p w:rsidR="006F2E24" w:rsidRDefault="006F2E24" w:rsidP="00494DFB">
      <w:pPr>
        <w:numPr>
          <w:ilvl w:val="0"/>
          <w:numId w:val="44"/>
        </w:numPr>
        <w:jc w:val="both"/>
      </w:pPr>
      <w:r>
        <w:t>Учитывать</w:t>
      </w:r>
      <w:r w:rsidR="008E376C">
        <w:t xml:space="preserve"> предложения по возможным</w:t>
      </w:r>
      <w:r>
        <w:t xml:space="preserve"> направлениям диагностики учеб</w:t>
      </w:r>
      <w:r w:rsidR="008E376C">
        <w:t>ных достижений по предмет</w:t>
      </w:r>
      <w:r>
        <w:t>у в Санкт-Петербурге</w:t>
      </w:r>
      <w:r w:rsidR="008E376C">
        <w:t xml:space="preserve">: проводить диагностику учебных достижений по предмету только по материалам, разработанным </w:t>
      </w:r>
      <w:proofErr w:type="spellStart"/>
      <w:r w:rsidR="008E376C">
        <w:t>РЦОКОиИТ</w:t>
      </w:r>
      <w:proofErr w:type="spellEnd"/>
      <w:r w:rsidR="008E376C">
        <w:t xml:space="preserve"> и </w:t>
      </w:r>
      <w:proofErr w:type="spellStart"/>
      <w:r w:rsidR="008E376C">
        <w:t>СПбАППО</w:t>
      </w:r>
      <w:proofErr w:type="spellEnd"/>
      <w:r w:rsidR="008E376C">
        <w:t xml:space="preserve">, Информационно-методическими центрами Санкт-Петербурга, по изданиям ФИПИ и материалам сайта ФИПИ. Не использовать многочисленные издания без грифа ФИПИ. </w:t>
      </w:r>
    </w:p>
    <w:p w:rsidR="006F2E24" w:rsidRDefault="008E376C" w:rsidP="00494DFB">
      <w:pPr>
        <w:numPr>
          <w:ilvl w:val="0"/>
          <w:numId w:val="44"/>
        </w:numPr>
        <w:jc w:val="both"/>
      </w:pPr>
      <w:r>
        <w:t>Более широко использовать матери</w:t>
      </w:r>
      <w:r w:rsidR="006F2E24">
        <w:t>алы сайта ФИПИ, проводить регу</w:t>
      </w:r>
      <w:r>
        <w:t>лярный тренинг на обширном текстовом мате</w:t>
      </w:r>
      <w:r w:rsidR="006F2E24">
        <w:t>риале, предлагаемом ФИПИ (ин-</w:t>
      </w:r>
      <w:r>
        <w:t xml:space="preserve"> </w:t>
      </w:r>
      <w:proofErr w:type="spellStart"/>
      <w:r>
        <w:t>терактивный</w:t>
      </w:r>
      <w:proofErr w:type="spellEnd"/>
      <w:r>
        <w:t xml:space="preserve"> «Открытый банк заданий ЕГЭ»)</w:t>
      </w:r>
      <w:r w:rsidR="006F2E24">
        <w:rPr>
          <w:rStyle w:val="ae"/>
        </w:rPr>
        <w:footnoteReference w:id="1"/>
      </w:r>
      <w:r>
        <w:t xml:space="preserve"> . Раздел содержит обширный тренировочный материал по темам школьной программы. </w:t>
      </w:r>
    </w:p>
    <w:p w:rsidR="006F2E24" w:rsidRDefault="008E376C" w:rsidP="00494DFB">
      <w:pPr>
        <w:numPr>
          <w:ilvl w:val="0"/>
          <w:numId w:val="44"/>
        </w:numPr>
        <w:jc w:val="both"/>
      </w:pPr>
      <w:r>
        <w:t>Включать в материалы уроков задания на примере целостного текста. Это требование связано с тем, что большинство заданий, предъявляемых в форме текста и микротекста, тесно связаны с культурой речи экзаменуемых, их начитанностью. Такие формы работы с текстом позволят углубить и расширить представления учащихся о различных языковых явлениях, увидеть содерж</w:t>
      </w:r>
      <w:proofErr w:type="gramStart"/>
      <w:r>
        <w:t>а-</w:t>
      </w:r>
      <w:proofErr w:type="gramEnd"/>
      <w:r>
        <w:t xml:space="preserve"> тельное, стилевое и структурное единство текста и тем самым снизить риск ошибок. Анализ завершённого в смысловом отношении текста позволит </w:t>
      </w:r>
      <w:proofErr w:type="spellStart"/>
      <w:r>
        <w:t>сове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шенствовать</w:t>
      </w:r>
      <w:proofErr w:type="spellEnd"/>
      <w:r>
        <w:t xml:space="preserve"> логическое мышление, умение видеть не только формальную, но и смысловую связь между частями текста. </w:t>
      </w:r>
    </w:p>
    <w:p w:rsidR="006F2E24" w:rsidRDefault="008E376C" w:rsidP="00494DFB">
      <w:pPr>
        <w:numPr>
          <w:ilvl w:val="0"/>
          <w:numId w:val="44"/>
        </w:numPr>
        <w:jc w:val="both"/>
      </w:pPr>
      <w:r>
        <w:t>Последовательно контролировать ус</w:t>
      </w:r>
      <w:r w:rsidR="006F2E24">
        <w:t>воение теоретической части кур</w:t>
      </w:r>
      <w:r>
        <w:t>са русского языка с целью сформировать осознанное уме</w:t>
      </w:r>
      <w:r w:rsidR="006F2E24">
        <w:t>ние вычленять ука</w:t>
      </w:r>
      <w:r>
        <w:t>занную часть речи в контексте, опираясь на</w:t>
      </w:r>
      <w:r w:rsidR="006F2E24">
        <w:t xml:space="preserve"> морфологические признаки, уде</w:t>
      </w:r>
      <w:r>
        <w:t>лять внимание классификации типов речи (т</w:t>
      </w:r>
      <w:r w:rsidR="006F2E24">
        <w:t>екста), средствам связи предло</w:t>
      </w:r>
      <w:r>
        <w:t xml:space="preserve">жений в тексте. </w:t>
      </w:r>
    </w:p>
    <w:p w:rsidR="006F2E24" w:rsidRDefault="008E376C" w:rsidP="00494DFB">
      <w:pPr>
        <w:numPr>
          <w:ilvl w:val="0"/>
          <w:numId w:val="44"/>
        </w:numPr>
        <w:jc w:val="both"/>
      </w:pPr>
      <w:r>
        <w:t>Углубить работу с содержательными аспектами текста, в частности особое внимание уделять определению главн</w:t>
      </w:r>
      <w:r w:rsidR="006F2E24">
        <w:t>ой информации в тексте, выявле</w:t>
      </w:r>
      <w:r>
        <w:t>нию прямого или переносного лексического зн</w:t>
      </w:r>
      <w:r w:rsidR="006F2E24">
        <w:t>ачения слова в тексте, осмысле</w:t>
      </w:r>
      <w:r>
        <w:t xml:space="preserve">нию языковых средств достижения целостности и связности текста. </w:t>
      </w:r>
    </w:p>
    <w:p w:rsidR="006F2E24" w:rsidRDefault="008E376C" w:rsidP="00494DFB">
      <w:pPr>
        <w:numPr>
          <w:ilvl w:val="0"/>
          <w:numId w:val="44"/>
        </w:numPr>
        <w:jc w:val="both"/>
      </w:pPr>
      <w:r>
        <w:t>При подготовке выпускников к ЕГЭ пользоваться Сп</w:t>
      </w:r>
      <w:r w:rsidR="006F2E24">
        <w:t>ецификацией кон</w:t>
      </w:r>
      <w:r>
        <w:t xml:space="preserve">трольных измерительных материалов для проведения </w:t>
      </w:r>
      <w:r w:rsidR="006F2E24">
        <w:t>единого го</w:t>
      </w:r>
      <w:r>
        <w:t>сударственного экзамена по русскому языку</w:t>
      </w:r>
      <w:r w:rsidR="006F2E24">
        <w:t>, а также Обобщённым планом варианта КИМ ЕГЭ</w:t>
      </w:r>
      <w:r>
        <w:t xml:space="preserve">. Ознакомление </w:t>
      </w:r>
      <w:r w:rsidR="006F2E24">
        <w:lastRenderedPageBreak/>
        <w:t>с этими материалами поможет пе</w:t>
      </w:r>
      <w:r>
        <w:t>дагогам и учащимся снять целый ряд вопросов</w:t>
      </w:r>
      <w:r w:rsidR="006F2E24">
        <w:t xml:space="preserve"> о структуре и системе оценива</w:t>
      </w:r>
      <w:r>
        <w:t xml:space="preserve">ния ЕГЭ по русскому языку. </w:t>
      </w:r>
    </w:p>
    <w:p w:rsidR="006F2E24" w:rsidRDefault="008E376C" w:rsidP="00494DFB">
      <w:pPr>
        <w:numPr>
          <w:ilvl w:val="0"/>
          <w:numId w:val="44"/>
        </w:numPr>
        <w:jc w:val="both"/>
      </w:pPr>
      <w:r>
        <w:t>Подготовку учащихся к ЕГЭ по русскому языку проводить с учётом корреляции заданий части 1: следует сделать</w:t>
      </w:r>
      <w:r w:rsidR="006F2E24">
        <w:t xml:space="preserve"> повторение разделов курса, вы</w:t>
      </w:r>
      <w:r>
        <w:t>звавших особые затруднения, системным, то есть последовательно выстраивать подготовку не «по заданиям» или «частям» ЕГ</w:t>
      </w:r>
      <w:r w:rsidR="006F2E24">
        <w:t>Э, а по темам и разделам школь</w:t>
      </w:r>
      <w:r>
        <w:t xml:space="preserve">ной программы. </w:t>
      </w:r>
    </w:p>
    <w:p w:rsidR="006F2E24" w:rsidRDefault="008E376C" w:rsidP="00494DFB">
      <w:pPr>
        <w:numPr>
          <w:ilvl w:val="0"/>
          <w:numId w:val="44"/>
        </w:numPr>
        <w:jc w:val="both"/>
      </w:pPr>
      <w:r>
        <w:t>Последовательно работать над ф</w:t>
      </w:r>
      <w:r w:rsidR="006F2E24">
        <w:t>ормированием аналитических уме</w:t>
      </w:r>
      <w:r>
        <w:t xml:space="preserve">ний учащихся: умением формулировать главную мысль текста, авторскую позицию, выделять главную информацию в тексте, аргументировать своё мнение и т.д. </w:t>
      </w:r>
    </w:p>
    <w:p w:rsidR="008E376C" w:rsidRDefault="008E376C" w:rsidP="00494DFB">
      <w:pPr>
        <w:numPr>
          <w:ilvl w:val="0"/>
          <w:numId w:val="44"/>
        </w:numPr>
        <w:jc w:val="both"/>
        <w:rPr>
          <w:lang w:eastAsia="en-US"/>
        </w:rPr>
      </w:pPr>
      <w:r>
        <w:t>Уделить особое внимание разли</w:t>
      </w:r>
      <w:r w:rsidR="006F2E24">
        <w:t>чным видам информационной пере</w:t>
      </w:r>
      <w:r>
        <w:t>работки текстов разных типов и стилей. Пр</w:t>
      </w:r>
      <w:r w:rsidR="006F2E24">
        <w:t>и этом необходимо строго соблю</w:t>
      </w:r>
      <w:r>
        <w:t>дать нормы письменных работ по русскому языку и литературе в старших классах.</w:t>
      </w:r>
    </w:p>
    <w:p w:rsidR="0085783D" w:rsidRDefault="0085783D" w:rsidP="0085783D">
      <w:pPr>
        <w:ind w:left="720"/>
        <w:jc w:val="both"/>
        <w:rPr>
          <w:lang w:eastAsia="en-US"/>
        </w:rPr>
      </w:pPr>
    </w:p>
    <w:p w:rsidR="00E77CE8" w:rsidRPr="00F43B86" w:rsidRDefault="00E77CE8" w:rsidP="00F43B86">
      <w:pPr>
        <w:jc w:val="center"/>
        <w:rPr>
          <w:u w:val="single"/>
          <w:lang w:eastAsia="en-US"/>
        </w:rPr>
      </w:pPr>
      <w:r w:rsidRPr="00F43B86">
        <w:rPr>
          <w:u w:val="single"/>
          <w:lang w:eastAsia="en-US"/>
        </w:rPr>
        <w:t>С цел</w:t>
      </w:r>
      <w:r w:rsidR="001E01B6">
        <w:rPr>
          <w:u w:val="single"/>
          <w:lang w:eastAsia="en-US"/>
        </w:rPr>
        <w:t xml:space="preserve">ью повышения качества усвоения </w:t>
      </w:r>
      <w:r w:rsidRPr="00F43B86">
        <w:rPr>
          <w:u w:val="single"/>
          <w:lang w:eastAsia="en-US"/>
        </w:rPr>
        <w:t>учебного предмета «Математика» и повышению результатов выпускников на ЕГЭ:</w:t>
      </w:r>
    </w:p>
    <w:p w:rsidR="0085783D" w:rsidRDefault="0085783D" w:rsidP="0085783D">
      <w:pPr>
        <w:jc w:val="both"/>
        <w:rPr>
          <w:lang w:eastAsia="en-US"/>
        </w:rPr>
      </w:pPr>
    </w:p>
    <w:p w:rsidR="00E77CE8" w:rsidRDefault="00E77CE8" w:rsidP="00494DFB">
      <w:pPr>
        <w:numPr>
          <w:ilvl w:val="0"/>
          <w:numId w:val="45"/>
        </w:numPr>
        <w:jc w:val="both"/>
        <w:rPr>
          <w:lang w:eastAsia="en-US"/>
        </w:rPr>
      </w:pPr>
      <w:r>
        <w:rPr>
          <w:lang w:eastAsia="en-US"/>
        </w:rPr>
        <w:t>Применять дифференци</w:t>
      </w:r>
      <w:r w:rsidRPr="00E77CE8">
        <w:rPr>
          <w:lang w:eastAsia="en-US"/>
        </w:rPr>
        <w:t>рованный подход в работе с наиболее подготовленными</w:t>
      </w:r>
      <w:r>
        <w:rPr>
          <w:lang w:eastAsia="en-US"/>
        </w:rPr>
        <w:t xml:space="preserve"> учащимися (это отно</w:t>
      </w:r>
      <w:r w:rsidRPr="00E77CE8">
        <w:rPr>
          <w:lang w:eastAsia="en-US"/>
        </w:rPr>
        <w:t>сится и к работе на уроке, и к дифференциации домашних заданий и заданий, предлагающихся учащимся на контрольных, проверочных, диагностических работах</w:t>
      </w:r>
      <w:r>
        <w:rPr>
          <w:lang w:eastAsia="en-US"/>
        </w:rPr>
        <w:t>)</w:t>
      </w:r>
      <w:r w:rsidRPr="00E77CE8">
        <w:rPr>
          <w:lang w:eastAsia="en-US"/>
        </w:rPr>
        <w:t xml:space="preserve">. </w:t>
      </w:r>
    </w:p>
    <w:p w:rsidR="00E77CE8" w:rsidRDefault="00E77CE8" w:rsidP="00494DFB">
      <w:pPr>
        <w:numPr>
          <w:ilvl w:val="0"/>
          <w:numId w:val="45"/>
        </w:numPr>
        <w:jc w:val="both"/>
        <w:rPr>
          <w:lang w:eastAsia="en-US"/>
        </w:rPr>
      </w:pPr>
      <w:r>
        <w:rPr>
          <w:lang w:eastAsia="en-US"/>
        </w:rPr>
        <w:t>О</w:t>
      </w:r>
      <w:r w:rsidRPr="00E77CE8">
        <w:rPr>
          <w:lang w:eastAsia="en-US"/>
        </w:rPr>
        <w:t>братить самое серьезное внимание на изучение геометрии – непосредственно с 7 класса, когда начинаетс</w:t>
      </w:r>
      <w:r>
        <w:rPr>
          <w:lang w:eastAsia="en-US"/>
        </w:rPr>
        <w:t>я систематическое изучение этого предмета (</w:t>
      </w:r>
      <w:r w:rsidRPr="00E77CE8">
        <w:rPr>
          <w:lang w:eastAsia="en-US"/>
        </w:rPr>
        <w:t>речь идет не о «натаскивании» на решение конкретных задач, предлагавшихся в различных вариантах</w:t>
      </w:r>
      <w:r>
        <w:rPr>
          <w:lang w:eastAsia="en-US"/>
        </w:rPr>
        <w:t xml:space="preserve"> ЕГЭ, а именно о серьезном сис</w:t>
      </w:r>
      <w:r w:rsidRPr="00E77CE8">
        <w:rPr>
          <w:lang w:eastAsia="en-US"/>
        </w:rPr>
        <w:t>тематическом изучении предмета</w:t>
      </w:r>
      <w:r>
        <w:rPr>
          <w:lang w:eastAsia="en-US"/>
        </w:rPr>
        <w:t>)</w:t>
      </w:r>
      <w:r w:rsidRPr="00E77CE8">
        <w:rPr>
          <w:lang w:eastAsia="en-US"/>
        </w:rPr>
        <w:t xml:space="preserve">. </w:t>
      </w:r>
    </w:p>
    <w:p w:rsidR="00E77CE8" w:rsidRDefault="00E77CE8" w:rsidP="00494DFB">
      <w:pPr>
        <w:numPr>
          <w:ilvl w:val="0"/>
          <w:numId w:val="45"/>
        </w:numPr>
        <w:jc w:val="both"/>
        <w:rPr>
          <w:lang w:eastAsia="en-US"/>
        </w:rPr>
      </w:pPr>
      <w:r>
        <w:rPr>
          <w:lang w:eastAsia="en-US"/>
        </w:rPr>
        <w:t>К</w:t>
      </w:r>
      <w:r w:rsidRPr="00E77CE8">
        <w:rPr>
          <w:lang w:eastAsia="en-US"/>
        </w:rPr>
        <w:t>ак можно раньше начинать работу с текстом на уроках математики, формировать умение его проанал</w:t>
      </w:r>
      <w:r>
        <w:rPr>
          <w:lang w:eastAsia="en-US"/>
        </w:rPr>
        <w:t>изировать и сделать из него вы</w:t>
      </w:r>
      <w:r w:rsidRPr="00E77CE8">
        <w:rPr>
          <w:lang w:eastAsia="en-US"/>
        </w:rPr>
        <w:t>воды. Такая работа д</w:t>
      </w:r>
      <w:r>
        <w:rPr>
          <w:lang w:eastAsia="en-US"/>
        </w:rPr>
        <w:t>олжна вестись с 5 по 11 класс (</w:t>
      </w:r>
      <w:r w:rsidRPr="00E77CE8">
        <w:rPr>
          <w:lang w:eastAsia="en-US"/>
        </w:rPr>
        <w:t xml:space="preserve">это поможет при решении </w:t>
      </w:r>
      <w:r>
        <w:rPr>
          <w:lang w:eastAsia="en-US"/>
        </w:rPr>
        <w:t xml:space="preserve">на ЕГЭ </w:t>
      </w:r>
      <w:r w:rsidRPr="00E77CE8">
        <w:rPr>
          <w:lang w:eastAsia="en-US"/>
        </w:rPr>
        <w:t>задач № 17 и 19</w:t>
      </w:r>
      <w:r>
        <w:rPr>
          <w:lang w:eastAsia="en-US"/>
        </w:rPr>
        <w:t>)</w:t>
      </w:r>
      <w:r w:rsidRPr="00E77CE8">
        <w:rPr>
          <w:lang w:eastAsia="en-US"/>
        </w:rPr>
        <w:t xml:space="preserve">. </w:t>
      </w:r>
    </w:p>
    <w:p w:rsidR="0085783D" w:rsidRDefault="00E77CE8" w:rsidP="00494DFB">
      <w:pPr>
        <w:numPr>
          <w:ilvl w:val="0"/>
          <w:numId w:val="45"/>
        </w:numPr>
        <w:jc w:val="both"/>
        <w:rPr>
          <w:lang w:eastAsia="en-US"/>
        </w:rPr>
      </w:pPr>
      <w:r>
        <w:rPr>
          <w:lang w:eastAsia="en-US"/>
        </w:rPr>
        <w:t>Дополнить подготовку учащихся к ЕГЭ серьезной кружковой, факультативной и т.п. работой под руково</w:t>
      </w:r>
      <w:r w:rsidRPr="00E77CE8">
        <w:rPr>
          <w:lang w:eastAsia="en-US"/>
        </w:rPr>
        <w:t>дством специально подготовленных преподавателей</w:t>
      </w:r>
      <w:r w:rsidR="00E9118B">
        <w:rPr>
          <w:lang w:eastAsia="en-US"/>
        </w:rPr>
        <w:t>.</w:t>
      </w:r>
    </w:p>
    <w:p w:rsidR="0085783D" w:rsidRDefault="0085783D" w:rsidP="0085783D">
      <w:pPr>
        <w:jc w:val="both"/>
        <w:rPr>
          <w:lang w:eastAsia="en-US"/>
        </w:rPr>
      </w:pPr>
    </w:p>
    <w:p w:rsidR="002D76CD" w:rsidRPr="00FC368A" w:rsidRDefault="002D76CD" w:rsidP="002D76CD">
      <w:pPr>
        <w:jc w:val="center"/>
        <w:rPr>
          <w:b/>
          <w:sz w:val="26"/>
          <w:szCs w:val="26"/>
          <w:lang w:eastAsia="en-US"/>
        </w:rPr>
      </w:pPr>
      <w:r w:rsidRPr="00FC368A">
        <w:rPr>
          <w:b/>
          <w:sz w:val="26"/>
          <w:szCs w:val="26"/>
          <w:lang w:eastAsia="en-US"/>
        </w:rPr>
        <w:t>План работы</w:t>
      </w:r>
    </w:p>
    <w:p w:rsidR="002D76CD" w:rsidRPr="00FC368A" w:rsidRDefault="002D76CD" w:rsidP="002D76CD">
      <w:pPr>
        <w:jc w:val="center"/>
        <w:rPr>
          <w:b/>
          <w:sz w:val="26"/>
          <w:szCs w:val="26"/>
          <w:lang w:eastAsia="en-US"/>
        </w:rPr>
      </w:pPr>
      <w:r w:rsidRPr="00FC368A">
        <w:rPr>
          <w:b/>
          <w:sz w:val="26"/>
          <w:szCs w:val="26"/>
          <w:lang w:eastAsia="en-US"/>
        </w:rPr>
        <w:t>в рамках целевой программы «Учитель будущего»</w:t>
      </w:r>
    </w:p>
    <w:p w:rsidR="00F4376C" w:rsidRPr="002D76CD" w:rsidRDefault="00F4376C" w:rsidP="002D76CD">
      <w:pPr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2130"/>
        <w:gridCol w:w="2093"/>
      </w:tblGrid>
      <w:tr w:rsidR="00F4376C" w:rsidRPr="00B3582E" w:rsidTr="00495A9B">
        <w:tc>
          <w:tcPr>
            <w:tcW w:w="534" w:type="dxa"/>
            <w:shd w:val="clear" w:color="auto" w:fill="auto"/>
          </w:tcPr>
          <w:p w:rsidR="00F4376C" w:rsidRPr="00FC368A" w:rsidRDefault="00F4376C" w:rsidP="00495A9B">
            <w:pPr>
              <w:jc w:val="both"/>
              <w:rPr>
                <w:lang w:eastAsia="en-US"/>
              </w:rPr>
            </w:pPr>
            <w:r w:rsidRPr="00FC368A">
              <w:rPr>
                <w:lang w:eastAsia="en-US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F4376C" w:rsidRPr="00FC368A" w:rsidRDefault="00F4376C" w:rsidP="00495A9B">
            <w:pPr>
              <w:spacing w:line="276" w:lineRule="auto"/>
              <w:jc w:val="center"/>
            </w:pPr>
            <w:r w:rsidRPr="00FC368A">
              <w:t>Направления</w:t>
            </w:r>
          </w:p>
        </w:tc>
        <w:tc>
          <w:tcPr>
            <w:tcW w:w="2130" w:type="dxa"/>
            <w:shd w:val="clear" w:color="auto" w:fill="auto"/>
          </w:tcPr>
          <w:p w:rsidR="00F4376C" w:rsidRPr="00FC368A" w:rsidRDefault="00F4376C" w:rsidP="00495A9B">
            <w:pPr>
              <w:spacing w:line="276" w:lineRule="auto"/>
              <w:jc w:val="center"/>
            </w:pPr>
            <w:r w:rsidRPr="00FC368A">
              <w:t>Ответственные</w:t>
            </w:r>
          </w:p>
        </w:tc>
        <w:tc>
          <w:tcPr>
            <w:tcW w:w="2093" w:type="dxa"/>
            <w:shd w:val="clear" w:color="auto" w:fill="auto"/>
          </w:tcPr>
          <w:p w:rsidR="00F4376C" w:rsidRPr="00FC368A" w:rsidRDefault="00F4376C" w:rsidP="00495A9B">
            <w:pPr>
              <w:spacing w:line="276" w:lineRule="auto"/>
              <w:jc w:val="center"/>
            </w:pPr>
            <w:r w:rsidRPr="00FC368A">
              <w:t>Сроки</w:t>
            </w:r>
          </w:p>
        </w:tc>
      </w:tr>
      <w:tr w:rsidR="00FC368A" w:rsidRPr="008018FE" w:rsidTr="00495A9B">
        <w:tc>
          <w:tcPr>
            <w:tcW w:w="534" w:type="dxa"/>
            <w:shd w:val="clear" w:color="auto" w:fill="auto"/>
          </w:tcPr>
          <w:p w:rsidR="00FC368A" w:rsidRPr="00FC368A" w:rsidRDefault="00FC368A" w:rsidP="00FC368A">
            <w:pPr>
              <w:jc w:val="both"/>
              <w:rPr>
                <w:lang w:eastAsia="en-US"/>
              </w:rPr>
            </w:pPr>
            <w:r w:rsidRPr="00FC368A">
              <w:rPr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C368A" w:rsidRPr="00FC368A" w:rsidRDefault="00FC368A" w:rsidP="00982959">
            <w:pPr>
              <w:spacing w:line="276" w:lineRule="auto"/>
            </w:pPr>
            <w:r>
              <w:t>Внедрение</w:t>
            </w:r>
            <w:r w:rsidRPr="00FC368A">
              <w:t xml:space="preserve"> внутреннего локального акта «Критерии  оценки  качества труда педагогических работников»</w:t>
            </w:r>
          </w:p>
        </w:tc>
        <w:tc>
          <w:tcPr>
            <w:tcW w:w="2130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  <w:r w:rsidRPr="00FC368A">
              <w:t>Д</w:t>
            </w:r>
            <w:r>
              <w:t>иректор, зам. директора по УВР</w:t>
            </w:r>
          </w:p>
        </w:tc>
        <w:tc>
          <w:tcPr>
            <w:tcW w:w="2093" w:type="dxa"/>
            <w:shd w:val="clear" w:color="auto" w:fill="auto"/>
          </w:tcPr>
          <w:p w:rsidR="00FC368A" w:rsidRPr="008018FE" w:rsidRDefault="00FC368A" w:rsidP="00FC368A">
            <w:pPr>
              <w:spacing w:line="276" w:lineRule="auto"/>
              <w:jc w:val="both"/>
            </w:pPr>
            <w:r>
              <w:t>2019/2020</w:t>
            </w:r>
            <w:r w:rsidRPr="008018FE">
              <w:t xml:space="preserve"> уч. год</w:t>
            </w:r>
          </w:p>
          <w:p w:rsidR="00FC368A" w:rsidRPr="008018FE" w:rsidRDefault="00FC368A" w:rsidP="00FC368A">
            <w:pPr>
              <w:spacing w:line="276" w:lineRule="auto"/>
              <w:jc w:val="both"/>
            </w:pPr>
          </w:p>
        </w:tc>
      </w:tr>
      <w:tr w:rsidR="00FC368A" w:rsidRPr="008018FE" w:rsidTr="00495A9B">
        <w:tc>
          <w:tcPr>
            <w:tcW w:w="534" w:type="dxa"/>
            <w:shd w:val="clear" w:color="auto" w:fill="auto"/>
          </w:tcPr>
          <w:p w:rsidR="00FC368A" w:rsidRPr="00FC368A" w:rsidRDefault="00FC368A" w:rsidP="00FC368A">
            <w:pPr>
              <w:jc w:val="both"/>
              <w:rPr>
                <w:lang w:eastAsia="en-US"/>
              </w:rPr>
            </w:pPr>
            <w:r w:rsidRPr="00FC368A">
              <w:rPr>
                <w:lang w:eastAsia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  <w:r w:rsidRPr="00FC368A">
              <w:t>Выплата учителям справедливого материального вознаграждения стимулирующего характера на основании эффективного контракта с учетом критериев оценки качества  их труда</w:t>
            </w:r>
          </w:p>
        </w:tc>
        <w:tc>
          <w:tcPr>
            <w:tcW w:w="2130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FC368A" w:rsidRPr="008018FE" w:rsidRDefault="00FC368A" w:rsidP="00FC368A">
            <w:pPr>
              <w:spacing w:line="276" w:lineRule="auto"/>
              <w:jc w:val="both"/>
            </w:pPr>
            <w:r>
              <w:t>Е</w:t>
            </w:r>
            <w:r w:rsidRPr="008018FE">
              <w:t>жемесячно</w:t>
            </w:r>
          </w:p>
        </w:tc>
      </w:tr>
      <w:tr w:rsidR="00FC368A" w:rsidRPr="008018FE" w:rsidTr="00495A9B">
        <w:tc>
          <w:tcPr>
            <w:tcW w:w="534" w:type="dxa"/>
            <w:shd w:val="clear" w:color="auto" w:fill="auto"/>
          </w:tcPr>
          <w:p w:rsidR="00FC368A" w:rsidRPr="00FC368A" w:rsidRDefault="00FC368A" w:rsidP="00FC368A">
            <w:pPr>
              <w:jc w:val="both"/>
              <w:rPr>
                <w:lang w:eastAsia="en-US"/>
              </w:rPr>
            </w:pPr>
            <w:r w:rsidRPr="00FC368A">
              <w:rPr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  <w:jc w:val="both"/>
            </w:pPr>
            <w:r w:rsidRPr="00FC368A">
              <w:t>Непрерывное образование и повышение квалификации учителей</w:t>
            </w:r>
          </w:p>
        </w:tc>
        <w:tc>
          <w:tcPr>
            <w:tcW w:w="2130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</w:p>
        </w:tc>
        <w:tc>
          <w:tcPr>
            <w:tcW w:w="2093" w:type="dxa"/>
            <w:shd w:val="clear" w:color="auto" w:fill="auto"/>
          </w:tcPr>
          <w:p w:rsidR="00FC368A" w:rsidRPr="008018FE" w:rsidRDefault="00FC368A" w:rsidP="00FC368A">
            <w:pPr>
              <w:spacing w:line="276" w:lineRule="auto"/>
              <w:jc w:val="both"/>
            </w:pPr>
            <w:r>
              <w:t>2019/2024</w:t>
            </w:r>
            <w:r w:rsidRPr="008018FE">
              <w:t xml:space="preserve"> уч. годы</w:t>
            </w:r>
          </w:p>
          <w:p w:rsidR="00FC368A" w:rsidRPr="008018FE" w:rsidRDefault="00FC368A" w:rsidP="00FC368A">
            <w:pPr>
              <w:spacing w:line="276" w:lineRule="auto"/>
              <w:jc w:val="both"/>
            </w:pPr>
          </w:p>
        </w:tc>
      </w:tr>
      <w:tr w:rsidR="00FC368A" w:rsidRPr="008018FE" w:rsidTr="00495A9B">
        <w:tc>
          <w:tcPr>
            <w:tcW w:w="534" w:type="dxa"/>
            <w:shd w:val="clear" w:color="auto" w:fill="auto"/>
          </w:tcPr>
          <w:p w:rsidR="00FC368A" w:rsidRPr="00FC368A" w:rsidRDefault="00FC368A" w:rsidP="00FC368A">
            <w:pPr>
              <w:jc w:val="both"/>
              <w:rPr>
                <w:lang w:eastAsia="en-US"/>
              </w:rPr>
            </w:pPr>
            <w:r w:rsidRPr="00FC368A">
              <w:rPr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  <w:jc w:val="both"/>
            </w:pPr>
            <w:r w:rsidRPr="00FC368A">
              <w:t>Повышение квалификации учителей для работы по ФГОС СОО</w:t>
            </w:r>
          </w:p>
        </w:tc>
        <w:tc>
          <w:tcPr>
            <w:tcW w:w="2130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</w:p>
        </w:tc>
        <w:tc>
          <w:tcPr>
            <w:tcW w:w="2093" w:type="dxa"/>
            <w:shd w:val="clear" w:color="auto" w:fill="auto"/>
          </w:tcPr>
          <w:p w:rsidR="00FC368A" w:rsidRPr="008018FE" w:rsidRDefault="00FC368A" w:rsidP="00FC368A">
            <w:pPr>
              <w:spacing w:line="276" w:lineRule="auto"/>
              <w:jc w:val="both"/>
            </w:pPr>
            <w:r w:rsidRPr="008018FE">
              <w:t>2019/2020 уч. год</w:t>
            </w:r>
          </w:p>
        </w:tc>
      </w:tr>
      <w:tr w:rsidR="00FC368A" w:rsidRPr="008018FE" w:rsidTr="00495A9B">
        <w:tc>
          <w:tcPr>
            <w:tcW w:w="534" w:type="dxa"/>
            <w:shd w:val="clear" w:color="auto" w:fill="auto"/>
          </w:tcPr>
          <w:p w:rsidR="00FC368A" w:rsidRPr="00FC368A" w:rsidRDefault="00FC368A" w:rsidP="00FC368A">
            <w:pPr>
              <w:jc w:val="both"/>
              <w:rPr>
                <w:lang w:eastAsia="en-US"/>
              </w:rPr>
            </w:pPr>
            <w:r w:rsidRPr="00FC368A">
              <w:rPr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  <w:r w:rsidRPr="00FC368A">
              <w:t xml:space="preserve">Организация участия учителей в конкурсах профессионального мастерства, </w:t>
            </w:r>
            <w:r w:rsidRPr="00FC368A">
              <w:lastRenderedPageBreak/>
              <w:t>педагогических конференциях</w:t>
            </w:r>
            <w:r w:rsidRPr="00FC368A">
              <w:rPr>
                <w:rFonts w:ascii="Calibri" w:hAnsi="Calibri" w:cs="Calibri"/>
                <w:lang w:eastAsia="ar-SA"/>
              </w:rPr>
              <w:t xml:space="preserve">, </w:t>
            </w:r>
            <w:r w:rsidRPr="00FC368A">
              <w:t>Петербургском образовательном форуме, городских проектах («Педагогическая лаборатория БДТ» и т.п.)</w:t>
            </w:r>
          </w:p>
        </w:tc>
        <w:tc>
          <w:tcPr>
            <w:tcW w:w="2130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</w:p>
        </w:tc>
        <w:tc>
          <w:tcPr>
            <w:tcW w:w="2093" w:type="dxa"/>
            <w:shd w:val="clear" w:color="auto" w:fill="auto"/>
          </w:tcPr>
          <w:p w:rsidR="00FC368A" w:rsidRPr="008018FE" w:rsidRDefault="00FC368A" w:rsidP="00FC368A">
            <w:pPr>
              <w:spacing w:line="276" w:lineRule="auto"/>
              <w:jc w:val="both"/>
            </w:pPr>
            <w:r>
              <w:t>2019/2024</w:t>
            </w:r>
            <w:r w:rsidRPr="008018FE">
              <w:t xml:space="preserve"> уч. годы</w:t>
            </w:r>
          </w:p>
          <w:p w:rsidR="00FC368A" w:rsidRPr="008018FE" w:rsidRDefault="00FC368A" w:rsidP="00FC368A">
            <w:pPr>
              <w:spacing w:line="276" w:lineRule="auto"/>
              <w:jc w:val="both"/>
            </w:pPr>
          </w:p>
        </w:tc>
      </w:tr>
      <w:tr w:rsidR="00FC368A" w:rsidRPr="008018FE" w:rsidTr="00495A9B">
        <w:tc>
          <w:tcPr>
            <w:tcW w:w="534" w:type="dxa"/>
            <w:shd w:val="clear" w:color="auto" w:fill="auto"/>
          </w:tcPr>
          <w:p w:rsidR="00FC368A" w:rsidRPr="00FC368A" w:rsidRDefault="00FC368A" w:rsidP="00FC368A">
            <w:pPr>
              <w:jc w:val="both"/>
              <w:rPr>
                <w:lang w:eastAsia="en-US"/>
              </w:rPr>
            </w:pPr>
            <w:r w:rsidRPr="00FC368A">
              <w:rPr>
                <w:lang w:eastAsia="en-US"/>
              </w:rPr>
              <w:lastRenderedPageBreak/>
              <w:t>6</w:t>
            </w:r>
          </w:p>
        </w:tc>
        <w:tc>
          <w:tcPr>
            <w:tcW w:w="4677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  <w:r w:rsidRPr="00FC368A">
              <w:t>Организация обмена опытом учителей на педсоветах, семинарах, круглых столах, открытых уроках</w:t>
            </w:r>
          </w:p>
        </w:tc>
        <w:tc>
          <w:tcPr>
            <w:tcW w:w="2130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</w:p>
        </w:tc>
        <w:tc>
          <w:tcPr>
            <w:tcW w:w="2093" w:type="dxa"/>
            <w:shd w:val="clear" w:color="auto" w:fill="auto"/>
          </w:tcPr>
          <w:p w:rsidR="00FC368A" w:rsidRPr="008018FE" w:rsidRDefault="00FC368A" w:rsidP="00FC368A">
            <w:pPr>
              <w:spacing w:line="276" w:lineRule="auto"/>
              <w:jc w:val="both"/>
            </w:pPr>
            <w:r>
              <w:t>2019/2024</w:t>
            </w:r>
            <w:r w:rsidRPr="008018FE">
              <w:t xml:space="preserve"> уч. годы</w:t>
            </w:r>
          </w:p>
          <w:p w:rsidR="00FC368A" w:rsidRPr="008018FE" w:rsidRDefault="00FC368A" w:rsidP="00FC368A">
            <w:pPr>
              <w:spacing w:line="276" w:lineRule="auto"/>
              <w:jc w:val="both"/>
            </w:pPr>
          </w:p>
        </w:tc>
      </w:tr>
      <w:tr w:rsidR="00FC368A" w:rsidRPr="008018FE" w:rsidTr="00495A9B">
        <w:tc>
          <w:tcPr>
            <w:tcW w:w="534" w:type="dxa"/>
            <w:shd w:val="clear" w:color="auto" w:fill="auto"/>
          </w:tcPr>
          <w:p w:rsidR="00FC368A" w:rsidRPr="00FC368A" w:rsidRDefault="00FC368A" w:rsidP="00FC368A">
            <w:pPr>
              <w:jc w:val="both"/>
              <w:rPr>
                <w:lang w:eastAsia="en-US"/>
              </w:rPr>
            </w:pPr>
            <w:r w:rsidRPr="00FC368A">
              <w:rPr>
                <w:lang w:eastAsia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  <w:r>
              <w:t>Развивать</w:t>
            </w:r>
            <w:r w:rsidRPr="00FC368A">
              <w:t xml:space="preserve"> систему наставничества опытных педагогов над молодыми специалистами</w:t>
            </w:r>
          </w:p>
        </w:tc>
        <w:tc>
          <w:tcPr>
            <w:tcW w:w="2130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</w:p>
        </w:tc>
        <w:tc>
          <w:tcPr>
            <w:tcW w:w="2093" w:type="dxa"/>
            <w:shd w:val="clear" w:color="auto" w:fill="auto"/>
          </w:tcPr>
          <w:p w:rsidR="00FC368A" w:rsidRPr="008018FE" w:rsidRDefault="00FC368A" w:rsidP="00FC368A">
            <w:pPr>
              <w:spacing w:line="276" w:lineRule="auto"/>
              <w:jc w:val="both"/>
            </w:pPr>
            <w:r>
              <w:t>2019/2024</w:t>
            </w:r>
            <w:r w:rsidRPr="008018FE">
              <w:t xml:space="preserve"> уч. год</w:t>
            </w:r>
          </w:p>
          <w:p w:rsidR="00FC368A" w:rsidRPr="008018FE" w:rsidRDefault="00FC368A" w:rsidP="00FC368A">
            <w:pPr>
              <w:spacing w:line="276" w:lineRule="auto"/>
              <w:jc w:val="both"/>
            </w:pPr>
          </w:p>
        </w:tc>
      </w:tr>
      <w:tr w:rsidR="00FC368A" w:rsidRPr="008018FE" w:rsidTr="00495A9B">
        <w:tc>
          <w:tcPr>
            <w:tcW w:w="534" w:type="dxa"/>
            <w:shd w:val="clear" w:color="auto" w:fill="auto"/>
          </w:tcPr>
          <w:p w:rsidR="00FC368A" w:rsidRPr="00FC368A" w:rsidRDefault="00FC368A" w:rsidP="00FC36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  <w:r w:rsidRPr="00FC368A">
              <w:t>Совершенствование системы внутришкольного контроля</w:t>
            </w:r>
          </w:p>
        </w:tc>
        <w:tc>
          <w:tcPr>
            <w:tcW w:w="2130" w:type="dxa"/>
            <w:shd w:val="clear" w:color="auto" w:fill="auto"/>
          </w:tcPr>
          <w:p w:rsidR="00FC368A" w:rsidRPr="00FC368A" w:rsidRDefault="00FC368A" w:rsidP="00FC368A">
            <w:pPr>
              <w:spacing w:line="276" w:lineRule="auto"/>
            </w:pPr>
          </w:p>
        </w:tc>
        <w:tc>
          <w:tcPr>
            <w:tcW w:w="2093" w:type="dxa"/>
            <w:shd w:val="clear" w:color="auto" w:fill="auto"/>
          </w:tcPr>
          <w:p w:rsidR="00FC368A" w:rsidRPr="008018FE" w:rsidRDefault="00FC368A" w:rsidP="00FC368A">
            <w:pPr>
              <w:spacing w:line="276" w:lineRule="auto"/>
              <w:jc w:val="both"/>
            </w:pPr>
            <w:r>
              <w:t>2019</w:t>
            </w:r>
            <w:r w:rsidRPr="008018FE">
              <w:t>/2</w:t>
            </w:r>
            <w:r>
              <w:t>024</w:t>
            </w:r>
            <w:r w:rsidRPr="008018FE">
              <w:t xml:space="preserve"> уч. год</w:t>
            </w:r>
          </w:p>
          <w:p w:rsidR="00FC368A" w:rsidRPr="008018FE" w:rsidRDefault="00FC368A" w:rsidP="00FC368A">
            <w:pPr>
              <w:spacing w:line="276" w:lineRule="auto"/>
              <w:jc w:val="both"/>
            </w:pPr>
          </w:p>
        </w:tc>
      </w:tr>
    </w:tbl>
    <w:p w:rsidR="002D76CD" w:rsidRDefault="002D76CD" w:rsidP="002D76CD">
      <w:pPr>
        <w:jc w:val="center"/>
        <w:rPr>
          <w:lang w:eastAsia="en-US"/>
        </w:rPr>
      </w:pPr>
    </w:p>
    <w:p w:rsidR="00612899" w:rsidRPr="00FC368A" w:rsidRDefault="00612899" w:rsidP="00612899">
      <w:pPr>
        <w:jc w:val="center"/>
        <w:rPr>
          <w:b/>
          <w:sz w:val="26"/>
          <w:szCs w:val="26"/>
          <w:lang w:eastAsia="en-US"/>
        </w:rPr>
      </w:pPr>
      <w:r w:rsidRPr="00FC368A">
        <w:rPr>
          <w:b/>
          <w:sz w:val="26"/>
          <w:szCs w:val="26"/>
          <w:lang w:eastAsia="en-US"/>
        </w:rPr>
        <w:t>План работы</w:t>
      </w:r>
    </w:p>
    <w:p w:rsidR="00612899" w:rsidRPr="00FC368A" w:rsidRDefault="00612899" w:rsidP="00612899">
      <w:pPr>
        <w:jc w:val="center"/>
        <w:rPr>
          <w:b/>
          <w:sz w:val="26"/>
          <w:szCs w:val="26"/>
          <w:lang w:eastAsia="en-US"/>
        </w:rPr>
      </w:pPr>
      <w:r w:rsidRPr="00FC368A">
        <w:rPr>
          <w:b/>
          <w:sz w:val="26"/>
          <w:szCs w:val="26"/>
          <w:lang w:eastAsia="en-US"/>
        </w:rPr>
        <w:t>в рамках целевой программы «Успех каждого ребёнка»</w:t>
      </w:r>
    </w:p>
    <w:p w:rsidR="00D36F46" w:rsidRPr="00D36F46" w:rsidRDefault="00D36F46" w:rsidP="00D36F46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"/>
        <w:gridCol w:w="4631"/>
        <w:gridCol w:w="2130"/>
        <w:gridCol w:w="2093"/>
      </w:tblGrid>
      <w:tr w:rsidR="003265C8" w:rsidRPr="00D36F46" w:rsidTr="00551F41">
        <w:tc>
          <w:tcPr>
            <w:tcW w:w="9434" w:type="dxa"/>
            <w:gridSpan w:val="5"/>
            <w:shd w:val="clear" w:color="auto" w:fill="auto"/>
          </w:tcPr>
          <w:p w:rsidR="003265C8" w:rsidRPr="003265C8" w:rsidRDefault="003265C8" w:rsidP="00326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3265C8">
              <w:rPr>
                <w:b/>
                <w:lang w:eastAsia="en-US"/>
              </w:rPr>
              <w:t>План работы в рамках п</w:t>
            </w:r>
            <w:r>
              <w:rPr>
                <w:b/>
                <w:lang w:eastAsia="en-US"/>
              </w:rPr>
              <w:t>одпрограммы «</w:t>
            </w:r>
            <w:r w:rsidRPr="008018FE">
              <w:rPr>
                <w:b/>
                <w:shd w:val="clear" w:color="auto" w:fill="FFFFFF"/>
              </w:rPr>
              <w:t>Развитие системы поддержки талантливых детей</w:t>
            </w:r>
            <w:r w:rsidRPr="003265C8">
              <w:rPr>
                <w:b/>
                <w:lang w:eastAsia="en-US"/>
              </w:rPr>
              <w:t>»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B3582E" w:rsidRDefault="00F4376C" w:rsidP="00F4376C">
            <w:pPr>
              <w:spacing w:line="276" w:lineRule="auto"/>
              <w:jc w:val="center"/>
            </w:pPr>
            <w:r w:rsidRPr="00B3582E">
              <w:t>Направления</w:t>
            </w:r>
          </w:p>
        </w:tc>
        <w:tc>
          <w:tcPr>
            <w:tcW w:w="2130" w:type="dxa"/>
            <w:shd w:val="clear" w:color="auto" w:fill="auto"/>
          </w:tcPr>
          <w:p w:rsidR="00F4376C" w:rsidRPr="00B3582E" w:rsidRDefault="00F4376C" w:rsidP="00F4376C">
            <w:pPr>
              <w:spacing w:line="276" w:lineRule="auto"/>
              <w:jc w:val="center"/>
            </w:pPr>
            <w:r w:rsidRPr="00B3582E">
              <w:t>Ответственные</w:t>
            </w:r>
          </w:p>
        </w:tc>
        <w:tc>
          <w:tcPr>
            <w:tcW w:w="2093" w:type="dxa"/>
            <w:shd w:val="clear" w:color="auto" w:fill="auto"/>
          </w:tcPr>
          <w:p w:rsidR="00F4376C" w:rsidRPr="00B3582E" w:rsidRDefault="00F4376C" w:rsidP="00F4376C">
            <w:pPr>
              <w:spacing w:line="276" w:lineRule="auto"/>
              <w:jc w:val="center"/>
            </w:pPr>
            <w:r w:rsidRPr="00B3582E">
              <w:t>Сроки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8018FE" w:rsidRDefault="00F4376C" w:rsidP="00F4376C">
            <w:pPr>
              <w:spacing w:line="276" w:lineRule="auto"/>
            </w:pPr>
            <w:r w:rsidRPr="008018FE">
              <w:t>Формирование системы выявления и поддержки одарённых детей</w:t>
            </w:r>
          </w:p>
        </w:tc>
        <w:tc>
          <w:tcPr>
            <w:tcW w:w="2130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</w:pPr>
            <w:r w:rsidRPr="008018FE">
              <w:t>Зам. директора по УВР, зам. директора по ВР</w:t>
            </w:r>
          </w:p>
        </w:tc>
        <w:tc>
          <w:tcPr>
            <w:tcW w:w="2093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</w:p>
          <w:p w:rsidR="00F4376C" w:rsidRPr="008018FE" w:rsidRDefault="00F4376C" w:rsidP="00F4376C">
            <w:pPr>
              <w:spacing w:line="276" w:lineRule="auto"/>
              <w:jc w:val="both"/>
            </w:pPr>
            <w:r>
              <w:t>2019/2020</w:t>
            </w:r>
            <w:r w:rsidRPr="008018FE">
              <w:t xml:space="preserve"> уч. год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8018FE" w:rsidRDefault="00F4376C" w:rsidP="00F4376C">
            <w:pPr>
              <w:spacing w:line="276" w:lineRule="auto"/>
            </w:pPr>
            <w:r w:rsidRPr="008018FE">
              <w:t>Формирование системы повышения мотивации у слабо успевающих учеников</w:t>
            </w:r>
          </w:p>
        </w:tc>
        <w:tc>
          <w:tcPr>
            <w:tcW w:w="2130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</w:pPr>
            <w:r w:rsidRPr="008018FE">
              <w:t>Зам. директора по УВР, зам. директора по ВР</w:t>
            </w:r>
          </w:p>
        </w:tc>
        <w:tc>
          <w:tcPr>
            <w:tcW w:w="2093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>
              <w:t>2019/2020</w:t>
            </w:r>
            <w:r w:rsidRPr="008018FE">
              <w:t xml:space="preserve"> уч. год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rPr>
                <w:shd w:val="clear" w:color="auto" w:fill="FFFFFF"/>
              </w:rPr>
            </w:pPr>
            <w:r w:rsidRPr="008018FE">
              <w:t>Формирование планов индивидуальной      образовательной траектории отдельных учащихся (по необходимости) и работа по их реализации</w:t>
            </w:r>
          </w:p>
        </w:tc>
        <w:tc>
          <w:tcPr>
            <w:tcW w:w="2130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 w:rsidRPr="008018FE">
              <w:t>Учителя, классные руководители</w:t>
            </w:r>
          </w:p>
        </w:tc>
        <w:tc>
          <w:tcPr>
            <w:tcW w:w="2093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 w:rsidRPr="008018FE">
              <w:t>Ежегодно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8018FE" w:rsidRDefault="00F4376C" w:rsidP="00F4376C">
            <w:pPr>
              <w:spacing w:line="276" w:lineRule="auto"/>
            </w:pPr>
            <w:r w:rsidRPr="008018FE">
              <w:t>Индивидуальная     работа с одаренными детьми:</w:t>
            </w:r>
          </w:p>
          <w:p w:rsidR="00F4376C" w:rsidRPr="008018FE" w:rsidRDefault="00F4376C" w:rsidP="00F4376C">
            <w:pPr>
              <w:spacing w:line="276" w:lineRule="auto"/>
              <w:ind w:left="317"/>
            </w:pPr>
            <w:r w:rsidRPr="008018FE">
              <w:t>- подготовка к участию в олимпиадах, конкурсах, конференциях, соревнованиях;</w:t>
            </w:r>
          </w:p>
          <w:p w:rsidR="00F4376C" w:rsidRPr="008018FE" w:rsidRDefault="00F4376C" w:rsidP="00F4376C">
            <w:pPr>
              <w:spacing w:line="276" w:lineRule="auto"/>
              <w:ind w:left="317"/>
            </w:pPr>
            <w:r w:rsidRPr="008018FE">
              <w:t>- помощь в самореализации по</w:t>
            </w:r>
          </w:p>
          <w:p w:rsidR="00F4376C" w:rsidRPr="008018FE" w:rsidRDefault="00F4376C" w:rsidP="00F4376C">
            <w:pPr>
              <w:spacing w:line="276" w:lineRule="auto"/>
              <w:ind w:left="317"/>
            </w:pPr>
            <w:r w:rsidRPr="008018FE">
              <w:t xml:space="preserve">различным направлениям.       </w:t>
            </w:r>
          </w:p>
        </w:tc>
        <w:tc>
          <w:tcPr>
            <w:tcW w:w="2130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 w:rsidRPr="008018FE">
              <w:t>Учителя, классные руководители</w:t>
            </w:r>
          </w:p>
        </w:tc>
        <w:tc>
          <w:tcPr>
            <w:tcW w:w="2093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>
              <w:t>2019/2024</w:t>
            </w:r>
            <w:r w:rsidRPr="008018FE">
              <w:t xml:space="preserve"> уч. годы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8018FE" w:rsidRDefault="00F4376C" w:rsidP="00F4376C">
            <w:pPr>
              <w:spacing w:line="276" w:lineRule="auto"/>
            </w:pPr>
            <w:r w:rsidRPr="008018FE">
              <w:t>Формирование научного интереса у учащихся путём создания школьного научного общества</w:t>
            </w:r>
          </w:p>
        </w:tc>
        <w:tc>
          <w:tcPr>
            <w:tcW w:w="2130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 w:rsidRPr="008018FE">
              <w:t xml:space="preserve">Зам. директора по УВР, председатель методического совета школы </w:t>
            </w:r>
          </w:p>
        </w:tc>
        <w:tc>
          <w:tcPr>
            <w:tcW w:w="2093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>
              <w:t>2019/2024</w:t>
            </w:r>
            <w:r w:rsidRPr="008018FE">
              <w:t xml:space="preserve"> уч. год</w:t>
            </w:r>
          </w:p>
          <w:p w:rsidR="00F4376C" w:rsidRPr="008018FE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8018FE" w:rsidRDefault="00F4376C" w:rsidP="00F4376C">
            <w:pPr>
              <w:spacing w:line="276" w:lineRule="auto"/>
            </w:pPr>
            <w:r w:rsidRPr="008018FE">
              <w:t>Проведение школьной научной конференции «Де-Геннинские чтения»</w:t>
            </w:r>
          </w:p>
        </w:tc>
        <w:tc>
          <w:tcPr>
            <w:tcW w:w="2130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 w:rsidRPr="008018FE">
              <w:t>Зам. директора по УВР, председатель МС школы</w:t>
            </w:r>
          </w:p>
        </w:tc>
        <w:tc>
          <w:tcPr>
            <w:tcW w:w="2093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 w:rsidRPr="008018FE">
              <w:t>Ежегодно</w:t>
            </w:r>
            <w:r>
              <w:t xml:space="preserve"> с 2020г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8018FE" w:rsidRDefault="00F4376C" w:rsidP="00F4376C">
            <w:pPr>
              <w:spacing w:line="276" w:lineRule="auto"/>
            </w:pPr>
            <w:r w:rsidRPr="008018FE">
              <w:t>Формирование системы поощрения успешных учащихся (публичное вручение грамот,  дипломов, награждение призами, размещение фотографии на доске почёта, фотографий и информации о лучших учениках на сайте школы в разделе "Наша гордость" и т.п.)</w:t>
            </w:r>
          </w:p>
        </w:tc>
        <w:tc>
          <w:tcPr>
            <w:tcW w:w="2130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 w:rsidRPr="008018FE">
              <w:t>Зам. директора по УВР, зам. директора по ВР</w:t>
            </w:r>
          </w:p>
        </w:tc>
        <w:tc>
          <w:tcPr>
            <w:tcW w:w="2093" w:type="dxa"/>
            <w:shd w:val="clear" w:color="auto" w:fill="auto"/>
          </w:tcPr>
          <w:p w:rsidR="00F4376C" w:rsidRPr="008018FE" w:rsidRDefault="00F4376C" w:rsidP="00F4376C">
            <w:pPr>
              <w:spacing w:line="276" w:lineRule="auto"/>
              <w:jc w:val="both"/>
            </w:pPr>
            <w:r>
              <w:t>2019/2020</w:t>
            </w:r>
            <w:r w:rsidRPr="008018FE">
              <w:t xml:space="preserve"> уч. год</w:t>
            </w:r>
          </w:p>
          <w:p w:rsidR="00F4376C" w:rsidRPr="008018FE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061329">
        <w:tc>
          <w:tcPr>
            <w:tcW w:w="9434" w:type="dxa"/>
            <w:gridSpan w:val="5"/>
            <w:shd w:val="clear" w:color="auto" w:fill="auto"/>
          </w:tcPr>
          <w:p w:rsidR="00F4376C" w:rsidRPr="00D36F46" w:rsidRDefault="00F4376C" w:rsidP="00F4376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План работы в рамках п</w:t>
            </w:r>
            <w:r w:rsidRPr="00D36F46">
              <w:rPr>
                <w:b/>
                <w:lang w:eastAsia="en-US"/>
              </w:rPr>
              <w:t>одпрограммы «Создан</w:t>
            </w:r>
            <w:r>
              <w:rPr>
                <w:b/>
                <w:lang w:eastAsia="en-US"/>
              </w:rPr>
              <w:t>ие системы подготовки к школе»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№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D36F46" w:rsidRDefault="00F4376C" w:rsidP="00F4376C">
            <w:pPr>
              <w:jc w:val="center"/>
              <w:rPr>
                <w:lang w:eastAsia="en-US"/>
              </w:rPr>
            </w:pPr>
            <w:r w:rsidRPr="00D36F46">
              <w:rPr>
                <w:lang w:eastAsia="en-US"/>
              </w:rPr>
              <w:t>Направления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center"/>
              <w:rPr>
                <w:lang w:eastAsia="en-US"/>
              </w:rPr>
            </w:pPr>
            <w:r w:rsidRPr="00D36F46">
              <w:rPr>
                <w:lang w:eastAsia="en-US"/>
              </w:rPr>
              <w:t>Ответственные</w:t>
            </w:r>
          </w:p>
        </w:tc>
        <w:tc>
          <w:tcPr>
            <w:tcW w:w="2093" w:type="dxa"/>
            <w:shd w:val="clear" w:color="auto" w:fill="auto"/>
          </w:tcPr>
          <w:p w:rsidR="00F4376C" w:rsidRPr="00D36F46" w:rsidRDefault="00F4376C" w:rsidP="00F4376C">
            <w:pPr>
              <w:jc w:val="center"/>
              <w:rPr>
                <w:lang w:eastAsia="en-US"/>
              </w:rPr>
            </w:pPr>
            <w:r w:rsidRPr="00D36F46">
              <w:rPr>
                <w:lang w:eastAsia="en-US"/>
              </w:rPr>
              <w:t>Сроки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D36F46" w:rsidRDefault="00F4376C" w:rsidP="005E70E4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Создание системы работы с шестилетними детьми, проживающими в микрорайоне школы (совместные акции и праздники с детскими садами, организация конкурсов и спортивных соревнований между воспитанниками подготовительных групп и первоклассниками, проведение новогоднего праздника для дошкольников силами старшеклассников на базе школы, и т.п.).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Зам. директора по УВР, зам. директора по ВР, учителя начальных классов</w:t>
            </w:r>
          </w:p>
        </w:tc>
        <w:tc>
          <w:tcPr>
            <w:tcW w:w="2093" w:type="dxa"/>
            <w:shd w:val="clear" w:color="auto" w:fill="auto"/>
          </w:tcPr>
          <w:p w:rsidR="00F4376C" w:rsidRPr="00D36F46" w:rsidRDefault="005E70E4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2019-2024 </w:t>
            </w:r>
            <w:r w:rsidR="00F4376C" w:rsidRPr="00D36F46">
              <w:rPr>
                <w:lang w:eastAsia="en-US"/>
              </w:rPr>
              <w:t>год</w:t>
            </w:r>
            <w:r>
              <w:rPr>
                <w:lang w:eastAsia="en-US"/>
              </w:rPr>
              <w:t>ы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Отк</w:t>
            </w:r>
            <w:r>
              <w:rPr>
                <w:lang w:eastAsia="en-US"/>
              </w:rPr>
              <w:t>рытие платного курса «Ступеньки</w:t>
            </w:r>
            <w:r w:rsidRPr="00D36F46">
              <w:rPr>
                <w:lang w:eastAsia="en-US"/>
              </w:rPr>
              <w:t xml:space="preserve"> к школе».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  <w:r w:rsidRPr="00D36F46">
              <w:rPr>
                <w:lang w:eastAsia="en-US"/>
              </w:rPr>
              <w:t>зам. директора по УВР, учителя начальных классов</w:t>
            </w:r>
          </w:p>
        </w:tc>
        <w:tc>
          <w:tcPr>
            <w:tcW w:w="2093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D36F46">
              <w:rPr>
                <w:lang w:eastAsia="en-US"/>
              </w:rPr>
              <w:t>/2020 уч. год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D36F46" w:rsidRDefault="00F4376C" w:rsidP="00F4376C">
            <w:pPr>
              <w:rPr>
                <w:lang w:eastAsia="en-US"/>
              </w:rPr>
            </w:pPr>
            <w:r w:rsidRPr="00D36F46">
              <w:rPr>
                <w:lang w:eastAsia="en-US"/>
              </w:rPr>
              <w:t>Организация работы с родителями будущих первоклассников (консультирование, проведение родительских собраний, информирование о порядке и ходе зачисления в первый класс на стенде и сайте школы).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Директор, зам. директора по УВР, учителя начальных классов</w:t>
            </w:r>
          </w:p>
        </w:tc>
        <w:tc>
          <w:tcPr>
            <w:tcW w:w="2093" w:type="dxa"/>
            <w:shd w:val="clear" w:color="auto" w:fill="auto"/>
          </w:tcPr>
          <w:p w:rsidR="00F4376C" w:rsidRPr="00D36F46" w:rsidRDefault="005E70E4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2019-2024</w:t>
            </w:r>
            <w:r w:rsidR="00F4376C" w:rsidRPr="00D36F46">
              <w:rPr>
                <w:lang w:eastAsia="en-US"/>
              </w:rPr>
              <w:t xml:space="preserve"> уч. год</w:t>
            </w:r>
          </w:p>
        </w:tc>
      </w:tr>
      <w:tr w:rsidR="00F4376C" w:rsidRPr="00D36F46" w:rsidTr="00551F41">
        <w:tc>
          <w:tcPr>
            <w:tcW w:w="534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Открытие Консультационного центра для родителей будущих первоклассников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1715CF">
              <w:rPr>
                <w:lang w:eastAsia="en-US"/>
              </w:rPr>
              <w:t>Директор, зам. директора по УВР, учителя начальных классов</w:t>
            </w:r>
          </w:p>
        </w:tc>
        <w:tc>
          <w:tcPr>
            <w:tcW w:w="2093" w:type="dxa"/>
            <w:shd w:val="clear" w:color="auto" w:fill="auto"/>
          </w:tcPr>
          <w:p w:rsidR="00F4376C" w:rsidRPr="00D36F46" w:rsidRDefault="00F4376C" w:rsidP="00F4376C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F4376C" w:rsidRPr="00D36F46" w:rsidTr="00551F41">
        <w:tc>
          <w:tcPr>
            <w:tcW w:w="9434" w:type="dxa"/>
            <w:gridSpan w:val="5"/>
            <w:shd w:val="clear" w:color="auto" w:fill="auto"/>
          </w:tcPr>
          <w:p w:rsidR="00F4376C" w:rsidRPr="00551F41" w:rsidRDefault="00F4376C" w:rsidP="00F4376C">
            <w:pPr>
              <w:ind w:firstLine="708"/>
              <w:jc w:val="center"/>
              <w:rPr>
                <w:b/>
                <w:lang w:eastAsia="en-US"/>
              </w:rPr>
            </w:pPr>
            <w:r w:rsidRPr="00551F41">
              <w:rPr>
                <w:b/>
                <w:lang w:eastAsia="en-US"/>
              </w:rPr>
              <w:t>План работы в рамках подпрограммы «Развитие профориентационной деятельности»</w:t>
            </w: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Pr="00FB1AD8" w:rsidRDefault="00F4376C" w:rsidP="00F4376C">
            <w:pPr>
              <w:spacing w:line="276" w:lineRule="auto"/>
              <w:jc w:val="center"/>
            </w:pPr>
            <w:r w:rsidRPr="00FB1AD8">
              <w:t>№</w:t>
            </w:r>
          </w:p>
        </w:tc>
        <w:tc>
          <w:tcPr>
            <w:tcW w:w="4631" w:type="dxa"/>
            <w:shd w:val="clear" w:color="auto" w:fill="auto"/>
          </w:tcPr>
          <w:p w:rsidR="00F4376C" w:rsidRPr="00FB1AD8" w:rsidRDefault="00F4376C" w:rsidP="00F4376C">
            <w:pPr>
              <w:spacing w:line="276" w:lineRule="auto"/>
              <w:jc w:val="center"/>
            </w:pPr>
            <w:r w:rsidRPr="00FB1AD8">
              <w:t>Направления</w:t>
            </w:r>
          </w:p>
        </w:tc>
        <w:tc>
          <w:tcPr>
            <w:tcW w:w="2130" w:type="dxa"/>
            <w:shd w:val="clear" w:color="auto" w:fill="auto"/>
          </w:tcPr>
          <w:p w:rsidR="00F4376C" w:rsidRPr="00FB1AD8" w:rsidRDefault="00F4376C" w:rsidP="00F4376C">
            <w:pPr>
              <w:spacing w:line="276" w:lineRule="auto"/>
              <w:jc w:val="center"/>
            </w:pPr>
            <w:r w:rsidRPr="00FB1AD8">
              <w:t>Ответственные</w:t>
            </w:r>
          </w:p>
        </w:tc>
        <w:tc>
          <w:tcPr>
            <w:tcW w:w="2093" w:type="dxa"/>
            <w:shd w:val="clear" w:color="auto" w:fill="auto"/>
          </w:tcPr>
          <w:p w:rsidR="00F4376C" w:rsidRPr="00FB1AD8" w:rsidRDefault="00F4376C" w:rsidP="00F4376C">
            <w:pPr>
              <w:spacing w:line="276" w:lineRule="auto"/>
              <w:jc w:val="center"/>
            </w:pPr>
            <w:r w:rsidRPr="00FB1AD8">
              <w:t>Сроки</w:t>
            </w: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Pr="00FB1AD8" w:rsidRDefault="00F4376C" w:rsidP="00F4376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31" w:type="dxa"/>
            <w:shd w:val="clear" w:color="auto" w:fill="auto"/>
          </w:tcPr>
          <w:p w:rsidR="00F4376C" w:rsidRDefault="00F4376C" w:rsidP="00F4376C">
            <w:pPr>
              <w:spacing w:line="276" w:lineRule="auto"/>
            </w:pPr>
            <w:r w:rsidRPr="00FB1AD8">
              <w:t>Организация систем</w:t>
            </w:r>
            <w:r>
              <w:t>ы профориентации учащихся 5 – 7</w:t>
            </w:r>
            <w:r w:rsidRPr="00FB1AD8">
              <w:t xml:space="preserve"> классов</w:t>
            </w:r>
            <w:r>
              <w:t>: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t xml:space="preserve">ознакомление ребят с профессиями: </w:t>
            </w:r>
          </w:p>
          <w:p w:rsidR="00F4376C" w:rsidRDefault="00F4376C" w:rsidP="00494DFB">
            <w:pPr>
              <w:numPr>
                <w:ilvl w:val="0"/>
                <w:numId w:val="53"/>
              </w:numPr>
              <w:spacing w:line="276" w:lineRule="auto"/>
            </w:pPr>
            <w:r>
              <w:t xml:space="preserve">экскурсии на предприятия, </w:t>
            </w:r>
          </w:p>
          <w:p w:rsidR="00F4376C" w:rsidRDefault="00F4376C" w:rsidP="00494DFB">
            <w:pPr>
              <w:numPr>
                <w:ilvl w:val="0"/>
                <w:numId w:val="53"/>
              </w:numPr>
              <w:spacing w:line="276" w:lineRule="auto"/>
            </w:pPr>
            <w:r>
              <w:t xml:space="preserve">участие в городском </w:t>
            </w:r>
            <w:r w:rsidRPr="00BD49DD">
              <w:t>проект</w:t>
            </w:r>
            <w:r>
              <w:t>е</w:t>
            </w:r>
            <w:r w:rsidRPr="00BD49DD">
              <w:t xml:space="preserve"> интерактивных экскурсий</w:t>
            </w:r>
            <w:r>
              <w:t xml:space="preserve"> «</w:t>
            </w:r>
            <w:r w:rsidRPr="00BD49DD">
              <w:rPr>
                <w:bCs/>
              </w:rPr>
              <w:t>Мир Профессий</w:t>
            </w:r>
            <w:r>
              <w:rPr>
                <w:bCs/>
              </w:rPr>
              <w:t>»</w:t>
            </w:r>
            <w:r>
              <w:rPr>
                <w:rStyle w:val="ae"/>
                <w:bCs/>
              </w:rPr>
              <w:footnoteReference w:id="2"/>
            </w:r>
            <w:r>
              <w:rPr>
                <w:bCs/>
              </w:rPr>
              <w:t>,</w:t>
            </w:r>
          </w:p>
          <w:p w:rsidR="00F4376C" w:rsidRPr="00D103D5" w:rsidRDefault="00F4376C" w:rsidP="00494DFB">
            <w:pPr>
              <w:numPr>
                <w:ilvl w:val="0"/>
                <w:numId w:val="53"/>
              </w:numPr>
              <w:spacing w:line="276" w:lineRule="auto"/>
            </w:pPr>
            <w:r>
              <w:t>посещения детского</w:t>
            </w:r>
            <w:r w:rsidRPr="00FB1AD8">
              <w:t xml:space="preserve"> город</w:t>
            </w:r>
            <w:r>
              <w:t>а</w:t>
            </w:r>
            <w:r w:rsidRPr="00FB1AD8">
              <w:t xml:space="preserve"> профессий </w:t>
            </w:r>
            <w:proofErr w:type="spellStart"/>
            <w:r w:rsidRPr="00FB1AD8">
              <w:rPr>
                <w:bCs/>
              </w:rPr>
              <w:t>КидБург</w:t>
            </w:r>
            <w:proofErr w:type="spellEnd"/>
            <w:r>
              <w:rPr>
                <w:bCs/>
              </w:rPr>
              <w:t>;</w:t>
            </w:r>
          </w:p>
          <w:p w:rsidR="00F4376C" w:rsidRPr="00FB1AD8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lastRenderedPageBreak/>
              <w:t>реализация проекта «Туристический фестиваль»</w:t>
            </w:r>
            <w:r>
              <w:rPr>
                <w:rStyle w:val="ae"/>
              </w:rPr>
              <w:footnoteReference w:id="3"/>
            </w:r>
            <w:r>
              <w:t>.</w:t>
            </w:r>
          </w:p>
        </w:tc>
        <w:tc>
          <w:tcPr>
            <w:tcW w:w="2130" w:type="dxa"/>
            <w:shd w:val="clear" w:color="auto" w:fill="auto"/>
          </w:tcPr>
          <w:p w:rsidR="00F4376C" w:rsidRPr="00FB1AD8" w:rsidRDefault="00F4376C" w:rsidP="00F4376C">
            <w:pPr>
              <w:spacing w:line="276" w:lineRule="auto"/>
            </w:pPr>
            <w:r>
              <w:lastRenderedPageBreak/>
              <w:t>Зам. директора по ВР, социальный педагог, классные руководители 5 – 7 классов, учителя-предметники</w:t>
            </w:r>
          </w:p>
        </w:tc>
        <w:tc>
          <w:tcPr>
            <w:tcW w:w="2093" w:type="dxa"/>
            <w:shd w:val="clear" w:color="auto" w:fill="auto"/>
          </w:tcPr>
          <w:p w:rsidR="00F4376C" w:rsidRPr="00FB1AD8" w:rsidRDefault="00F4376C" w:rsidP="00F4376C">
            <w:pPr>
              <w:spacing w:line="276" w:lineRule="auto"/>
              <w:jc w:val="center"/>
            </w:pPr>
            <w:r>
              <w:t>2019/2020</w:t>
            </w:r>
            <w:r w:rsidRPr="00FB1AD8">
              <w:t xml:space="preserve"> уч. год</w:t>
            </w:r>
          </w:p>
          <w:p w:rsidR="00F4376C" w:rsidRPr="00FB1AD8" w:rsidRDefault="00F4376C" w:rsidP="00F4376C">
            <w:pPr>
              <w:spacing w:line="276" w:lineRule="auto"/>
              <w:jc w:val="center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631" w:type="dxa"/>
            <w:shd w:val="clear" w:color="auto" w:fill="auto"/>
          </w:tcPr>
          <w:p w:rsidR="00F4376C" w:rsidRPr="003D35FA" w:rsidRDefault="00F4376C" w:rsidP="00F4376C">
            <w:pPr>
              <w:spacing w:line="276" w:lineRule="auto"/>
            </w:pPr>
            <w:r w:rsidRPr="003D35FA">
              <w:t>Организация систем</w:t>
            </w:r>
            <w:r>
              <w:t>ы профориентации учащихся 8</w:t>
            </w:r>
            <w:r w:rsidRPr="003D35FA">
              <w:t xml:space="preserve"> – 9 классов: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 w:rsidRPr="003D35FA">
              <w:t xml:space="preserve">элективный </w:t>
            </w:r>
            <w:proofErr w:type="spellStart"/>
            <w:r w:rsidRPr="003D35FA">
              <w:t>профориентационный</w:t>
            </w:r>
            <w:proofErr w:type="spellEnd"/>
            <w:r w:rsidRPr="003D35FA">
              <w:t xml:space="preserve"> курс в 9 классе</w:t>
            </w:r>
            <w:r>
              <w:t>,</w:t>
            </w:r>
            <w:r w:rsidRPr="003D35FA">
              <w:t xml:space="preserve"> </w:t>
            </w:r>
          </w:p>
          <w:p w:rsidR="00F4376C" w:rsidRPr="003D35FA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 w:rsidRPr="003D35FA">
              <w:t xml:space="preserve">встречи с интересными людьми разных профессий, 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 w:rsidRPr="003D35FA">
              <w:t>организация работы «</w:t>
            </w:r>
            <w:r w:rsidR="005E70E4">
              <w:t>Медиа-центра РДШ</w:t>
            </w:r>
            <w:r w:rsidRPr="003D35FA">
              <w:t xml:space="preserve">», 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t xml:space="preserve">организация участия ребят в работе </w:t>
            </w:r>
            <w:r w:rsidRPr="00882ED9">
              <w:t>школьного научного общества</w:t>
            </w:r>
            <w:r>
              <w:t xml:space="preserve"> и школьной научной конференции «Де-Геннинские чтения»,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 w:rsidRPr="00D103D5">
              <w:t>реализация проекта «Туристический фестиваль»</w:t>
            </w:r>
            <w:r>
              <w:t>,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t>знакомство с колледжами Санкт-Петербурга, посещ</w:t>
            </w:r>
            <w:r w:rsidR="005E70E4">
              <w:t xml:space="preserve">ение </w:t>
            </w:r>
            <w:proofErr w:type="spellStart"/>
            <w:r w:rsidR="005E70E4">
              <w:t>профориентационных</w:t>
            </w:r>
            <w:proofErr w:type="spellEnd"/>
            <w:r w:rsidR="005E70E4">
              <w:t xml:space="preserve"> ярмарок,</w:t>
            </w:r>
          </w:p>
          <w:p w:rsidR="005E70E4" w:rsidRPr="00FB1AD8" w:rsidRDefault="005E70E4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t xml:space="preserve">участие в городских и всероссийских </w:t>
            </w:r>
            <w:proofErr w:type="spellStart"/>
            <w:r>
              <w:t>профориентационных</w:t>
            </w:r>
            <w:proofErr w:type="spellEnd"/>
            <w:r>
              <w:t xml:space="preserve"> проектах.</w:t>
            </w:r>
          </w:p>
        </w:tc>
        <w:tc>
          <w:tcPr>
            <w:tcW w:w="2130" w:type="dxa"/>
            <w:shd w:val="clear" w:color="auto" w:fill="auto"/>
          </w:tcPr>
          <w:p w:rsidR="00F4376C" w:rsidRDefault="00F4376C" w:rsidP="00F4376C">
            <w:r w:rsidRPr="003D35FA">
              <w:t>Зам. директора по ВР, социальный педагог, классные руководители</w:t>
            </w:r>
            <w:r>
              <w:t xml:space="preserve"> 8-9 классов,</w:t>
            </w:r>
            <w:r w:rsidRPr="00D103D5">
              <w:t xml:space="preserve"> учителя-предметники</w:t>
            </w:r>
            <w:r w:rsidRPr="003D35FA">
              <w:tab/>
            </w:r>
          </w:p>
        </w:tc>
        <w:tc>
          <w:tcPr>
            <w:tcW w:w="2093" w:type="dxa"/>
            <w:shd w:val="clear" w:color="auto" w:fill="auto"/>
          </w:tcPr>
          <w:p w:rsidR="00F4376C" w:rsidRPr="00FB1AD8" w:rsidRDefault="00F4376C" w:rsidP="00F4376C">
            <w:pPr>
              <w:spacing w:line="276" w:lineRule="auto"/>
              <w:jc w:val="center"/>
            </w:pPr>
            <w:r>
              <w:t>2019/2020</w:t>
            </w:r>
            <w:r w:rsidRPr="003D35FA">
              <w:t xml:space="preserve"> уч. год</w:t>
            </w: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31" w:type="dxa"/>
            <w:shd w:val="clear" w:color="auto" w:fill="auto"/>
          </w:tcPr>
          <w:p w:rsidR="00F4376C" w:rsidRDefault="00F4376C" w:rsidP="00F4376C">
            <w:pPr>
              <w:spacing w:line="276" w:lineRule="auto"/>
            </w:pPr>
            <w:r w:rsidRPr="003C641E">
              <w:t>Организация с</w:t>
            </w:r>
            <w:r>
              <w:t>истемы профориентации учащихся 10</w:t>
            </w:r>
            <w:r w:rsidRPr="003C641E">
              <w:t xml:space="preserve"> – 11 классов 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t xml:space="preserve">подготовка и переход на </w:t>
            </w:r>
            <w:r w:rsidRPr="003C641E">
              <w:t>профильное обучение</w:t>
            </w:r>
            <w:r>
              <w:t xml:space="preserve"> (гуманитарный профиль – «Туризм. Сервис. Санаторно-курортное дело»),</w:t>
            </w:r>
            <w:r w:rsidRPr="003C641E">
              <w:t xml:space="preserve"> 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t>элективные курсы по профилю,</w:t>
            </w:r>
          </w:p>
          <w:p w:rsidR="00F4376C" w:rsidRPr="00882ED9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 w:rsidRPr="00882ED9">
              <w:t xml:space="preserve">встречи с интересными людьми разных профессий, </w:t>
            </w:r>
          </w:p>
          <w:p w:rsidR="00F4376C" w:rsidRPr="00882ED9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 w:rsidRPr="00882ED9">
              <w:t>организация участия ребят в работе школьного научного общества и школьной научной конференции «Де-Геннинские чтения»,</w:t>
            </w:r>
          </w:p>
          <w:p w:rsidR="00F4376C" w:rsidRDefault="00F4376C" w:rsidP="00494DFB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t>проведение для десятиклассников конкурса «Мой первый бизнес»</w:t>
            </w:r>
            <w:r w:rsidRPr="00243F27">
              <w:rPr>
                <w:color w:val="000000"/>
                <w:sz w:val="30"/>
                <w:szCs w:val="30"/>
              </w:rPr>
              <w:t xml:space="preserve"> </w:t>
            </w:r>
            <w:r w:rsidR="005E70E4">
              <w:t>по тематическим номинациям;</w:t>
            </w:r>
          </w:p>
          <w:p w:rsidR="00F4376C" w:rsidRDefault="00F4376C" w:rsidP="005E70E4">
            <w:pPr>
              <w:numPr>
                <w:ilvl w:val="0"/>
                <w:numId w:val="54"/>
              </w:numPr>
              <w:spacing w:line="276" w:lineRule="auto"/>
              <w:ind w:left="459"/>
            </w:pPr>
            <w:r>
              <w:t>знакомство старшеклассников с вузами Санкт-Петербурга, посеще</w:t>
            </w:r>
            <w:r w:rsidR="005E70E4">
              <w:t>ние городских ярмарок профессий;</w:t>
            </w:r>
          </w:p>
          <w:p w:rsidR="00F4376C" w:rsidRPr="00FB1AD8" w:rsidRDefault="005E70E4" w:rsidP="005E70E4">
            <w:pPr>
              <w:numPr>
                <w:ilvl w:val="0"/>
                <w:numId w:val="54"/>
              </w:numPr>
              <w:spacing w:line="276" w:lineRule="auto"/>
              <w:ind w:left="459"/>
            </w:pPr>
            <w:r w:rsidRPr="005E70E4">
              <w:t xml:space="preserve">участие в городских и всероссийских </w:t>
            </w:r>
            <w:proofErr w:type="spellStart"/>
            <w:r w:rsidRPr="005E70E4">
              <w:t>профориентационных</w:t>
            </w:r>
            <w:proofErr w:type="spellEnd"/>
            <w:r w:rsidRPr="005E70E4">
              <w:t xml:space="preserve"> </w:t>
            </w:r>
            <w:r>
              <w:t>проектах.</w:t>
            </w:r>
          </w:p>
        </w:tc>
        <w:tc>
          <w:tcPr>
            <w:tcW w:w="2130" w:type="dxa"/>
            <w:shd w:val="clear" w:color="auto" w:fill="auto"/>
          </w:tcPr>
          <w:p w:rsidR="00F4376C" w:rsidRDefault="00F4376C" w:rsidP="00F4376C">
            <w:r w:rsidRPr="003D35FA">
              <w:t>Зам. директора по ВР, социальный педагог, классные руководители</w:t>
            </w:r>
            <w:r>
              <w:t>,</w:t>
            </w:r>
            <w:r w:rsidRPr="00D103D5">
              <w:t xml:space="preserve"> учителя-предметники</w:t>
            </w:r>
            <w:r w:rsidRPr="003D35FA">
              <w:tab/>
            </w:r>
          </w:p>
        </w:tc>
        <w:tc>
          <w:tcPr>
            <w:tcW w:w="2093" w:type="dxa"/>
            <w:shd w:val="clear" w:color="auto" w:fill="auto"/>
          </w:tcPr>
          <w:p w:rsidR="00F4376C" w:rsidRPr="00FB1AD8" w:rsidRDefault="00F4376C" w:rsidP="00F4376C">
            <w:pPr>
              <w:spacing w:line="276" w:lineRule="auto"/>
              <w:jc w:val="center"/>
            </w:pPr>
            <w:r>
              <w:t>2019/2020</w:t>
            </w:r>
            <w:r w:rsidRPr="003D35FA">
              <w:t xml:space="preserve"> уч. год</w:t>
            </w:r>
          </w:p>
        </w:tc>
      </w:tr>
      <w:tr w:rsidR="00F4376C" w:rsidRPr="00D36F46" w:rsidTr="00315FD1">
        <w:tc>
          <w:tcPr>
            <w:tcW w:w="9434" w:type="dxa"/>
            <w:gridSpan w:val="5"/>
            <w:shd w:val="clear" w:color="auto" w:fill="auto"/>
          </w:tcPr>
          <w:p w:rsidR="00F4376C" w:rsidRPr="009D404F" w:rsidRDefault="00F4376C" w:rsidP="00F4376C">
            <w:pPr>
              <w:spacing w:line="276" w:lineRule="auto"/>
              <w:jc w:val="center"/>
              <w:rPr>
                <w:b/>
              </w:rPr>
            </w:pPr>
            <w:r w:rsidRPr="009D404F">
              <w:rPr>
                <w:b/>
              </w:rPr>
              <w:lastRenderedPageBreak/>
              <w:t>План работы в рамках подпрограммы «Развитие воспитания, социализации и дополнительного образования детей»</w:t>
            </w: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D36F46">
              <w:rPr>
                <w:lang w:eastAsia="en-US"/>
              </w:rPr>
              <w:t>№</w:t>
            </w:r>
          </w:p>
        </w:tc>
        <w:tc>
          <w:tcPr>
            <w:tcW w:w="4631" w:type="dxa"/>
            <w:shd w:val="clear" w:color="auto" w:fill="auto"/>
          </w:tcPr>
          <w:p w:rsidR="00F4376C" w:rsidRPr="00D36F46" w:rsidRDefault="00F4376C" w:rsidP="00F4376C">
            <w:pPr>
              <w:jc w:val="center"/>
              <w:rPr>
                <w:lang w:eastAsia="en-US"/>
              </w:rPr>
            </w:pPr>
            <w:r w:rsidRPr="00D36F46">
              <w:rPr>
                <w:lang w:eastAsia="en-US"/>
              </w:rPr>
              <w:t>Направления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center"/>
              <w:rPr>
                <w:lang w:eastAsia="en-US"/>
              </w:rPr>
            </w:pPr>
            <w:r w:rsidRPr="00D36F46">
              <w:rPr>
                <w:lang w:eastAsia="en-US"/>
              </w:rPr>
              <w:t>Ответственные</w:t>
            </w:r>
          </w:p>
        </w:tc>
        <w:tc>
          <w:tcPr>
            <w:tcW w:w="2093" w:type="dxa"/>
            <w:shd w:val="clear" w:color="auto" w:fill="auto"/>
          </w:tcPr>
          <w:p w:rsidR="00F4376C" w:rsidRPr="00D36F46" w:rsidRDefault="00F4376C" w:rsidP="00F4376C">
            <w:pPr>
              <w:jc w:val="center"/>
              <w:rPr>
                <w:lang w:eastAsia="en-US"/>
              </w:rPr>
            </w:pPr>
            <w:r w:rsidRPr="00D36F46">
              <w:rPr>
                <w:lang w:eastAsia="en-US"/>
              </w:rPr>
              <w:t>Сроки</w:t>
            </w: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1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 w:rsidRPr="003320B2">
              <w:rPr>
                <w:b/>
                <w:lang w:eastAsia="en-US"/>
              </w:rPr>
              <w:t>Совершенст</w:t>
            </w:r>
            <w:r>
              <w:rPr>
                <w:b/>
                <w:lang w:eastAsia="en-US"/>
              </w:rPr>
              <w:t>вование воспитательной системы, социализация учащихся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2019/2024</w:t>
            </w:r>
            <w:r w:rsidRPr="00D36F46">
              <w:rPr>
                <w:lang w:eastAsia="en-US"/>
              </w:rPr>
              <w:t xml:space="preserve"> уч. год</w:t>
            </w: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3"/>
                <w:numId w:val="61"/>
              </w:numPr>
              <w:spacing w:line="276" w:lineRule="auto"/>
              <w:ind w:left="323"/>
            </w:pPr>
            <w:r>
              <w:t xml:space="preserve">Организация участия учеников школы в </w:t>
            </w:r>
            <w:r w:rsidRPr="004E197D">
              <w:t>Общероссийской общественно-государственной детско-юношеской организации «Российск</w:t>
            </w:r>
            <w:r>
              <w:t xml:space="preserve">ое движение школьников» (РДШ) </w:t>
            </w:r>
          </w:p>
        </w:tc>
        <w:tc>
          <w:tcPr>
            <w:tcW w:w="2130" w:type="dxa"/>
            <w:shd w:val="clear" w:color="auto" w:fill="auto"/>
          </w:tcPr>
          <w:p w:rsidR="00F4376C" w:rsidRPr="006D2314" w:rsidRDefault="00F4376C" w:rsidP="00F4376C">
            <w:pPr>
              <w:spacing w:line="276" w:lineRule="auto"/>
              <w:jc w:val="both"/>
            </w:pPr>
            <w:r>
              <w:t xml:space="preserve">Зам. директора по </w:t>
            </w:r>
            <w:r w:rsidRPr="00892648">
              <w:t>ВР</w:t>
            </w:r>
          </w:p>
        </w:tc>
        <w:tc>
          <w:tcPr>
            <w:tcW w:w="2093" w:type="dxa"/>
            <w:shd w:val="clear" w:color="auto" w:fill="auto"/>
          </w:tcPr>
          <w:p w:rsidR="00F4376C" w:rsidRPr="00892648" w:rsidRDefault="00F4376C" w:rsidP="00F4376C">
            <w:pPr>
              <w:spacing w:line="276" w:lineRule="auto"/>
              <w:jc w:val="both"/>
            </w:pPr>
            <w:r>
              <w:t>2019/2024</w:t>
            </w:r>
            <w:r w:rsidRPr="00892648">
              <w:t xml:space="preserve"> уч. год</w:t>
            </w:r>
          </w:p>
          <w:p w:rsidR="00F4376C" w:rsidRPr="006D2314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0"/>
                <w:numId w:val="61"/>
              </w:numPr>
              <w:spacing w:line="276" w:lineRule="auto"/>
              <w:ind w:left="317"/>
            </w:pPr>
            <w:r>
              <w:t xml:space="preserve">Организация работы </w:t>
            </w:r>
            <w:r w:rsidRPr="004E197D">
              <w:t xml:space="preserve">школьного самоуправления </w:t>
            </w:r>
          </w:p>
        </w:tc>
        <w:tc>
          <w:tcPr>
            <w:tcW w:w="2130" w:type="dxa"/>
            <w:shd w:val="clear" w:color="auto" w:fill="auto"/>
          </w:tcPr>
          <w:p w:rsidR="00F4376C" w:rsidRPr="00892648" w:rsidRDefault="00F4376C" w:rsidP="00F4376C">
            <w:pPr>
              <w:spacing w:line="276" w:lineRule="auto"/>
              <w:jc w:val="both"/>
            </w:pPr>
            <w:r>
              <w:t xml:space="preserve">Зам. директора по </w:t>
            </w:r>
            <w:r w:rsidRPr="0030602F">
              <w:t>ВР</w:t>
            </w:r>
            <w:r>
              <w:t>, педагоги-организаторы</w:t>
            </w:r>
          </w:p>
        </w:tc>
        <w:tc>
          <w:tcPr>
            <w:tcW w:w="2093" w:type="dxa"/>
            <w:shd w:val="clear" w:color="auto" w:fill="auto"/>
          </w:tcPr>
          <w:p w:rsidR="00F4376C" w:rsidRPr="0030602F" w:rsidRDefault="00F4376C" w:rsidP="00F4376C">
            <w:pPr>
              <w:spacing w:line="276" w:lineRule="auto"/>
              <w:jc w:val="both"/>
            </w:pPr>
            <w:r>
              <w:t>2019/2024</w:t>
            </w:r>
            <w:r w:rsidRPr="0030602F">
              <w:t xml:space="preserve"> уч. год</w:t>
            </w:r>
          </w:p>
          <w:p w:rsidR="00F4376C" w:rsidRPr="00892648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0"/>
                <w:numId w:val="61"/>
              </w:numPr>
              <w:spacing w:line="276" w:lineRule="auto"/>
              <w:ind w:left="317"/>
            </w:pPr>
            <w:r>
              <w:t>Совершенствование системы работы по предупреждению правонарушений и антисоциального поведения</w:t>
            </w:r>
          </w:p>
        </w:tc>
        <w:tc>
          <w:tcPr>
            <w:tcW w:w="2130" w:type="dxa"/>
            <w:shd w:val="clear" w:color="auto" w:fill="auto"/>
          </w:tcPr>
          <w:p w:rsidR="00F4376C" w:rsidRPr="00892648" w:rsidRDefault="00F4376C" w:rsidP="00F4376C">
            <w:pPr>
              <w:spacing w:line="276" w:lineRule="auto"/>
              <w:jc w:val="both"/>
            </w:pPr>
            <w:r>
              <w:t xml:space="preserve">Зам. директора по </w:t>
            </w:r>
            <w:r w:rsidRPr="0030602F">
              <w:t>ВР</w:t>
            </w:r>
            <w:r>
              <w:t>, педагоги-организаторы</w:t>
            </w:r>
          </w:p>
        </w:tc>
        <w:tc>
          <w:tcPr>
            <w:tcW w:w="2093" w:type="dxa"/>
            <w:shd w:val="clear" w:color="auto" w:fill="auto"/>
          </w:tcPr>
          <w:p w:rsidR="00F4376C" w:rsidRPr="0030602F" w:rsidRDefault="00F4376C" w:rsidP="00F4376C">
            <w:pPr>
              <w:spacing w:line="276" w:lineRule="auto"/>
              <w:jc w:val="both"/>
            </w:pPr>
            <w:r>
              <w:t>2019/2024</w:t>
            </w:r>
            <w:r w:rsidRPr="0030602F">
              <w:t xml:space="preserve"> уч. год</w:t>
            </w:r>
          </w:p>
          <w:p w:rsidR="00F4376C" w:rsidRPr="00892648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0"/>
                <w:numId w:val="61"/>
              </w:numPr>
              <w:spacing w:line="276" w:lineRule="auto"/>
              <w:ind w:left="317"/>
            </w:pPr>
            <w:r>
              <w:t>Совершенствование системы гражданско-патриотического воспитания учащихся</w:t>
            </w:r>
          </w:p>
        </w:tc>
        <w:tc>
          <w:tcPr>
            <w:tcW w:w="2130" w:type="dxa"/>
            <w:shd w:val="clear" w:color="auto" w:fill="auto"/>
          </w:tcPr>
          <w:p w:rsidR="00F4376C" w:rsidRDefault="00F4376C" w:rsidP="00F4376C">
            <w:pPr>
              <w:spacing w:line="276" w:lineRule="auto"/>
            </w:pPr>
            <w:r>
              <w:t>Зам</w:t>
            </w:r>
            <w:r w:rsidRPr="00CD5EBF">
              <w:t>. директора по ВР</w:t>
            </w:r>
            <w:r>
              <w:t>, учителя-предметники, классные руководители</w:t>
            </w:r>
          </w:p>
        </w:tc>
        <w:tc>
          <w:tcPr>
            <w:tcW w:w="2093" w:type="dxa"/>
            <w:shd w:val="clear" w:color="auto" w:fill="auto"/>
          </w:tcPr>
          <w:p w:rsidR="00F4376C" w:rsidRPr="00CD5EBF" w:rsidRDefault="00F4376C" w:rsidP="00F4376C">
            <w:pPr>
              <w:spacing w:line="276" w:lineRule="auto"/>
              <w:jc w:val="both"/>
            </w:pPr>
            <w:r>
              <w:t>2019/2024</w:t>
            </w:r>
            <w:r w:rsidRPr="00CD5EBF">
              <w:t xml:space="preserve"> уч. год</w:t>
            </w:r>
          </w:p>
          <w:p w:rsidR="00F4376C" w:rsidRPr="0030602F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0"/>
                <w:numId w:val="61"/>
              </w:numPr>
              <w:spacing w:line="276" w:lineRule="auto"/>
              <w:ind w:left="317"/>
            </w:pPr>
            <w:r>
              <w:t>Создание юнармейского отряда в школе</w:t>
            </w:r>
          </w:p>
        </w:tc>
        <w:tc>
          <w:tcPr>
            <w:tcW w:w="2130" w:type="dxa"/>
            <w:shd w:val="clear" w:color="auto" w:fill="auto"/>
          </w:tcPr>
          <w:p w:rsidR="00F4376C" w:rsidRDefault="00F4376C" w:rsidP="00F4376C">
            <w:pPr>
              <w:spacing w:line="276" w:lineRule="auto"/>
              <w:jc w:val="both"/>
            </w:pPr>
            <w:r w:rsidRPr="009D404F">
              <w:t>Зам. директора по ВР</w:t>
            </w:r>
          </w:p>
        </w:tc>
        <w:tc>
          <w:tcPr>
            <w:tcW w:w="2093" w:type="dxa"/>
            <w:shd w:val="clear" w:color="auto" w:fill="auto"/>
          </w:tcPr>
          <w:p w:rsidR="00F4376C" w:rsidRPr="009D404F" w:rsidRDefault="00F4376C" w:rsidP="00F4376C">
            <w:pPr>
              <w:spacing w:line="276" w:lineRule="auto"/>
              <w:jc w:val="both"/>
            </w:pPr>
            <w:r w:rsidRPr="009D404F">
              <w:t>2019/2020 уч. год</w:t>
            </w:r>
          </w:p>
          <w:p w:rsidR="00F4376C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0"/>
                <w:numId w:val="61"/>
              </w:numPr>
              <w:spacing w:line="276" w:lineRule="auto"/>
              <w:ind w:left="317"/>
            </w:pPr>
            <w:r>
              <w:t>Совершенствование системы духовно-нравственного воспитания учащихся</w:t>
            </w:r>
          </w:p>
        </w:tc>
        <w:tc>
          <w:tcPr>
            <w:tcW w:w="2130" w:type="dxa"/>
            <w:shd w:val="clear" w:color="auto" w:fill="auto"/>
          </w:tcPr>
          <w:p w:rsidR="00F4376C" w:rsidRDefault="00F4376C" w:rsidP="00F4376C">
            <w:pPr>
              <w:spacing w:line="276" w:lineRule="auto"/>
              <w:jc w:val="both"/>
            </w:pPr>
            <w:r>
              <w:t>Зам</w:t>
            </w:r>
            <w:r w:rsidRPr="00CD5EBF">
              <w:t>. директора по ВР</w:t>
            </w:r>
            <w:r>
              <w:t>, учителя-предметники, классные руководители</w:t>
            </w:r>
          </w:p>
        </w:tc>
        <w:tc>
          <w:tcPr>
            <w:tcW w:w="2093" w:type="dxa"/>
            <w:shd w:val="clear" w:color="auto" w:fill="auto"/>
          </w:tcPr>
          <w:p w:rsidR="00F4376C" w:rsidRPr="00CD5EBF" w:rsidRDefault="00F4376C" w:rsidP="00F4376C">
            <w:pPr>
              <w:spacing w:line="276" w:lineRule="auto"/>
              <w:jc w:val="both"/>
            </w:pPr>
            <w:r>
              <w:t>2019/2020</w:t>
            </w:r>
            <w:r w:rsidRPr="00CD5EBF">
              <w:t xml:space="preserve"> уч. год</w:t>
            </w:r>
          </w:p>
          <w:p w:rsidR="00F4376C" w:rsidRPr="0030602F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0"/>
                <w:numId w:val="61"/>
              </w:numPr>
              <w:spacing w:line="276" w:lineRule="auto"/>
              <w:ind w:left="317"/>
            </w:pPr>
            <w:r>
              <w:t>Организация «Медиа-центра»</w:t>
            </w:r>
          </w:p>
        </w:tc>
        <w:tc>
          <w:tcPr>
            <w:tcW w:w="2130" w:type="dxa"/>
            <w:shd w:val="clear" w:color="auto" w:fill="auto"/>
          </w:tcPr>
          <w:p w:rsidR="00F4376C" w:rsidRPr="006D2314" w:rsidRDefault="00F4376C" w:rsidP="00F4376C">
            <w:pPr>
              <w:spacing w:line="276" w:lineRule="auto"/>
            </w:pPr>
            <w:r>
              <w:t>Директор, зам. директора по ВР, социальный педагог, куратор РДШ</w:t>
            </w:r>
          </w:p>
        </w:tc>
        <w:tc>
          <w:tcPr>
            <w:tcW w:w="2093" w:type="dxa"/>
            <w:shd w:val="clear" w:color="auto" w:fill="auto"/>
          </w:tcPr>
          <w:p w:rsidR="00F4376C" w:rsidRPr="00C1039A" w:rsidRDefault="00F4376C" w:rsidP="00F4376C">
            <w:pPr>
              <w:spacing w:line="276" w:lineRule="auto"/>
              <w:jc w:val="both"/>
            </w:pPr>
            <w:r>
              <w:t>2019/2020</w:t>
            </w:r>
            <w:r w:rsidRPr="00C1039A">
              <w:t xml:space="preserve"> уч. год</w:t>
            </w:r>
          </w:p>
          <w:p w:rsidR="00F4376C" w:rsidRPr="006D2314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0"/>
                <w:numId w:val="61"/>
              </w:numPr>
              <w:spacing w:line="276" w:lineRule="auto"/>
              <w:ind w:left="317"/>
            </w:pPr>
            <w:r>
              <w:t>Создание школьного литературного клуба</w:t>
            </w:r>
          </w:p>
        </w:tc>
        <w:tc>
          <w:tcPr>
            <w:tcW w:w="2130" w:type="dxa"/>
            <w:shd w:val="clear" w:color="auto" w:fill="auto"/>
          </w:tcPr>
          <w:p w:rsidR="00F4376C" w:rsidRPr="006D2314" w:rsidRDefault="00F4376C" w:rsidP="00F4376C">
            <w:pPr>
              <w:spacing w:line="276" w:lineRule="auto"/>
            </w:pPr>
            <w:r>
              <w:t>Зам. директора по ВР, учителя литературы</w:t>
            </w:r>
          </w:p>
        </w:tc>
        <w:tc>
          <w:tcPr>
            <w:tcW w:w="2093" w:type="dxa"/>
            <w:shd w:val="clear" w:color="auto" w:fill="auto"/>
          </w:tcPr>
          <w:p w:rsidR="00F4376C" w:rsidRPr="00612ADD" w:rsidRDefault="00F4376C" w:rsidP="00F4376C">
            <w:pPr>
              <w:spacing w:line="276" w:lineRule="auto"/>
              <w:jc w:val="both"/>
            </w:pPr>
            <w:r w:rsidRPr="00612ADD">
              <w:t>2019/2020 уч. год</w:t>
            </w:r>
          </w:p>
          <w:p w:rsidR="00F4376C" w:rsidRPr="006D2314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Default="00F4376C" w:rsidP="00494DFB">
            <w:pPr>
              <w:numPr>
                <w:ilvl w:val="0"/>
                <w:numId w:val="61"/>
              </w:numPr>
              <w:spacing w:line="276" w:lineRule="auto"/>
              <w:ind w:left="317"/>
            </w:pPr>
            <w:r>
              <w:t>Создание системы музейно-экскурсионного воспитания учащихся</w:t>
            </w:r>
          </w:p>
        </w:tc>
        <w:tc>
          <w:tcPr>
            <w:tcW w:w="2130" w:type="dxa"/>
            <w:shd w:val="clear" w:color="auto" w:fill="auto"/>
          </w:tcPr>
          <w:p w:rsidR="00F4376C" w:rsidRDefault="00F4376C" w:rsidP="00F4376C">
            <w:pPr>
              <w:spacing w:line="276" w:lineRule="auto"/>
              <w:jc w:val="both"/>
            </w:pPr>
            <w:r>
              <w:t>Зам</w:t>
            </w:r>
            <w:r w:rsidRPr="00CD5EBF">
              <w:t>. директора по ВР</w:t>
            </w:r>
            <w:r>
              <w:t>, учителя-предметники, классные руководители</w:t>
            </w:r>
          </w:p>
        </w:tc>
        <w:tc>
          <w:tcPr>
            <w:tcW w:w="2093" w:type="dxa"/>
            <w:shd w:val="clear" w:color="auto" w:fill="auto"/>
          </w:tcPr>
          <w:p w:rsidR="00F4376C" w:rsidRPr="00CD5EBF" w:rsidRDefault="00F4376C" w:rsidP="00F4376C">
            <w:pPr>
              <w:spacing w:line="276" w:lineRule="auto"/>
              <w:jc w:val="both"/>
            </w:pPr>
            <w:r>
              <w:t>2020/2021</w:t>
            </w:r>
            <w:r w:rsidRPr="00CD5EBF">
              <w:t xml:space="preserve"> уч. год</w:t>
            </w:r>
          </w:p>
          <w:p w:rsidR="00F4376C" w:rsidRPr="0030602F" w:rsidRDefault="00F4376C" w:rsidP="00F4376C">
            <w:pPr>
              <w:spacing w:line="276" w:lineRule="auto"/>
              <w:jc w:val="both"/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1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Pr="001D6B6A">
              <w:rPr>
                <w:b/>
                <w:lang w:eastAsia="en-US"/>
              </w:rPr>
              <w:t>дополнительного образования детей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Pr="005273E8" w:rsidRDefault="00F4376C" w:rsidP="00494DFB">
            <w:pPr>
              <w:numPr>
                <w:ilvl w:val="0"/>
                <w:numId w:val="62"/>
              </w:numPr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системы внеурочной деятельности, работы спортивного клуба, бесплатных </w:t>
            </w:r>
            <w:r>
              <w:rPr>
                <w:lang w:eastAsia="en-US"/>
              </w:rPr>
              <w:lastRenderedPageBreak/>
              <w:t>кружков в рамках сетевого взаимодействия</w:t>
            </w:r>
          </w:p>
        </w:tc>
        <w:tc>
          <w:tcPr>
            <w:tcW w:w="2130" w:type="dxa"/>
            <w:shd w:val="clear" w:color="auto" w:fill="auto"/>
          </w:tcPr>
          <w:p w:rsidR="00F4376C" w:rsidRPr="005273E8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Директор, зам. директора по ВР, педагоги-</w:t>
            </w:r>
            <w:r>
              <w:rPr>
                <w:lang w:eastAsia="en-US"/>
              </w:rPr>
              <w:lastRenderedPageBreak/>
              <w:t>организаторы, руководитель школьного спортивного клуба</w:t>
            </w:r>
          </w:p>
        </w:tc>
        <w:tc>
          <w:tcPr>
            <w:tcW w:w="2093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</w:p>
        </w:tc>
      </w:tr>
      <w:tr w:rsidR="00F4376C" w:rsidRPr="00D36F46" w:rsidTr="00551F41">
        <w:tc>
          <w:tcPr>
            <w:tcW w:w="580" w:type="dxa"/>
            <w:gridSpan w:val="2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</w:p>
        </w:tc>
        <w:tc>
          <w:tcPr>
            <w:tcW w:w="4631" w:type="dxa"/>
            <w:shd w:val="clear" w:color="auto" w:fill="auto"/>
          </w:tcPr>
          <w:p w:rsidR="00F4376C" w:rsidRPr="005273E8" w:rsidRDefault="00F4376C" w:rsidP="00494DFB">
            <w:pPr>
              <w:numPr>
                <w:ilvl w:val="0"/>
                <w:numId w:val="62"/>
              </w:numPr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</w:t>
            </w:r>
            <w:r w:rsidRPr="005273E8">
              <w:rPr>
                <w:lang w:eastAsia="en-US"/>
              </w:rPr>
              <w:t>вать систему дополнительных платных образовательных услуг.</w:t>
            </w:r>
          </w:p>
        </w:tc>
        <w:tc>
          <w:tcPr>
            <w:tcW w:w="2130" w:type="dxa"/>
            <w:shd w:val="clear" w:color="auto" w:fill="auto"/>
          </w:tcPr>
          <w:p w:rsidR="00F4376C" w:rsidRPr="00D36F46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Директор, </w:t>
            </w:r>
            <w:r w:rsidR="00FC368A">
              <w:rPr>
                <w:lang w:eastAsia="en-US"/>
              </w:rPr>
              <w:t>зам. директора по УВР</w:t>
            </w:r>
          </w:p>
        </w:tc>
        <w:tc>
          <w:tcPr>
            <w:tcW w:w="2093" w:type="dxa"/>
            <w:shd w:val="clear" w:color="auto" w:fill="auto"/>
          </w:tcPr>
          <w:p w:rsidR="00F4376C" w:rsidRPr="001D6B6A" w:rsidRDefault="00F4376C" w:rsidP="00F437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2019/2024</w:t>
            </w:r>
            <w:r w:rsidRPr="001D6B6A">
              <w:rPr>
                <w:lang w:eastAsia="en-US"/>
              </w:rPr>
              <w:t xml:space="preserve"> уч. год</w:t>
            </w:r>
          </w:p>
          <w:p w:rsidR="00F4376C" w:rsidRPr="00D36F46" w:rsidRDefault="00F4376C" w:rsidP="00F4376C">
            <w:pPr>
              <w:jc w:val="both"/>
              <w:rPr>
                <w:lang w:eastAsia="en-US"/>
              </w:rPr>
            </w:pPr>
          </w:p>
        </w:tc>
      </w:tr>
    </w:tbl>
    <w:p w:rsidR="005E70E4" w:rsidRDefault="005E70E4" w:rsidP="006F00A5">
      <w:pPr>
        <w:jc w:val="center"/>
        <w:rPr>
          <w:b/>
          <w:lang w:eastAsia="en-US"/>
        </w:rPr>
      </w:pPr>
    </w:p>
    <w:p w:rsidR="00495D64" w:rsidRPr="001C25A7" w:rsidRDefault="00F27086" w:rsidP="006F00A5">
      <w:pPr>
        <w:jc w:val="center"/>
        <w:rPr>
          <w:b/>
          <w:lang w:eastAsia="en-US"/>
        </w:rPr>
      </w:pPr>
      <w:r w:rsidRPr="001C25A7">
        <w:rPr>
          <w:b/>
          <w:lang w:eastAsia="en-US"/>
        </w:rPr>
        <w:t>Оперативный п</w:t>
      </w:r>
      <w:r w:rsidR="00495D64" w:rsidRPr="001C25A7">
        <w:rPr>
          <w:b/>
          <w:lang w:eastAsia="en-US"/>
        </w:rPr>
        <w:t xml:space="preserve">лан действий по </w:t>
      </w:r>
      <w:r w:rsidRPr="001C25A7">
        <w:rPr>
          <w:b/>
          <w:lang w:eastAsia="en-US"/>
        </w:rPr>
        <w:t>в</w:t>
      </w:r>
      <w:r w:rsidR="00495D64" w:rsidRPr="001C25A7">
        <w:rPr>
          <w:b/>
          <w:lang w:eastAsia="en-US"/>
        </w:rPr>
        <w:t>ведению</w:t>
      </w:r>
      <w:r w:rsidRPr="001C25A7">
        <w:rPr>
          <w:b/>
          <w:lang w:eastAsia="en-US"/>
        </w:rPr>
        <w:t xml:space="preserve"> </w:t>
      </w:r>
      <w:r w:rsidR="00495D64" w:rsidRPr="001C25A7">
        <w:rPr>
          <w:b/>
          <w:lang w:eastAsia="en-US"/>
        </w:rPr>
        <w:t xml:space="preserve">дополнительных платных образовательных услуг </w:t>
      </w:r>
      <w:r w:rsidRPr="001C25A7">
        <w:rPr>
          <w:b/>
          <w:lang w:eastAsia="en-US"/>
        </w:rPr>
        <w:t>(</w:t>
      </w:r>
      <w:r w:rsidR="006F00A5">
        <w:rPr>
          <w:b/>
          <w:lang w:eastAsia="en-US"/>
        </w:rPr>
        <w:t>май</w:t>
      </w:r>
      <w:r w:rsidR="000D2753">
        <w:rPr>
          <w:b/>
          <w:lang w:eastAsia="en-US"/>
        </w:rPr>
        <w:t>– сентябрь 2019</w:t>
      </w:r>
      <w:r w:rsidRPr="001C25A7">
        <w:rPr>
          <w:b/>
          <w:lang w:eastAsia="en-US"/>
        </w:rPr>
        <w:t xml:space="preserve"> г)</w:t>
      </w:r>
      <w:r w:rsidR="00495D64" w:rsidRPr="001C25A7">
        <w:rPr>
          <w:b/>
          <w:lang w:eastAsia="en-US"/>
        </w:rPr>
        <w:t>:</w:t>
      </w:r>
    </w:p>
    <w:p w:rsidR="00F27086" w:rsidRPr="00495D64" w:rsidRDefault="00F27086" w:rsidP="00495D64">
      <w:pPr>
        <w:rPr>
          <w:lang w:eastAsia="en-US"/>
        </w:rPr>
      </w:pPr>
    </w:p>
    <w:p w:rsidR="00495D64" w:rsidRPr="00495D64" w:rsidRDefault="00495D64" w:rsidP="00494DFB">
      <w:pPr>
        <w:numPr>
          <w:ilvl w:val="0"/>
          <w:numId w:val="14"/>
        </w:numPr>
        <w:ind w:left="709"/>
        <w:jc w:val="both"/>
        <w:rPr>
          <w:lang w:eastAsia="en-US"/>
        </w:rPr>
      </w:pPr>
      <w:r w:rsidRPr="00495D64">
        <w:rPr>
          <w:lang w:eastAsia="en-US"/>
        </w:rPr>
        <w:t xml:space="preserve">Проведение </w:t>
      </w:r>
      <w:r w:rsidR="00F27086">
        <w:rPr>
          <w:lang w:eastAsia="en-US"/>
        </w:rPr>
        <w:t xml:space="preserve">в </w:t>
      </w:r>
      <w:r w:rsidR="00F27086">
        <w:rPr>
          <w:lang w:val="en-US" w:eastAsia="en-US"/>
        </w:rPr>
        <w:t>IV</w:t>
      </w:r>
      <w:r w:rsidR="00F27086">
        <w:rPr>
          <w:lang w:eastAsia="en-US"/>
        </w:rPr>
        <w:t xml:space="preserve"> четверти </w:t>
      </w:r>
      <w:r w:rsidRPr="00495D64">
        <w:rPr>
          <w:lang w:eastAsia="en-US"/>
        </w:rPr>
        <w:t xml:space="preserve">на родительских собраниях опроса родителей для выявления востребованности дополнительных платных образовательных услуг с целью их введения с нового </w:t>
      </w:r>
      <w:r w:rsidR="000D2753">
        <w:rPr>
          <w:lang w:eastAsia="en-US"/>
        </w:rPr>
        <w:t>2019/2020</w:t>
      </w:r>
      <w:r w:rsidR="00F27086">
        <w:rPr>
          <w:lang w:eastAsia="en-US"/>
        </w:rPr>
        <w:t xml:space="preserve"> </w:t>
      </w:r>
      <w:r w:rsidRPr="00495D64">
        <w:rPr>
          <w:lang w:eastAsia="en-US"/>
        </w:rPr>
        <w:t>учебного года.</w:t>
      </w:r>
    </w:p>
    <w:p w:rsidR="00495D64" w:rsidRPr="00495D64" w:rsidRDefault="00495D64" w:rsidP="00494DFB">
      <w:pPr>
        <w:numPr>
          <w:ilvl w:val="0"/>
          <w:numId w:val="14"/>
        </w:numPr>
        <w:ind w:left="709"/>
        <w:jc w:val="both"/>
        <w:rPr>
          <w:lang w:eastAsia="en-US"/>
        </w:rPr>
      </w:pPr>
      <w:r w:rsidRPr="00495D64">
        <w:rPr>
          <w:lang w:eastAsia="en-US"/>
        </w:rPr>
        <w:t>Проведение опроса учащихся для выявления их интересов и предпочтений в плане дополнительных занятий.</w:t>
      </w:r>
    </w:p>
    <w:p w:rsidR="00495D64" w:rsidRPr="00495D64" w:rsidRDefault="00495D64" w:rsidP="00494DFB">
      <w:pPr>
        <w:numPr>
          <w:ilvl w:val="0"/>
          <w:numId w:val="14"/>
        </w:numPr>
        <w:ind w:left="709"/>
        <w:jc w:val="both"/>
        <w:rPr>
          <w:lang w:eastAsia="en-US"/>
        </w:rPr>
      </w:pPr>
      <w:r w:rsidRPr="00495D64">
        <w:rPr>
          <w:lang w:eastAsia="en-US"/>
        </w:rPr>
        <w:t>На основании проведенных опросов определение приоритетных направлений для введения дополнительных платных образовательных услуг.</w:t>
      </w:r>
    </w:p>
    <w:p w:rsidR="00495D64" w:rsidRPr="00495D64" w:rsidRDefault="00495D64" w:rsidP="00494DFB">
      <w:pPr>
        <w:numPr>
          <w:ilvl w:val="0"/>
          <w:numId w:val="14"/>
        </w:numPr>
        <w:ind w:left="709"/>
        <w:jc w:val="both"/>
        <w:rPr>
          <w:lang w:eastAsia="en-US"/>
        </w:rPr>
      </w:pPr>
      <w:r w:rsidRPr="00495D64">
        <w:rPr>
          <w:lang w:eastAsia="en-US"/>
        </w:rPr>
        <w:t>При наличии запросов учащихся и их родителей на ведение дополнительных платных образовательных услуг, отсутствующих в лицензии (например, обучение игре в шахматы, открытие в школе изостудии и т.п.), написание соответствующих программ.</w:t>
      </w:r>
    </w:p>
    <w:p w:rsidR="00495D64" w:rsidRDefault="00495D64" w:rsidP="00494DFB">
      <w:pPr>
        <w:numPr>
          <w:ilvl w:val="0"/>
          <w:numId w:val="14"/>
        </w:numPr>
        <w:ind w:left="709"/>
        <w:jc w:val="both"/>
        <w:rPr>
          <w:lang w:eastAsia="en-US"/>
        </w:rPr>
      </w:pPr>
      <w:r w:rsidRPr="00495D64">
        <w:rPr>
          <w:lang w:eastAsia="en-US"/>
        </w:rPr>
        <w:t>Введение дополнительных плат</w:t>
      </w:r>
      <w:r w:rsidR="000D2753">
        <w:rPr>
          <w:lang w:eastAsia="en-US"/>
        </w:rPr>
        <w:t>ных образовательных услуг с 2019/2020</w:t>
      </w:r>
      <w:r w:rsidRPr="00495D64">
        <w:rPr>
          <w:lang w:eastAsia="en-US"/>
        </w:rPr>
        <w:t xml:space="preserve"> учебного года.</w:t>
      </w:r>
    </w:p>
    <w:p w:rsidR="00D41BE1" w:rsidRDefault="00D41BE1" w:rsidP="00494DFB">
      <w:pPr>
        <w:numPr>
          <w:ilvl w:val="0"/>
          <w:numId w:val="14"/>
        </w:numPr>
        <w:ind w:left="709"/>
        <w:jc w:val="both"/>
        <w:rPr>
          <w:lang w:eastAsia="en-US"/>
        </w:rPr>
      </w:pPr>
      <w:r>
        <w:rPr>
          <w:lang w:eastAsia="en-US"/>
        </w:rPr>
        <w:t xml:space="preserve">Организация системы постоянного контроля за предоставлением </w:t>
      </w:r>
      <w:r w:rsidRPr="00D41BE1">
        <w:rPr>
          <w:lang w:eastAsia="en-US"/>
        </w:rPr>
        <w:t>дополнительных платных образовательных услуг</w:t>
      </w:r>
      <w:r>
        <w:rPr>
          <w:lang w:eastAsia="en-US"/>
        </w:rPr>
        <w:t>.</w:t>
      </w:r>
    </w:p>
    <w:p w:rsidR="00D41BE1" w:rsidRPr="00495D64" w:rsidRDefault="00D41BE1" w:rsidP="00494DFB">
      <w:pPr>
        <w:numPr>
          <w:ilvl w:val="0"/>
          <w:numId w:val="14"/>
        </w:numPr>
        <w:ind w:left="709"/>
        <w:jc w:val="both"/>
        <w:rPr>
          <w:lang w:eastAsia="en-US"/>
        </w:rPr>
      </w:pPr>
      <w:r>
        <w:rPr>
          <w:lang w:eastAsia="en-US"/>
        </w:rPr>
        <w:t>Организация информирования родителей учащихся о посещаемости платных кружков и секций их детьми.</w:t>
      </w:r>
    </w:p>
    <w:p w:rsidR="00495D64" w:rsidRPr="00D41BE1" w:rsidRDefault="00495D64" w:rsidP="00C94FA7">
      <w:pPr>
        <w:rPr>
          <w:b/>
          <w:lang w:eastAsia="en-US"/>
        </w:rPr>
      </w:pPr>
    </w:p>
    <w:p w:rsidR="00F27086" w:rsidRDefault="00F27086" w:rsidP="00F27086">
      <w:pPr>
        <w:jc w:val="center"/>
        <w:rPr>
          <w:b/>
          <w:lang w:eastAsia="en-US"/>
        </w:rPr>
      </w:pPr>
      <w:r w:rsidRPr="00D41BE1">
        <w:rPr>
          <w:b/>
          <w:lang w:eastAsia="en-US"/>
        </w:rPr>
        <w:t>Тактический план по определению наличия ресурсов</w:t>
      </w:r>
      <w:r w:rsidR="00D41BE1">
        <w:rPr>
          <w:b/>
          <w:lang w:eastAsia="en-US"/>
        </w:rPr>
        <w:t xml:space="preserve">, необходимых </w:t>
      </w:r>
      <w:r w:rsidRPr="00D41BE1">
        <w:rPr>
          <w:b/>
          <w:lang w:eastAsia="en-US"/>
        </w:rPr>
        <w:t>для введения дополнительных платных образовательных услуг</w:t>
      </w:r>
    </w:p>
    <w:p w:rsidR="00D41BE1" w:rsidRPr="00D41BE1" w:rsidRDefault="00D41BE1" w:rsidP="00F27086">
      <w:pPr>
        <w:jc w:val="center"/>
        <w:rPr>
          <w:b/>
          <w:lang w:eastAsia="en-US"/>
        </w:rPr>
      </w:pPr>
    </w:p>
    <w:p w:rsidR="00D41BE1" w:rsidRPr="00495D64" w:rsidRDefault="00D41BE1" w:rsidP="00494DFB">
      <w:pPr>
        <w:numPr>
          <w:ilvl w:val="0"/>
          <w:numId w:val="33"/>
        </w:numPr>
        <w:jc w:val="both"/>
        <w:rPr>
          <w:lang w:eastAsia="en-US"/>
        </w:rPr>
      </w:pPr>
      <w:r w:rsidRPr="00495D64">
        <w:rPr>
          <w:lang w:eastAsia="en-US"/>
        </w:rPr>
        <w:t>Проверка и обеспечение необходимой материально-технической базы.</w:t>
      </w:r>
    </w:p>
    <w:p w:rsidR="00F27086" w:rsidRDefault="00F27086" w:rsidP="00494DFB">
      <w:pPr>
        <w:numPr>
          <w:ilvl w:val="0"/>
          <w:numId w:val="33"/>
        </w:numPr>
        <w:jc w:val="both"/>
        <w:rPr>
          <w:lang w:eastAsia="en-US"/>
        </w:rPr>
      </w:pPr>
      <w:r w:rsidRPr="00F27086">
        <w:rPr>
          <w:lang w:eastAsia="en-US"/>
        </w:rPr>
        <w:t>Проверка наличия программ по выбранным направлениям.</w:t>
      </w:r>
    </w:p>
    <w:p w:rsidR="00B0497A" w:rsidRDefault="00B0497A" w:rsidP="00494DFB">
      <w:pPr>
        <w:numPr>
          <w:ilvl w:val="0"/>
          <w:numId w:val="33"/>
        </w:numPr>
        <w:jc w:val="both"/>
        <w:rPr>
          <w:lang w:eastAsia="en-US"/>
        </w:rPr>
      </w:pPr>
      <w:r>
        <w:rPr>
          <w:lang w:eastAsia="en-US"/>
        </w:rPr>
        <w:t>В случае отсутствия необходимых программ – их написание и лицензирование.</w:t>
      </w:r>
    </w:p>
    <w:p w:rsidR="00D41BE1" w:rsidRPr="00D41BE1" w:rsidRDefault="00D41BE1" w:rsidP="00494DFB">
      <w:pPr>
        <w:numPr>
          <w:ilvl w:val="0"/>
          <w:numId w:val="33"/>
        </w:numPr>
        <w:ind w:left="709" w:hanging="349"/>
        <w:jc w:val="both"/>
        <w:rPr>
          <w:lang w:eastAsia="en-US"/>
        </w:rPr>
      </w:pPr>
      <w:r w:rsidRPr="00D41BE1">
        <w:rPr>
          <w:lang w:eastAsia="en-US"/>
        </w:rPr>
        <w:t>Поиск и подбор педагогов для</w:t>
      </w:r>
      <w:r>
        <w:rPr>
          <w:lang w:eastAsia="en-US"/>
        </w:rPr>
        <w:t xml:space="preserve"> ведения дополнительных платных </w:t>
      </w:r>
      <w:r w:rsidRPr="00D41BE1">
        <w:rPr>
          <w:lang w:eastAsia="en-US"/>
        </w:rPr>
        <w:t>образовательных услуг с учетом такого фактора, как возможный конфликт интересов.</w:t>
      </w:r>
    </w:p>
    <w:p w:rsidR="00D41BE1" w:rsidRPr="00495D64" w:rsidRDefault="00D41BE1" w:rsidP="00494DFB">
      <w:pPr>
        <w:numPr>
          <w:ilvl w:val="0"/>
          <w:numId w:val="33"/>
        </w:numPr>
        <w:ind w:left="709" w:hanging="349"/>
        <w:jc w:val="both"/>
        <w:rPr>
          <w:lang w:eastAsia="en-US"/>
        </w:rPr>
      </w:pPr>
      <w:r w:rsidRPr="00495D64">
        <w:rPr>
          <w:lang w:eastAsia="en-US"/>
        </w:rPr>
        <w:t>Определение лиц, ответственных за организационную и финансовую стороны введения дополнительных платных образовательных услуг.</w:t>
      </w:r>
    </w:p>
    <w:p w:rsidR="00F27086" w:rsidRDefault="006070C1" w:rsidP="006070C1">
      <w:pPr>
        <w:tabs>
          <w:tab w:val="left" w:pos="7442"/>
        </w:tabs>
        <w:ind w:left="1065"/>
        <w:jc w:val="both"/>
        <w:rPr>
          <w:lang w:eastAsia="en-US"/>
        </w:rPr>
      </w:pPr>
      <w:r>
        <w:rPr>
          <w:lang w:eastAsia="en-US"/>
        </w:rPr>
        <w:tab/>
      </w:r>
    </w:p>
    <w:p w:rsidR="006070C1" w:rsidRDefault="006070C1" w:rsidP="006070C1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Возможно введение </w:t>
      </w:r>
      <w:r w:rsidRPr="009C1F64">
        <w:rPr>
          <w:rFonts w:cs="Calibri"/>
          <w:b/>
          <w:lang w:eastAsia="ar-SA"/>
        </w:rPr>
        <w:t>дополнительных платных образовательных услуг</w:t>
      </w:r>
      <w:r>
        <w:rPr>
          <w:rFonts w:cs="Calibri"/>
          <w:lang w:eastAsia="ar-SA"/>
        </w:rPr>
        <w:t xml:space="preserve"> в школе по направлениям, не представленным кружками в ДДТ «На реке Сестре», а именно:</w:t>
      </w:r>
    </w:p>
    <w:p w:rsidR="004B0236" w:rsidRPr="00D47B09" w:rsidRDefault="004B0236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обучение русскому языку детей, для которых русский – не родной;</w:t>
      </w:r>
    </w:p>
    <w:p w:rsidR="004B0236" w:rsidRPr="00D47B09" w:rsidRDefault="004B0236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углублённое изучение различных наук в игровой, занимательной форме,</w:t>
      </w:r>
    </w:p>
    <w:p w:rsidR="004B0236" w:rsidRPr="00D47B09" w:rsidRDefault="004B0236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подготовка к школе,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программирование,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proofErr w:type="spellStart"/>
      <w:r w:rsidRPr="00D47B09">
        <w:rPr>
          <w:lang w:eastAsia="ar-SA"/>
        </w:rPr>
        <w:t>авиамоделирование</w:t>
      </w:r>
      <w:proofErr w:type="spellEnd"/>
      <w:r w:rsidRPr="00D47B09">
        <w:rPr>
          <w:lang w:eastAsia="ar-SA"/>
        </w:rPr>
        <w:t>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proofErr w:type="spellStart"/>
      <w:r w:rsidRPr="00D47B09">
        <w:rPr>
          <w:lang w:eastAsia="ar-SA"/>
        </w:rPr>
        <w:t>судомоделирование</w:t>
      </w:r>
      <w:proofErr w:type="spellEnd"/>
      <w:r w:rsidRPr="00D47B09">
        <w:rPr>
          <w:lang w:eastAsia="ar-SA"/>
        </w:rPr>
        <w:t>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proofErr w:type="spellStart"/>
      <w:r w:rsidRPr="00D47B09">
        <w:rPr>
          <w:lang w:eastAsia="ar-SA"/>
        </w:rPr>
        <w:t>лего-конструирование</w:t>
      </w:r>
      <w:proofErr w:type="spellEnd"/>
      <w:r w:rsidRPr="00D47B09">
        <w:rPr>
          <w:lang w:eastAsia="ar-SA"/>
        </w:rPr>
        <w:t>,</w:t>
      </w:r>
    </w:p>
    <w:p w:rsidR="00A26C54" w:rsidRPr="00D47B09" w:rsidRDefault="00A26C54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фото-кружок,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lastRenderedPageBreak/>
        <w:t>археологический кружок,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финский язык</w:t>
      </w:r>
      <w:r w:rsidR="00A26C54" w:rsidRPr="00D47B09">
        <w:rPr>
          <w:lang w:eastAsia="ar-SA"/>
        </w:rPr>
        <w:t>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кулинария,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 xml:space="preserve">вязание крючком, 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 xml:space="preserve">вязание на спицах, 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proofErr w:type="spellStart"/>
      <w:r w:rsidRPr="00D47B09">
        <w:rPr>
          <w:lang w:eastAsia="ar-SA"/>
        </w:rPr>
        <w:t>амигуруми</w:t>
      </w:r>
      <w:proofErr w:type="spellEnd"/>
      <w:r w:rsidRPr="00D47B09">
        <w:rPr>
          <w:lang w:eastAsia="ar-SA"/>
        </w:rPr>
        <w:t>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proofErr w:type="spellStart"/>
      <w:r w:rsidRPr="00D47B09">
        <w:rPr>
          <w:lang w:eastAsia="ar-SA"/>
        </w:rPr>
        <w:t>фелтинг</w:t>
      </w:r>
      <w:proofErr w:type="spellEnd"/>
      <w:r w:rsidRPr="00D47B09">
        <w:rPr>
          <w:lang w:eastAsia="ar-SA"/>
        </w:rPr>
        <w:t>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макраме,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proofErr w:type="spellStart"/>
      <w:r w:rsidRPr="00D47B09">
        <w:rPr>
          <w:lang w:eastAsia="ar-SA"/>
        </w:rPr>
        <w:t>пэчворк</w:t>
      </w:r>
      <w:proofErr w:type="spellEnd"/>
      <w:r w:rsidRPr="00D47B09">
        <w:rPr>
          <w:lang w:eastAsia="ar-SA"/>
        </w:rPr>
        <w:t>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лепка из полимерной глины,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 xml:space="preserve">гончарное дело, 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 xml:space="preserve">плетение из бересты, </w:t>
      </w:r>
    </w:p>
    <w:p w:rsidR="006070C1" w:rsidRPr="00D47B09" w:rsidRDefault="006070C1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>резьба по дереву,</w:t>
      </w:r>
    </w:p>
    <w:p w:rsidR="006070C1" w:rsidRDefault="004B0236" w:rsidP="00494DFB">
      <w:pPr>
        <w:pStyle w:val="ad"/>
        <w:numPr>
          <w:ilvl w:val="0"/>
          <w:numId w:val="65"/>
        </w:numPr>
        <w:rPr>
          <w:lang w:eastAsia="ar-SA"/>
        </w:rPr>
      </w:pPr>
      <w:r w:rsidRPr="00D47B09">
        <w:rPr>
          <w:lang w:eastAsia="ar-SA"/>
        </w:rPr>
        <w:t xml:space="preserve">выжигание </w:t>
      </w:r>
      <w:r w:rsidR="006070C1" w:rsidRPr="00D47B09">
        <w:rPr>
          <w:lang w:eastAsia="ar-SA"/>
        </w:rPr>
        <w:t xml:space="preserve">и др. </w:t>
      </w:r>
    </w:p>
    <w:p w:rsidR="002506E1" w:rsidRPr="00D47B09" w:rsidRDefault="002506E1" w:rsidP="002506E1">
      <w:pPr>
        <w:pStyle w:val="ad"/>
        <w:ind w:left="720"/>
        <w:rPr>
          <w:lang w:eastAsia="ar-SA"/>
        </w:rPr>
      </w:pPr>
    </w:p>
    <w:p w:rsidR="006070C1" w:rsidRDefault="006070C1" w:rsidP="006070C1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Кроме постоянно действующих кружков, возможна также организация периодических мастер-классов.</w:t>
      </w:r>
    </w:p>
    <w:p w:rsidR="00510693" w:rsidRDefault="00510693" w:rsidP="00510693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По запросу ребят и их родителей возможно дополнительное введение платных спортивных секций:</w:t>
      </w:r>
    </w:p>
    <w:p w:rsidR="00510693" w:rsidRPr="002506E1" w:rsidRDefault="00A26C54" w:rsidP="00494DFB">
      <w:pPr>
        <w:pStyle w:val="ad"/>
        <w:numPr>
          <w:ilvl w:val="0"/>
          <w:numId w:val="65"/>
        </w:numPr>
        <w:rPr>
          <w:lang w:eastAsia="ar-SA"/>
        </w:rPr>
      </w:pPr>
      <w:r w:rsidRPr="002506E1">
        <w:rPr>
          <w:lang w:eastAsia="ar-SA"/>
        </w:rPr>
        <w:t>а</w:t>
      </w:r>
      <w:r w:rsidR="00510693" w:rsidRPr="002506E1">
        <w:rPr>
          <w:lang w:eastAsia="ar-SA"/>
        </w:rPr>
        <w:t>эробика</w:t>
      </w:r>
      <w:r w:rsidRPr="002506E1">
        <w:rPr>
          <w:lang w:eastAsia="ar-SA"/>
        </w:rPr>
        <w:t>,</w:t>
      </w:r>
    </w:p>
    <w:p w:rsidR="00510693" w:rsidRPr="002506E1" w:rsidRDefault="00A26C54" w:rsidP="00494DFB">
      <w:pPr>
        <w:pStyle w:val="ad"/>
        <w:numPr>
          <w:ilvl w:val="0"/>
          <w:numId w:val="65"/>
        </w:numPr>
        <w:rPr>
          <w:lang w:eastAsia="ar-SA"/>
        </w:rPr>
      </w:pPr>
      <w:r w:rsidRPr="002506E1">
        <w:rPr>
          <w:lang w:eastAsia="ar-SA"/>
        </w:rPr>
        <w:t>б</w:t>
      </w:r>
      <w:r w:rsidR="00510693" w:rsidRPr="002506E1">
        <w:rPr>
          <w:lang w:eastAsia="ar-SA"/>
        </w:rPr>
        <w:t>окс</w:t>
      </w:r>
      <w:r w:rsidRPr="002506E1">
        <w:rPr>
          <w:lang w:eastAsia="ar-SA"/>
        </w:rPr>
        <w:t>,</w:t>
      </w:r>
    </w:p>
    <w:p w:rsidR="00510693" w:rsidRPr="002506E1" w:rsidRDefault="00A26C54" w:rsidP="00494DFB">
      <w:pPr>
        <w:pStyle w:val="ad"/>
        <w:numPr>
          <w:ilvl w:val="0"/>
          <w:numId w:val="65"/>
        </w:numPr>
        <w:rPr>
          <w:lang w:eastAsia="ar-SA"/>
        </w:rPr>
      </w:pPr>
      <w:r w:rsidRPr="002506E1">
        <w:rPr>
          <w:lang w:eastAsia="ar-SA"/>
        </w:rPr>
        <w:t>г</w:t>
      </w:r>
      <w:r w:rsidR="00510693" w:rsidRPr="002506E1">
        <w:rPr>
          <w:lang w:eastAsia="ar-SA"/>
        </w:rPr>
        <w:t>имнастика</w:t>
      </w:r>
      <w:r w:rsidRPr="002506E1">
        <w:rPr>
          <w:lang w:eastAsia="ar-SA"/>
        </w:rPr>
        <w:t>,</w:t>
      </w:r>
    </w:p>
    <w:p w:rsidR="00510693" w:rsidRPr="002506E1" w:rsidRDefault="00A26C54" w:rsidP="00494DFB">
      <w:pPr>
        <w:pStyle w:val="ad"/>
        <w:numPr>
          <w:ilvl w:val="0"/>
          <w:numId w:val="65"/>
        </w:numPr>
        <w:rPr>
          <w:lang w:eastAsia="ar-SA"/>
        </w:rPr>
      </w:pPr>
      <w:r w:rsidRPr="002506E1">
        <w:rPr>
          <w:lang w:eastAsia="ar-SA"/>
        </w:rPr>
        <w:t>д</w:t>
      </w:r>
      <w:r w:rsidR="00510693" w:rsidRPr="002506E1">
        <w:rPr>
          <w:lang w:eastAsia="ar-SA"/>
        </w:rPr>
        <w:t>зюдо</w:t>
      </w:r>
      <w:r w:rsidRPr="002506E1">
        <w:rPr>
          <w:lang w:eastAsia="ar-SA"/>
        </w:rPr>
        <w:t>,</w:t>
      </w:r>
    </w:p>
    <w:p w:rsidR="00510693" w:rsidRPr="002506E1" w:rsidRDefault="00A26C54" w:rsidP="00494DFB">
      <w:pPr>
        <w:pStyle w:val="ad"/>
        <w:numPr>
          <w:ilvl w:val="0"/>
          <w:numId w:val="65"/>
        </w:numPr>
        <w:rPr>
          <w:lang w:eastAsia="ar-SA"/>
        </w:rPr>
      </w:pPr>
      <w:r w:rsidRPr="002506E1">
        <w:rPr>
          <w:lang w:eastAsia="ar-SA"/>
        </w:rPr>
        <w:t>о</w:t>
      </w:r>
      <w:r w:rsidR="00510693" w:rsidRPr="002506E1">
        <w:rPr>
          <w:lang w:eastAsia="ar-SA"/>
        </w:rPr>
        <w:t>здоровительная физкультура</w:t>
      </w:r>
      <w:r w:rsidRPr="002506E1">
        <w:rPr>
          <w:lang w:eastAsia="ar-SA"/>
        </w:rPr>
        <w:t>,</w:t>
      </w:r>
    </w:p>
    <w:p w:rsidR="00510693" w:rsidRPr="002506E1" w:rsidRDefault="00A26C54" w:rsidP="00494DFB">
      <w:pPr>
        <w:pStyle w:val="ad"/>
        <w:numPr>
          <w:ilvl w:val="0"/>
          <w:numId w:val="65"/>
        </w:numPr>
        <w:rPr>
          <w:lang w:eastAsia="ar-SA"/>
        </w:rPr>
      </w:pPr>
      <w:proofErr w:type="spellStart"/>
      <w:r w:rsidRPr="002506E1">
        <w:rPr>
          <w:lang w:eastAsia="ar-SA"/>
        </w:rPr>
        <w:t>ч</w:t>
      </w:r>
      <w:r w:rsidR="00510693" w:rsidRPr="002506E1">
        <w:rPr>
          <w:lang w:eastAsia="ar-SA"/>
        </w:rPr>
        <w:t>ирлидинг</w:t>
      </w:r>
      <w:proofErr w:type="spellEnd"/>
      <w:r w:rsidR="00510693" w:rsidRPr="002506E1">
        <w:rPr>
          <w:lang w:eastAsia="ar-SA"/>
        </w:rPr>
        <w:t xml:space="preserve"> и др.</w:t>
      </w:r>
    </w:p>
    <w:p w:rsidR="00510693" w:rsidRPr="002506E1" w:rsidRDefault="00510693" w:rsidP="002506E1">
      <w:pPr>
        <w:pStyle w:val="ad"/>
        <w:ind w:left="720"/>
        <w:rPr>
          <w:b/>
          <w:lang w:eastAsia="ar-SA"/>
        </w:rPr>
      </w:pPr>
    </w:p>
    <w:p w:rsidR="006070C1" w:rsidRDefault="006070C1" w:rsidP="006070C1">
      <w:pPr>
        <w:suppressAutoHyphens/>
        <w:spacing w:line="360" w:lineRule="auto"/>
        <w:ind w:firstLine="55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Введение дополнительных платных образовательных услуг должно осуществляться при обязательном сохранении бесплатных кружков, </w:t>
      </w:r>
      <w:r w:rsidR="002506E1">
        <w:rPr>
          <w:rFonts w:cs="Calibri"/>
          <w:lang w:eastAsia="ar-SA"/>
        </w:rPr>
        <w:t xml:space="preserve">в том числе </w:t>
      </w:r>
      <w:r>
        <w:rPr>
          <w:rFonts w:cs="Calibri"/>
          <w:lang w:eastAsia="ar-SA"/>
        </w:rPr>
        <w:t>реализуемых в рамках сетевого взаимодействия с ДДТ «На реке Сестре» и секций школьного спортивного клуба.</w:t>
      </w:r>
    </w:p>
    <w:p w:rsidR="006F00A5" w:rsidRDefault="006F00A5" w:rsidP="002D0375">
      <w:pPr>
        <w:tabs>
          <w:tab w:val="left" w:pos="7442"/>
        </w:tabs>
        <w:jc w:val="both"/>
        <w:rPr>
          <w:lang w:eastAsia="en-US"/>
        </w:rPr>
      </w:pPr>
    </w:p>
    <w:p w:rsidR="006F00A5" w:rsidRDefault="006F00A5" w:rsidP="006070C1">
      <w:pPr>
        <w:tabs>
          <w:tab w:val="left" w:pos="7442"/>
        </w:tabs>
        <w:ind w:left="1065"/>
        <w:jc w:val="both"/>
        <w:rPr>
          <w:lang w:eastAsia="en-US"/>
        </w:rPr>
      </w:pPr>
    </w:p>
    <w:p w:rsidR="00E93385" w:rsidRPr="006F00A5" w:rsidRDefault="000D2753" w:rsidP="006070C1">
      <w:pPr>
        <w:jc w:val="center"/>
        <w:rPr>
          <w:lang w:eastAsia="en-US"/>
        </w:rPr>
      </w:pPr>
      <w:r>
        <w:rPr>
          <w:b/>
          <w:lang w:eastAsia="en-US"/>
        </w:rPr>
        <w:t>План работы в рамках п</w:t>
      </w:r>
      <w:r w:rsidR="00E93385" w:rsidRPr="00E93385">
        <w:rPr>
          <w:b/>
          <w:lang w:eastAsia="en-US"/>
        </w:rPr>
        <w:t>одпрограммы</w:t>
      </w:r>
      <w:r w:rsidR="000F2977">
        <w:rPr>
          <w:b/>
          <w:lang w:eastAsia="en-US"/>
        </w:rPr>
        <w:t xml:space="preserve"> </w:t>
      </w:r>
      <w:r w:rsidR="00E93385" w:rsidRPr="00E93385">
        <w:rPr>
          <w:b/>
          <w:lang w:eastAsia="en-US"/>
        </w:rPr>
        <w:t>«Отдых</w:t>
      </w:r>
      <w:r w:rsidR="006F00A5">
        <w:rPr>
          <w:b/>
          <w:lang w:eastAsia="en-US"/>
        </w:rPr>
        <w:t xml:space="preserve"> и оздоровление детей»</w:t>
      </w:r>
    </w:p>
    <w:p w:rsidR="006070C1" w:rsidRPr="006070C1" w:rsidRDefault="006070C1" w:rsidP="00E93385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77"/>
        <w:gridCol w:w="1996"/>
        <w:gridCol w:w="1923"/>
      </w:tblGrid>
      <w:tr w:rsidR="006070C1" w:rsidRPr="00754099" w:rsidTr="006070C1">
        <w:tc>
          <w:tcPr>
            <w:tcW w:w="534" w:type="dxa"/>
          </w:tcPr>
          <w:p w:rsidR="006070C1" w:rsidRDefault="006070C1" w:rsidP="00D34F85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№</w:t>
            </w:r>
          </w:p>
        </w:tc>
        <w:tc>
          <w:tcPr>
            <w:tcW w:w="4977" w:type="dxa"/>
            <w:shd w:val="clear" w:color="auto" w:fill="auto"/>
          </w:tcPr>
          <w:p w:rsidR="006070C1" w:rsidRPr="00754099" w:rsidRDefault="006070C1" w:rsidP="00D34F85">
            <w:pPr>
              <w:spacing w:line="276" w:lineRule="auto"/>
              <w:jc w:val="center"/>
            </w:pPr>
            <w:r>
              <w:rPr>
                <w:b/>
                <w:shd w:val="clear" w:color="auto" w:fill="FFFFFF"/>
              </w:rPr>
              <w:t>Направления работы</w:t>
            </w:r>
          </w:p>
        </w:tc>
        <w:tc>
          <w:tcPr>
            <w:tcW w:w="1996" w:type="dxa"/>
            <w:shd w:val="clear" w:color="auto" w:fill="auto"/>
          </w:tcPr>
          <w:p w:rsidR="006070C1" w:rsidRPr="00D34F85" w:rsidRDefault="006070C1" w:rsidP="00D34F85">
            <w:pPr>
              <w:spacing w:line="276" w:lineRule="auto"/>
              <w:jc w:val="both"/>
              <w:rPr>
                <w:b/>
              </w:rPr>
            </w:pPr>
            <w:r w:rsidRPr="00D34F85">
              <w:rPr>
                <w:b/>
              </w:rPr>
              <w:t>Ответ</w:t>
            </w:r>
            <w:r>
              <w:rPr>
                <w:b/>
              </w:rPr>
              <w:t>ст</w:t>
            </w:r>
            <w:r w:rsidRPr="00D34F85">
              <w:rPr>
                <w:b/>
              </w:rPr>
              <w:t>венные</w:t>
            </w:r>
          </w:p>
        </w:tc>
        <w:tc>
          <w:tcPr>
            <w:tcW w:w="1923" w:type="dxa"/>
            <w:shd w:val="clear" w:color="auto" w:fill="auto"/>
          </w:tcPr>
          <w:p w:rsidR="006070C1" w:rsidRPr="00D34F85" w:rsidRDefault="006070C1" w:rsidP="006070C1">
            <w:pPr>
              <w:spacing w:line="276" w:lineRule="auto"/>
              <w:jc w:val="center"/>
              <w:rPr>
                <w:b/>
              </w:rPr>
            </w:pPr>
            <w:r w:rsidRPr="00D34F85">
              <w:rPr>
                <w:b/>
              </w:rPr>
              <w:t>Сроки</w:t>
            </w:r>
          </w:p>
        </w:tc>
      </w:tr>
      <w:tr w:rsidR="006070C1" w:rsidRPr="00754099" w:rsidTr="006070C1">
        <w:tc>
          <w:tcPr>
            <w:tcW w:w="534" w:type="dxa"/>
          </w:tcPr>
          <w:p w:rsidR="006070C1" w:rsidRPr="00D34F85" w:rsidRDefault="006070C1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6070C1" w:rsidRDefault="006070C1" w:rsidP="006F00A5">
            <w:pPr>
              <w:spacing w:line="276" w:lineRule="auto"/>
              <w:ind w:left="33"/>
            </w:pPr>
            <w:r w:rsidRPr="00D34F85">
              <w:t>Совер</w:t>
            </w:r>
            <w:r>
              <w:t>шенствование системы организации</w:t>
            </w:r>
            <w:r w:rsidR="006F00A5">
              <w:t xml:space="preserve"> досуга школьников в каникулярное время.</w:t>
            </w:r>
          </w:p>
        </w:tc>
        <w:tc>
          <w:tcPr>
            <w:tcW w:w="1996" w:type="dxa"/>
            <w:shd w:val="clear" w:color="auto" w:fill="auto"/>
          </w:tcPr>
          <w:p w:rsidR="006070C1" w:rsidRDefault="006070C1" w:rsidP="00D34F85">
            <w:pPr>
              <w:spacing w:line="276" w:lineRule="auto"/>
              <w:jc w:val="both"/>
            </w:pPr>
            <w:r>
              <w:t>Зам. директора по ВР</w:t>
            </w:r>
          </w:p>
        </w:tc>
        <w:tc>
          <w:tcPr>
            <w:tcW w:w="1923" w:type="dxa"/>
            <w:shd w:val="clear" w:color="auto" w:fill="auto"/>
          </w:tcPr>
          <w:p w:rsidR="006070C1" w:rsidRDefault="000D2753" w:rsidP="00D34F85">
            <w:pPr>
              <w:spacing w:line="276" w:lineRule="auto"/>
              <w:jc w:val="both"/>
            </w:pPr>
            <w:r>
              <w:t xml:space="preserve">2019/2024 </w:t>
            </w:r>
            <w:proofErr w:type="spellStart"/>
            <w:r w:rsidR="006070C1" w:rsidRPr="00D34F85">
              <w:t>уч</w:t>
            </w:r>
            <w:proofErr w:type="spellEnd"/>
            <w:r w:rsidR="006070C1" w:rsidRPr="00D34F85">
              <w:rPr>
                <w:lang w:val="en-US"/>
              </w:rPr>
              <w:t xml:space="preserve"> </w:t>
            </w:r>
            <w:r w:rsidR="006070C1" w:rsidRPr="00D34F85">
              <w:t>год</w:t>
            </w:r>
            <w:r>
              <w:t>ы</w:t>
            </w:r>
          </w:p>
        </w:tc>
      </w:tr>
      <w:tr w:rsidR="006070C1" w:rsidRPr="00754099" w:rsidTr="006070C1">
        <w:tc>
          <w:tcPr>
            <w:tcW w:w="534" w:type="dxa"/>
          </w:tcPr>
          <w:p w:rsidR="006070C1" w:rsidRPr="00926C12" w:rsidRDefault="006070C1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6070C1" w:rsidRPr="00754099" w:rsidRDefault="000D2753" w:rsidP="006070C1">
            <w:pPr>
              <w:spacing w:line="276" w:lineRule="auto"/>
              <w:ind w:left="33"/>
            </w:pPr>
            <w:r>
              <w:t xml:space="preserve">Направление учащихся </w:t>
            </w:r>
            <w:r w:rsidR="006070C1" w:rsidRPr="00926C12">
              <w:t xml:space="preserve">школы </w:t>
            </w:r>
            <w:r>
              <w:t xml:space="preserve">в городской </w:t>
            </w:r>
            <w:r w:rsidR="006070C1" w:rsidRPr="00926C12">
              <w:t>л</w:t>
            </w:r>
            <w:r>
              <w:t>етний оздоровительный лагерь на базе ГБОУ СОШ № 324</w:t>
            </w:r>
            <w:r w:rsidR="006070C1">
              <w:t>.</w:t>
            </w:r>
          </w:p>
        </w:tc>
        <w:tc>
          <w:tcPr>
            <w:tcW w:w="1996" w:type="dxa"/>
            <w:shd w:val="clear" w:color="auto" w:fill="auto"/>
          </w:tcPr>
          <w:p w:rsidR="006070C1" w:rsidRPr="00754099" w:rsidRDefault="006070C1" w:rsidP="000D2753">
            <w:pPr>
              <w:spacing w:line="276" w:lineRule="auto"/>
              <w:jc w:val="both"/>
            </w:pPr>
            <w:r>
              <w:t>Директор, зам. директора по ВР</w:t>
            </w:r>
          </w:p>
        </w:tc>
        <w:tc>
          <w:tcPr>
            <w:tcW w:w="1923" w:type="dxa"/>
            <w:shd w:val="clear" w:color="auto" w:fill="auto"/>
          </w:tcPr>
          <w:p w:rsidR="006070C1" w:rsidRPr="00754099" w:rsidRDefault="006070C1" w:rsidP="000D2753">
            <w:pPr>
              <w:spacing w:line="276" w:lineRule="auto"/>
            </w:pPr>
            <w:r>
              <w:t>По плану Отдела образования и молодёжной политики администрации Курортного района</w:t>
            </w:r>
          </w:p>
        </w:tc>
      </w:tr>
      <w:tr w:rsidR="000D2753" w:rsidRPr="00754099" w:rsidTr="006070C1">
        <w:tc>
          <w:tcPr>
            <w:tcW w:w="534" w:type="dxa"/>
          </w:tcPr>
          <w:p w:rsidR="000D2753" w:rsidRPr="00926C12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Pr="00754099" w:rsidRDefault="000D2753" w:rsidP="000D2753">
            <w:pPr>
              <w:spacing w:line="276" w:lineRule="auto"/>
              <w:ind w:left="33"/>
            </w:pPr>
            <w:r>
              <w:t xml:space="preserve">Направление учащихся </w:t>
            </w:r>
            <w:r w:rsidRPr="00926C12">
              <w:t xml:space="preserve">школы </w:t>
            </w:r>
            <w:r>
              <w:t xml:space="preserve">в </w:t>
            </w:r>
            <w:r>
              <w:lastRenderedPageBreak/>
              <w:t xml:space="preserve">оздоровительные лагеря Курортного района Санкт-Петербурга, направление активистов РДШ – на тематические смены в </w:t>
            </w:r>
            <w:r w:rsidRPr="000D2753">
              <w:t xml:space="preserve"> лагеря Курортного района Санкт-Петербурга</w:t>
            </w:r>
            <w:r w:rsidR="003D4C81">
              <w:t>.</w:t>
            </w:r>
          </w:p>
        </w:tc>
        <w:tc>
          <w:tcPr>
            <w:tcW w:w="1996" w:type="dxa"/>
            <w:shd w:val="clear" w:color="auto" w:fill="auto"/>
          </w:tcPr>
          <w:p w:rsidR="000D2753" w:rsidRPr="00754099" w:rsidRDefault="000D2753" w:rsidP="000D2753">
            <w:pPr>
              <w:spacing w:line="276" w:lineRule="auto"/>
              <w:jc w:val="both"/>
            </w:pPr>
            <w:r>
              <w:lastRenderedPageBreak/>
              <w:t xml:space="preserve">Директор, зам. </w:t>
            </w:r>
            <w:r>
              <w:lastRenderedPageBreak/>
              <w:t>директора по ВР</w:t>
            </w:r>
          </w:p>
        </w:tc>
        <w:tc>
          <w:tcPr>
            <w:tcW w:w="1923" w:type="dxa"/>
            <w:shd w:val="clear" w:color="auto" w:fill="auto"/>
          </w:tcPr>
          <w:p w:rsidR="000D2753" w:rsidRPr="00754099" w:rsidRDefault="000D2753" w:rsidP="000D2753">
            <w:pPr>
              <w:spacing w:line="276" w:lineRule="auto"/>
            </w:pPr>
            <w:r>
              <w:lastRenderedPageBreak/>
              <w:t xml:space="preserve">По квоте </w:t>
            </w:r>
            <w:r>
              <w:lastRenderedPageBreak/>
              <w:t>Отдела образования и молодёжной политики администрации Курортного района</w:t>
            </w:r>
          </w:p>
        </w:tc>
      </w:tr>
      <w:tr w:rsidR="000D2753" w:rsidRPr="00754099" w:rsidTr="006070C1">
        <w:tc>
          <w:tcPr>
            <w:tcW w:w="534" w:type="dxa"/>
          </w:tcPr>
          <w:p w:rsidR="000D2753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Pr="00754099" w:rsidRDefault="000D2753" w:rsidP="000D2753">
            <w:pPr>
              <w:spacing w:line="276" w:lineRule="auto"/>
              <w:ind w:left="33"/>
            </w:pPr>
            <w:r>
              <w:t>Со</w:t>
            </w:r>
            <w:r w:rsidRPr="00850981">
              <w:t xml:space="preserve">вершенствование системы         </w:t>
            </w:r>
            <w:r>
              <w:t xml:space="preserve">физической подготовки           школьников, работы школьного спортивного клуба  </w:t>
            </w:r>
          </w:p>
        </w:tc>
        <w:tc>
          <w:tcPr>
            <w:tcW w:w="1996" w:type="dxa"/>
            <w:shd w:val="clear" w:color="auto" w:fill="auto"/>
          </w:tcPr>
          <w:p w:rsidR="000D2753" w:rsidRPr="00754099" w:rsidRDefault="000D2753" w:rsidP="000D2753">
            <w:pPr>
              <w:spacing w:line="276" w:lineRule="auto"/>
              <w:jc w:val="both"/>
            </w:pPr>
            <w:r>
              <w:t>Учителя физической культуры</w:t>
            </w:r>
          </w:p>
        </w:tc>
        <w:tc>
          <w:tcPr>
            <w:tcW w:w="1923" w:type="dxa"/>
            <w:shd w:val="clear" w:color="auto" w:fill="auto"/>
          </w:tcPr>
          <w:p w:rsidR="000D2753" w:rsidRDefault="000D2753" w:rsidP="003D4C81">
            <w:pPr>
              <w:spacing w:line="276" w:lineRule="auto"/>
            </w:pPr>
            <w:r>
              <w:t xml:space="preserve">2019/2024 </w:t>
            </w:r>
          </w:p>
          <w:p w:rsidR="000D2753" w:rsidRDefault="000D2753" w:rsidP="003D4C81">
            <w:pPr>
              <w:spacing w:line="276" w:lineRule="auto"/>
            </w:pPr>
            <w:proofErr w:type="spellStart"/>
            <w:r>
              <w:t>уч</w:t>
            </w:r>
            <w:proofErr w:type="spellEnd"/>
            <w:r>
              <w:t xml:space="preserve"> годы</w:t>
            </w:r>
          </w:p>
          <w:p w:rsidR="000D2753" w:rsidRPr="00754099" w:rsidRDefault="000D2753" w:rsidP="003D4C81">
            <w:pPr>
              <w:spacing w:line="276" w:lineRule="auto"/>
            </w:pPr>
          </w:p>
        </w:tc>
      </w:tr>
      <w:tr w:rsidR="000D2753" w:rsidRPr="00754099" w:rsidTr="006070C1">
        <w:tc>
          <w:tcPr>
            <w:tcW w:w="534" w:type="dxa"/>
          </w:tcPr>
          <w:p w:rsidR="000D2753" w:rsidRPr="00B52BF3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Default="000D2753" w:rsidP="000D2753">
            <w:pPr>
              <w:spacing w:line="276" w:lineRule="auto"/>
              <w:ind w:left="33"/>
            </w:pPr>
            <w:r w:rsidRPr="00B52BF3">
              <w:t xml:space="preserve">Внедрение в учебный процесс Всероссийского физкультурно-спортивного комплекса «Готов к труду и обороне». </w:t>
            </w:r>
          </w:p>
        </w:tc>
        <w:tc>
          <w:tcPr>
            <w:tcW w:w="1996" w:type="dxa"/>
            <w:shd w:val="clear" w:color="auto" w:fill="auto"/>
          </w:tcPr>
          <w:p w:rsidR="000D2753" w:rsidRDefault="000D2753" w:rsidP="000D2753">
            <w:pPr>
              <w:spacing w:line="276" w:lineRule="auto"/>
              <w:jc w:val="both"/>
            </w:pPr>
            <w:r w:rsidRPr="00B52BF3">
              <w:t>Учителя физической культуры</w:t>
            </w:r>
          </w:p>
        </w:tc>
        <w:tc>
          <w:tcPr>
            <w:tcW w:w="1923" w:type="dxa"/>
            <w:shd w:val="clear" w:color="auto" w:fill="auto"/>
          </w:tcPr>
          <w:p w:rsidR="000D2753" w:rsidRPr="00B52BF3" w:rsidRDefault="000D2753" w:rsidP="003D4C81">
            <w:pPr>
              <w:spacing w:line="276" w:lineRule="auto"/>
            </w:pPr>
            <w:r>
              <w:t xml:space="preserve">2019/2024 </w:t>
            </w:r>
            <w:proofErr w:type="spellStart"/>
            <w:r>
              <w:t>уч</w:t>
            </w:r>
            <w:proofErr w:type="spellEnd"/>
            <w:r>
              <w:rPr>
                <w:lang w:val="en-US"/>
              </w:rPr>
              <w:t xml:space="preserve"> </w:t>
            </w:r>
            <w:r>
              <w:t>год</w:t>
            </w:r>
            <w:r w:rsidR="003D4C81">
              <w:t>ы</w:t>
            </w:r>
          </w:p>
        </w:tc>
      </w:tr>
      <w:tr w:rsidR="000D2753" w:rsidTr="006070C1">
        <w:tc>
          <w:tcPr>
            <w:tcW w:w="534" w:type="dxa"/>
          </w:tcPr>
          <w:p w:rsidR="000D2753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Default="000D2753" w:rsidP="000D2753">
            <w:pPr>
              <w:spacing w:line="276" w:lineRule="auto"/>
              <w:ind w:left="33"/>
            </w:pPr>
            <w:r>
              <w:t>Организация участия учащихся в районных и городских спортивных соревнованиях и оздоровительных акциях.</w:t>
            </w:r>
          </w:p>
        </w:tc>
        <w:tc>
          <w:tcPr>
            <w:tcW w:w="1996" w:type="dxa"/>
            <w:shd w:val="clear" w:color="auto" w:fill="auto"/>
          </w:tcPr>
          <w:p w:rsidR="000D2753" w:rsidRPr="00754099" w:rsidRDefault="000D2753" w:rsidP="000D2753">
            <w:pPr>
              <w:spacing w:line="276" w:lineRule="auto"/>
              <w:jc w:val="both"/>
            </w:pPr>
            <w:r>
              <w:t>Учителя физической культуры</w:t>
            </w:r>
          </w:p>
        </w:tc>
        <w:tc>
          <w:tcPr>
            <w:tcW w:w="1923" w:type="dxa"/>
            <w:shd w:val="clear" w:color="auto" w:fill="auto"/>
          </w:tcPr>
          <w:p w:rsidR="000D2753" w:rsidRDefault="003D4C81" w:rsidP="003D4C81">
            <w:pPr>
              <w:spacing w:line="276" w:lineRule="auto"/>
            </w:pPr>
            <w:r>
              <w:t>2019/2024</w:t>
            </w:r>
            <w:r w:rsidR="000D2753" w:rsidRPr="000A02D9">
              <w:t xml:space="preserve"> </w:t>
            </w:r>
          </w:p>
          <w:p w:rsidR="000D2753" w:rsidRPr="000A02D9" w:rsidRDefault="000D2753" w:rsidP="003D4C81">
            <w:pPr>
              <w:spacing w:line="276" w:lineRule="auto"/>
            </w:pPr>
            <w:proofErr w:type="spellStart"/>
            <w:r w:rsidRPr="000A02D9">
              <w:t>уч</w:t>
            </w:r>
            <w:proofErr w:type="spellEnd"/>
            <w:r w:rsidRPr="000A02D9">
              <w:t xml:space="preserve"> годы</w:t>
            </w:r>
          </w:p>
          <w:p w:rsidR="000D2753" w:rsidRDefault="000D2753" w:rsidP="003D4C81">
            <w:pPr>
              <w:spacing w:line="276" w:lineRule="auto"/>
            </w:pPr>
          </w:p>
        </w:tc>
      </w:tr>
      <w:tr w:rsidR="000D2753" w:rsidTr="006070C1">
        <w:tc>
          <w:tcPr>
            <w:tcW w:w="534" w:type="dxa"/>
          </w:tcPr>
          <w:p w:rsidR="000D2753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Default="000D2753" w:rsidP="000D2753">
            <w:pPr>
              <w:spacing w:line="276" w:lineRule="auto"/>
              <w:ind w:left="33"/>
            </w:pPr>
            <w:r>
              <w:t>Организация межшкольных физкультурно-оздоровительных мероприятий, спортивных соревнований в Курортном районе на базе школы</w:t>
            </w:r>
          </w:p>
        </w:tc>
        <w:tc>
          <w:tcPr>
            <w:tcW w:w="1996" w:type="dxa"/>
            <w:shd w:val="clear" w:color="auto" w:fill="auto"/>
          </w:tcPr>
          <w:p w:rsidR="000D2753" w:rsidRPr="00754099" w:rsidRDefault="000D2753" w:rsidP="000D2753">
            <w:pPr>
              <w:spacing w:line="276" w:lineRule="auto"/>
              <w:jc w:val="both"/>
            </w:pPr>
            <w:r>
              <w:t>Учителя физической культуры, зам. директора по УВР</w:t>
            </w:r>
          </w:p>
        </w:tc>
        <w:tc>
          <w:tcPr>
            <w:tcW w:w="1923" w:type="dxa"/>
            <w:shd w:val="clear" w:color="auto" w:fill="auto"/>
          </w:tcPr>
          <w:p w:rsidR="000D2753" w:rsidRPr="000A02D9" w:rsidRDefault="003D4C81" w:rsidP="003D4C81">
            <w:pPr>
              <w:spacing w:line="276" w:lineRule="auto"/>
            </w:pPr>
            <w:r>
              <w:t>2019/2024</w:t>
            </w:r>
            <w:r w:rsidR="000D2753" w:rsidRPr="000A02D9">
              <w:t xml:space="preserve"> </w:t>
            </w:r>
            <w:proofErr w:type="spellStart"/>
            <w:r w:rsidR="000D2753" w:rsidRPr="000A02D9">
              <w:t>уч</w:t>
            </w:r>
            <w:proofErr w:type="spellEnd"/>
            <w:r w:rsidR="000D2753" w:rsidRPr="000A02D9">
              <w:t xml:space="preserve"> годы</w:t>
            </w:r>
          </w:p>
          <w:p w:rsidR="000D2753" w:rsidRDefault="000D2753" w:rsidP="003D4C81">
            <w:pPr>
              <w:spacing w:line="276" w:lineRule="auto"/>
            </w:pPr>
          </w:p>
        </w:tc>
      </w:tr>
      <w:tr w:rsidR="000D2753" w:rsidTr="006070C1">
        <w:tc>
          <w:tcPr>
            <w:tcW w:w="534" w:type="dxa"/>
          </w:tcPr>
          <w:p w:rsidR="000D2753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Default="000D2753" w:rsidP="000D2753">
            <w:pPr>
              <w:spacing w:line="276" w:lineRule="auto"/>
              <w:ind w:left="33"/>
            </w:pPr>
            <w:r>
              <w:t xml:space="preserve">Соблюдение норм </w:t>
            </w:r>
            <w:proofErr w:type="spellStart"/>
            <w:r>
              <w:t>Сан-Пин</w:t>
            </w:r>
            <w:proofErr w:type="spellEnd"/>
            <w:r>
              <w:t>, федеральных требований к ОУ в части охраны здоровья обучающихся</w:t>
            </w:r>
          </w:p>
        </w:tc>
        <w:tc>
          <w:tcPr>
            <w:tcW w:w="1996" w:type="dxa"/>
            <w:shd w:val="clear" w:color="auto" w:fill="auto"/>
          </w:tcPr>
          <w:p w:rsidR="000D2753" w:rsidRPr="00754099" w:rsidRDefault="000D2753" w:rsidP="000D2753">
            <w:pPr>
              <w:spacing w:line="276" w:lineRule="auto"/>
              <w:jc w:val="both"/>
            </w:pPr>
            <w:r>
              <w:t>Директор, зам. директора по АХЧ</w:t>
            </w:r>
          </w:p>
        </w:tc>
        <w:tc>
          <w:tcPr>
            <w:tcW w:w="1923" w:type="dxa"/>
            <w:shd w:val="clear" w:color="auto" w:fill="auto"/>
          </w:tcPr>
          <w:p w:rsidR="000D2753" w:rsidRPr="000A02D9" w:rsidRDefault="003D4C81" w:rsidP="003D4C81">
            <w:pPr>
              <w:spacing w:line="276" w:lineRule="auto"/>
            </w:pPr>
            <w:r>
              <w:t>2019/2024</w:t>
            </w:r>
            <w:r w:rsidR="000D2753" w:rsidRPr="000A02D9">
              <w:t xml:space="preserve"> </w:t>
            </w:r>
            <w:proofErr w:type="spellStart"/>
            <w:r w:rsidR="000D2753" w:rsidRPr="000A02D9">
              <w:t>уч</w:t>
            </w:r>
            <w:proofErr w:type="spellEnd"/>
            <w:r w:rsidR="000D2753" w:rsidRPr="000A02D9">
              <w:t xml:space="preserve"> годы</w:t>
            </w:r>
          </w:p>
          <w:p w:rsidR="000D2753" w:rsidRDefault="000D2753" w:rsidP="003D4C81">
            <w:pPr>
              <w:spacing w:line="276" w:lineRule="auto"/>
            </w:pPr>
          </w:p>
        </w:tc>
      </w:tr>
      <w:tr w:rsidR="000D2753" w:rsidRPr="000A02D9" w:rsidTr="006070C1">
        <w:tc>
          <w:tcPr>
            <w:tcW w:w="534" w:type="dxa"/>
          </w:tcPr>
          <w:p w:rsidR="000D2753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Default="000D2753" w:rsidP="000D2753">
            <w:pPr>
              <w:spacing w:line="276" w:lineRule="auto"/>
              <w:ind w:left="33"/>
            </w:pPr>
            <w:r>
              <w:t>Контроль организации питания в ОО</w:t>
            </w:r>
          </w:p>
        </w:tc>
        <w:tc>
          <w:tcPr>
            <w:tcW w:w="1996" w:type="dxa"/>
            <w:shd w:val="clear" w:color="auto" w:fill="auto"/>
          </w:tcPr>
          <w:p w:rsidR="000D2753" w:rsidRDefault="000D2753" w:rsidP="000D2753">
            <w:pPr>
              <w:spacing w:line="276" w:lineRule="auto"/>
              <w:jc w:val="both"/>
            </w:pPr>
            <w:r w:rsidRPr="000A02D9">
              <w:t>Директор, зам. директора по АХЧ</w:t>
            </w:r>
          </w:p>
        </w:tc>
        <w:tc>
          <w:tcPr>
            <w:tcW w:w="1923" w:type="dxa"/>
            <w:shd w:val="clear" w:color="auto" w:fill="auto"/>
          </w:tcPr>
          <w:p w:rsidR="000D2753" w:rsidRPr="000A02D9" w:rsidRDefault="003D4C81" w:rsidP="000D2753">
            <w:pPr>
              <w:spacing w:line="276" w:lineRule="auto"/>
              <w:jc w:val="both"/>
            </w:pPr>
            <w:r>
              <w:t>2019/2024</w:t>
            </w:r>
            <w:r w:rsidR="000D2753">
              <w:t xml:space="preserve"> </w:t>
            </w:r>
            <w:proofErr w:type="spellStart"/>
            <w:r w:rsidR="000D2753" w:rsidRPr="000A02D9">
              <w:t>уч</w:t>
            </w:r>
            <w:proofErr w:type="spellEnd"/>
            <w:r w:rsidR="000D2753" w:rsidRPr="000A02D9">
              <w:t xml:space="preserve"> годы</w:t>
            </w:r>
          </w:p>
          <w:p w:rsidR="000D2753" w:rsidRPr="000A02D9" w:rsidRDefault="000D2753" w:rsidP="000D2753">
            <w:pPr>
              <w:spacing w:line="276" w:lineRule="auto"/>
              <w:jc w:val="both"/>
            </w:pPr>
          </w:p>
        </w:tc>
      </w:tr>
      <w:tr w:rsidR="000D2753" w:rsidRPr="000A02D9" w:rsidTr="006070C1">
        <w:tc>
          <w:tcPr>
            <w:tcW w:w="534" w:type="dxa"/>
          </w:tcPr>
          <w:p w:rsidR="000D2753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Default="000D2753" w:rsidP="000D2753">
            <w:pPr>
              <w:spacing w:line="276" w:lineRule="auto"/>
              <w:ind w:left="33"/>
            </w:pPr>
            <w:r>
              <w:t>Безвозмездное предоставление медицинской организации школьных помещений для проведения профилактических медицинских осмотров несовершеннолетних в целях своевременного выявления патологических состояний, заболеваний и факторов риска их развития, немедицинского потребления наркотических и психотропных веществ, а также  определения групп здоровья детей</w:t>
            </w:r>
          </w:p>
        </w:tc>
        <w:tc>
          <w:tcPr>
            <w:tcW w:w="1996" w:type="dxa"/>
            <w:shd w:val="clear" w:color="auto" w:fill="auto"/>
          </w:tcPr>
          <w:p w:rsidR="000D2753" w:rsidRPr="000A02D9" w:rsidRDefault="000D2753" w:rsidP="000D2753">
            <w:pPr>
              <w:spacing w:line="276" w:lineRule="auto"/>
              <w:jc w:val="both"/>
            </w:pPr>
            <w:r>
              <w:t>З</w:t>
            </w:r>
            <w:r w:rsidRPr="000F2977">
              <w:t>ам. директора по АХЧ</w:t>
            </w:r>
          </w:p>
        </w:tc>
        <w:tc>
          <w:tcPr>
            <w:tcW w:w="1923" w:type="dxa"/>
            <w:shd w:val="clear" w:color="auto" w:fill="auto"/>
          </w:tcPr>
          <w:p w:rsidR="003D4C81" w:rsidRPr="003D4C81" w:rsidRDefault="003D4C81" w:rsidP="003D4C81">
            <w:pPr>
              <w:spacing w:line="276" w:lineRule="auto"/>
              <w:jc w:val="both"/>
            </w:pPr>
            <w:r w:rsidRPr="003D4C81">
              <w:t xml:space="preserve">2019/2024 </w:t>
            </w:r>
            <w:proofErr w:type="spellStart"/>
            <w:r w:rsidRPr="003D4C81">
              <w:t>уч</w:t>
            </w:r>
            <w:proofErr w:type="spellEnd"/>
            <w:r w:rsidRPr="003D4C81">
              <w:t xml:space="preserve"> годы</w:t>
            </w:r>
          </w:p>
          <w:p w:rsidR="000D2753" w:rsidRPr="000A02D9" w:rsidRDefault="000D2753" w:rsidP="000D2753">
            <w:pPr>
              <w:spacing w:line="276" w:lineRule="auto"/>
              <w:jc w:val="both"/>
            </w:pPr>
          </w:p>
        </w:tc>
      </w:tr>
      <w:tr w:rsidR="000D2753" w:rsidRPr="000A02D9" w:rsidTr="006070C1">
        <w:tc>
          <w:tcPr>
            <w:tcW w:w="534" w:type="dxa"/>
          </w:tcPr>
          <w:p w:rsidR="000D2753" w:rsidRDefault="000D2753" w:rsidP="00494DFB">
            <w:pPr>
              <w:numPr>
                <w:ilvl w:val="0"/>
                <w:numId w:val="50"/>
              </w:numPr>
              <w:spacing w:line="276" w:lineRule="auto"/>
              <w:ind w:left="317" w:hanging="284"/>
            </w:pPr>
          </w:p>
        </w:tc>
        <w:tc>
          <w:tcPr>
            <w:tcW w:w="4977" w:type="dxa"/>
            <w:shd w:val="clear" w:color="auto" w:fill="auto"/>
          </w:tcPr>
          <w:p w:rsidR="000D2753" w:rsidRDefault="000D2753" w:rsidP="000D2753">
            <w:pPr>
              <w:spacing w:line="276" w:lineRule="auto"/>
              <w:ind w:left="33"/>
            </w:pPr>
            <w:r>
              <w:t>Проведение уроков физической культуры учителями с учётом групп здоровья учащихся</w:t>
            </w:r>
          </w:p>
        </w:tc>
        <w:tc>
          <w:tcPr>
            <w:tcW w:w="1996" w:type="dxa"/>
            <w:shd w:val="clear" w:color="auto" w:fill="auto"/>
          </w:tcPr>
          <w:p w:rsidR="000D2753" w:rsidRPr="000A02D9" w:rsidRDefault="000D2753" w:rsidP="000D2753">
            <w:pPr>
              <w:spacing w:line="276" w:lineRule="auto"/>
              <w:jc w:val="both"/>
            </w:pPr>
            <w:r>
              <w:t xml:space="preserve">Учителя </w:t>
            </w:r>
            <w:proofErr w:type="spellStart"/>
            <w:r>
              <w:t>физ-ры</w:t>
            </w:r>
            <w:proofErr w:type="spellEnd"/>
            <w:r>
              <w:t>, зам. директора по УВР</w:t>
            </w:r>
          </w:p>
        </w:tc>
        <w:tc>
          <w:tcPr>
            <w:tcW w:w="1923" w:type="dxa"/>
            <w:shd w:val="clear" w:color="auto" w:fill="auto"/>
          </w:tcPr>
          <w:p w:rsidR="000D2753" w:rsidRPr="000A02D9" w:rsidRDefault="000D2753" w:rsidP="000D2753">
            <w:pPr>
              <w:spacing w:line="276" w:lineRule="auto"/>
              <w:jc w:val="both"/>
            </w:pPr>
            <w:r>
              <w:t>Постоянно</w:t>
            </w:r>
          </w:p>
        </w:tc>
      </w:tr>
    </w:tbl>
    <w:p w:rsidR="003D4C81" w:rsidRDefault="003D4C81" w:rsidP="00F73EA5">
      <w:pPr>
        <w:jc w:val="center"/>
        <w:rPr>
          <w:b/>
          <w:lang w:eastAsia="en-US"/>
        </w:rPr>
      </w:pPr>
    </w:p>
    <w:p w:rsidR="00E93385" w:rsidRDefault="005E70E4" w:rsidP="00F73EA5">
      <w:pPr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  <w:r w:rsidR="00E93385" w:rsidRPr="00E93385">
        <w:rPr>
          <w:b/>
          <w:lang w:eastAsia="en-US"/>
        </w:rPr>
        <w:lastRenderedPageBreak/>
        <w:t>П</w:t>
      </w:r>
      <w:r>
        <w:rPr>
          <w:b/>
          <w:lang w:eastAsia="en-US"/>
        </w:rPr>
        <w:t xml:space="preserve">лан работы в рамках </w:t>
      </w:r>
      <w:r w:rsidR="00760908">
        <w:rPr>
          <w:b/>
          <w:lang w:eastAsia="en-US"/>
        </w:rPr>
        <w:t>программы</w:t>
      </w:r>
      <w:r w:rsidR="00E93385" w:rsidRPr="00E93385">
        <w:rPr>
          <w:b/>
          <w:lang w:eastAsia="en-US"/>
        </w:rPr>
        <w:t xml:space="preserve"> «Обеспечение реализации программы</w:t>
      </w:r>
      <w:r w:rsidR="00D47B09">
        <w:rPr>
          <w:b/>
          <w:lang w:eastAsia="en-US"/>
        </w:rPr>
        <w:t xml:space="preserve"> развития ГБОУ СОШ № 541 на 2019-2024</w:t>
      </w:r>
      <w:r w:rsidR="00E93385" w:rsidRPr="00E93385">
        <w:rPr>
          <w:b/>
          <w:lang w:eastAsia="en-US"/>
        </w:rPr>
        <w:t xml:space="preserve"> годы»</w:t>
      </w:r>
    </w:p>
    <w:p w:rsidR="00760908" w:rsidRDefault="00760908" w:rsidP="00760908"/>
    <w:p w:rsidR="00760908" w:rsidRDefault="00760908" w:rsidP="00760908">
      <w:pPr>
        <w:ind w:firstLine="567"/>
        <w:jc w:val="both"/>
      </w:pPr>
      <w:r w:rsidRPr="006F1248">
        <w:t xml:space="preserve">Общее руководство </w:t>
      </w:r>
      <w:r>
        <w:t>по выполнению программы развития осуществляется</w:t>
      </w:r>
      <w:r w:rsidRPr="006F1248">
        <w:t xml:space="preserve"> админист</w:t>
      </w:r>
      <w:r>
        <w:t>рацией школы и педагогическим</w:t>
      </w:r>
      <w:r w:rsidRPr="006F1248">
        <w:t xml:space="preserve"> совет</w:t>
      </w:r>
      <w:r>
        <w:t>ом</w:t>
      </w:r>
      <w:r w:rsidRPr="006F1248">
        <w:t>. Ме</w:t>
      </w:r>
      <w:r>
        <w:t>роприятия по реализации программы</w:t>
      </w:r>
      <w:r w:rsidRPr="006F1248">
        <w:t xml:space="preserve"> включаются в годовые планы работы школы.</w:t>
      </w:r>
      <w:r>
        <w:t xml:space="preserve"> </w:t>
      </w:r>
      <w:r w:rsidRPr="006F1248">
        <w:t>Результаты контроля администрации представляются ежегодно на заседании педагогического со</w:t>
      </w:r>
      <w:r>
        <w:t>вета образовательной организации</w:t>
      </w:r>
      <w:r w:rsidRPr="006F1248">
        <w:t>, публикуются на с</w:t>
      </w:r>
      <w:r>
        <w:t>айте школы</w:t>
      </w:r>
      <w:r w:rsidRPr="006F1248">
        <w:t>.</w:t>
      </w:r>
    </w:p>
    <w:p w:rsidR="00E93385" w:rsidRDefault="00760908" w:rsidP="00760908">
      <w:pPr>
        <w:ind w:firstLine="567"/>
        <w:jc w:val="both"/>
        <w:rPr>
          <w:lang w:eastAsia="en-US"/>
        </w:rPr>
      </w:pPr>
      <w:r>
        <w:t>Задачи:</w:t>
      </w:r>
    </w:p>
    <w:p w:rsidR="00E93385" w:rsidRDefault="00E93385" w:rsidP="00494DFB">
      <w:pPr>
        <w:numPr>
          <w:ilvl w:val="3"/>
          <w:numId w:val="62"/>
        </w:numPr>
        <w:ind w:left="567"/>
        <w:jc w:val="both"/>
        <w:rPr>
          <w:lang w:eastAsia="en-US"/>
        </w:rPr>
      </w:pPr>
      <w:r>
        <w:rPr>
          <w:lang w:eastAsia="en-US"/>
        </w:rPr>
        <w:t>Обеспечить организационное и информационное сопровождение мероприятий программы.</w:t>
      </w:r>
    </w:p>
    <w:p w:rsidR="00E93385" w:rsidRDefault="00E93385" w:rsidP="00494DFB">
      <w:pPr>
        <w:numPr>
          <w:ilvl w:val="3"/>
          <w:numId w:val="62"/>
        </w:numPr>
        <w:ind w:left="567"/>
        <w:jc w:val="both"/>
        <w:rPr>
          <w:lang w:eastAsia="en-US"/>
        </w:rPr>
      </w:pPr>
      <w:r>
        <w:rPr>
          <w:lang w:eastAsia="en-US"/>
        </w:rPr>
        <w:t>Осуществлять контроль выполнения запланированных мероприятий.</w:t>
      </w:r>
    </w:p>
    <w:p w:rsidR="00E93385" w:rsidRDefault="00E93385" w:rsidP="00494DFB">
      <w:pPr>
        <w:numPr>
          <w:ilvl w:val="3"/>
          <w:numId w:val="62"/>
        </w:numPr>
        <w:ind w:left="567"/>
        <w:jc w:val="both"/>
        <w:rPr>
          <w:lang w:eastAsia="en-US"/>
        </w:rPr>
      </w:pPr>
      <w:r>
        <w:rPr>
          <w:lang w:eastAsia="en-US"/>
        </w:rPr>
        <w:t>Отслеживать реализацию поставленных задач и целей.</w:t>
      </w:r>
    </w:p>
    <w:p w:rsidR="00495D64" w:rsidRPr="00E93385" w:rsidRDefault="00E93385" w:rsidP="00494DFB">
      <w:pPr>
        <w:numPr>
          <w:ilvl w:val="3"/>
          <w:numId w:val="62"/>
        </w:numPr>
        <w:ind w:left="567"/>
        <w:jc w:val="both"/>
        <w:rPr>
          <w:lang w:eastAsia="en-US"/>
        </w:rPr>
      </w:pPr>
      <w:r w:rsidRPr="00E93385">
        <w:rPr>
          <w:lang w:eastAsia="en-US"/>
        </w:rPr>
        <w:t>Использовать п</w:t>
      </w:r>
      <w:r w:rsidR="00495D64" w:rsidRPr="00E93385">
        <w:rPr>
          <w:lang w:eastAsia="en-US"/>
        </w:rPr>
        <w:t>оказатели, хара</w:t>
      </w:r>
      <w:r w:rsidRPr="00E93385">
        <w:rPr>
          <w:lang w:eastAsia="en-US"/>
        </w:rPr>
        <w:t>ктеризующие качество выполняемой работы</w:t>
      </w:r>
      <w:r w:rsidR="00495D64" w:rsidRPr="00760908">
        <w:rPr>
          <w:lang w:eastAsia="en-US"/>
        </w:rPr>
        <w:t>:</w:t>
      </w:r>
    </w:p>
    <w:p w:rsidR="00495D64" w:rsidRPr="00495D64" w:rsidRDefault="00495D64" w:rsidP="00495D64">
      <w:pPr>
        <w:rPr>
          <w:b/>
          <w:u w:val="single"/>
          <w:lang w:eastAsia="en-US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4300"/>
        <w:gridCol w:w="4536"/>
      </w:tblGrid>
      <w:tr w:rsidR="00495D64" w:rsidRPr="00495D64" w:rsidTr="00636815">
        <w:trPr>
          <w:cantSplit/>
          <w:trHeight w:val="2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64" w:rsidRPr="00495D64" w:rsidRDefault="00495D64" w:rsidP="001E060C">
            <w:pPr>
              <w:jc w:val="center"/>
              <w:rPr>
                <w:lang w:eastAsia="en-US"/>
              </w:rPr>
            </w:pPr>
            <w:r w:rsidRPr="00495D64">
              <w:rPr>
                <w:lang w:eastAsia="en-US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64" w:rsidRPr="00495D64" w:rsidRDefault="00495D64" w:rsidP="001E060C">
            <w:pPr>
              <w:jc w:val="center"/>
              <w:rPr>
                <w:lang w:eastAsia="en-US"/>
              </w:rPr>
            </w:pPr>
            <w:r w:rsidRPr="00495D64">
              <w:rPr>
                <w:lang w:eastAsia="en-US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64" w:rsidRPr="00495D64" w:rsidRDefault="00495D64" w:rsidP="001E060C">
            <w:pPr>
              <w:jc w:val="center"/>
              <w:rPr>
                <w:lang w:eastAsia="en-US"/>
              </w:rPr>
            </w:pPr>
            <w:r w:rsidRPr="00495D64">
              <w:rPr>
                <w:lang w:eastAsia="en-US"/>
              </w:rPr>
              <w:t>Единица измерения</w:t>
            </w:r>
          </w:p>
        </w:tc>
      </w:tr>
      <w:tr w:rsidR="00495D64" w:rsidRPr="00495D64" w:rsidTr="00636815">
        <w:trPr>
          <w:cantSplit/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</w:p>
        </w:tc>
      </w:tr>
      <w:tr w:rsidR="00495D64" w:rsidRPr="00495D64" w:rsidTr="00636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Сохранение контингента обучающихся</w:t>
            </w:r>
          </w:p>
          <w:p w:rsidR="00495D64" w:rsidRPr="00495D64" w:rsidRDefault="00495D64" w:rsidP="00495D64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% от показателя в государственном задании на текущий год</w:t>
            </w:r>
          </w:p>
        </w:tc>
      </w:tr>
      <w:tr w:rsidR="00495D64" w:rsidRPr="00495D64" w:rsidTr="00636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Выполнение общеобразовательных программ, реализуемых в образовательном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Выполнено/ не выполнено</w:t>
            </w:r>
          </w:p>
        </w:tc>
      </w:tr>
      <w:tr w:rsidR="00495D64" w:rsidRPr="00495D64" w:rsidTr="00636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Отсутствие обучающихся 9-х классов, не получивших аттестат об основном общем образовании.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Количество обучающихся</w:t>
            </w:r>
          </w:p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9-х классов, не получивших аттестат об основном общем образовании.</w:t>
            </w:r>
          </w:p>
        </w:tc>
      </w:tr>
      <w:tr w:rsidR="00495D64" w:rsidRPr="00495D64" w:rsidTr="00636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Отсутствие выпускников 11 классов, не получивших аттестат о среднем общем образовании.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Количество выпускников</w:t>
            </w:r>
          </w:p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11-х классов, не получивших аттестат о среднем общем образовании.</w:t>
            </w:r>
          </w:p>
        </w:tc>
      </w:tr>
      <w:tr w:rsidR="00495D64" w:rsidRPr="00495D64" w:rsidTr="00636815">
        <w:trPr>
          <w:trHeight w:val="7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Соответствие итогов ГИА, ЕГЭ общеобразовательного учреждения итогам по региону в соответствии с уровнем реализуемой образовательной программы.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Средний балл ГИА, ЕГЭ в образовательном учреждении</w:t>
            </w:r>
          </w:p>
        </w:tc>
      </w:tr>
      <w:tr w:rsidR="00495D64" w:rsidRPr="00495D64" w:rsidTr="00636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Доля обучающихся - победителей и призеров олимпиад и конкурсов на региональном, федеральном, международном уровне.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%  обучающихся</w:t>
            </w:r>
          </w:p>
        </w:tc>
      </w:tr>
      <w:tr w:rsidR="00495D64" w:rsidRPr="00495D64" w:rsidTr="00636815">
        <w:trPr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Оптимальная укомплектованность кадрами.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Количество вакансий</w:t>
            </w:r>
          </w:p>
          <w:p w:rsidR="00495D64" w:rsidRPr="00495D64" w:rsidRDefault="00495D64" w:rsidP="00495D64">
            <w:pPr>
              <w:rPr>
                <w:lang w:eastAsia="en-US"/>
              </w:rPr>
            </w:pPr>
          </w:p>
        </w:tc>
      </w:tr>
      <w:tr w:rsidR="00495D64" w:rsidRPr="00495D64" w:rsidTr="00636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Соответствие квалификации работников общеобразовательной организации занимаемым должностям.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Соответствует/ не соответствует</w:t>
            </w:r>
          </w:p>
        </w:tc>
      </w:tr>
      <w:tr w:rsidR="00495D64" w:rsidRPr="00495D64" w:rsidTr="00636815">
        <w:trPr>
          <w:trHeight w:val="5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Охват обучающихся занятиями в кружках спортивной направленности.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% обучающихся, посещающих   занятия  кружков спортивной направленности.</w:t>
            </w:r>
          </w:p>
        </w:tc>
      </w:tr>
      <w:tr w:rsidR="00495D64" w:rsidRPr="00495D64" w:rsidTr="00636815">
        <w:trPr>
          <w:trHeight w:val="5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 xml:space="preserve">Создание условий для выполнения натуральных норм питания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Выполнено /не выполнено</w:t>
            </w:r>
          </w:p>
        </w:tc>
      </w:tr>
      <w:tr w:rsidR="00495D64" w:rsidRPr="00495D64" w:rsidTr="0063681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 xml:space="preserve">Динамика среднего показателя заболеваемости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64" w:rsidRPr="00495D64" w:rsidRDefault="00495D64" w:rsidP="00495D64">
            <w:pPr>
              <w:rPr>
                <w:lang w:eastAsia="en-US"/>
              </w:rPr>
            </w:pPr>
            <w:r w:rsidRPr="00495D64">
              <w:rPr>
                <w:lang w:eastAsia="en-US"/>
              </w:rPr>
              <w:t>Средний показатель заболеваемости в сравнении с предыдущим отчетным периодом</w:t>
            </w:r>
          </w:p>
        </w:tc>
      </w:tr>
    </w:tbl>
    <w:p w:rsidR="0093784A" w:rsidRPr="0095568A" w:rsidRDefault="0093784A" w:rsidP="005E70E4">
      <w:pPr>
        <w:pStyle w:val="1"/>
      </w:pPr>
    </w:p>
    <w:sectPr w:rsidR="0093784A" w:rsidRPr="0095568A" w:rsidSect="002A2D2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10" w:rsidRDefault="00062810">
      <w:r>
        <w:separator/>
      </w:r>
    </w:p>
  </w:endnote>
  <w:endnote w:type="continuationSeparator" w:id="0">
    <w:p w:rsidR="00062810" w:rsidRDefault="0006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10" w:rsidRDefault="00062810">
      <w:r>
        <w:separator/>
      </w:r>
    </w:p>
  </w:footnote>
  <w:footnote w:type="continuationSeparator" w:id="0">
    <w:p w:rsidR="00062810" w:rsidRDefault="00062810">
      <w:r>
        <w:continuationSeparator/>
      </w:r>
    </w:p>
  </w:footnote>
  <w:footnote w:id="1">
    <w:p w:rsidR="007032A9" w:rsidRPr="006F2E24" w:rsidRDefault="007032A9">
      <w:pPr>
        <w:pStyle w:val="af"/>
      </w:pPr>
      <w:r>
        <w:rPr>
          <w:rStyle w:val="ae"/>
        </w:rPr>
        <w:footnoteRef/>
      </w:r>
      <w:r>
        <w:t xml:space="preserve"> См.: </w:t>
      </w:r>
      <w:r w:rsidRPr="006F2E24">
        <w:t>http://www.fipi.ru/content/otkrytyy-bank-zadaniy-ege</w:t>
      </w:r>
    </w:p>
  </w:footnote>
  <w:footnote w:id="2">
    <w:p w:rsidR="007032A9" w:rsidRPr="00BD49DD" w:rsidRDefault="007032A9" w:rsidP="003C641E">
      <w:pPr>
        <w:pStyle w:val="af"/>
      </w:pPr>
      <w:r>
        <w:rPr>
          <w:rStyle w:val="ae"/>
        </w:rPr>
        <w:footnoteRef/>
      </w:r>
      <w:r>
        <w:t xml:space="preserve"> </w:t>
      </w:r>
      <w:r w:rsidRPr="00BD49DD">
        <w:t>https://mirprofessiy.ru/</w:t>
      </w:r>
    </w:p>
  </w:footnote>
  <w:footnote w:id="3">
    <w:p w:rsidR="007032A9" w:rsidRPr="00D103D5" w:rsidRDefault="007032A9">
      <w:pPr>
        <w:pStyle w:val="af"/>
      </w:pPr>
      <w:r>
        <w:rPr>
          <w:rStyle w:val="ae"/>
        </w:rPr>
        <w:footnoteRef/>
      </w:r>
      <w:r>
        <w:t xml:space="preserve"> См.: Приложение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>
    <w:pPr>
      <w:pStyle w:val="a6"/>
    </w:pPr>
  </w:p>
  <w:p w:rsidR="007032A9" w:rsidRPr="00092AB2" w:rsidRDefault="007032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>
    <w:pPr>
      <w:pStyle w:val="a6"/>
      <w:jc w:val="center"/>
    </w:pPr>
    <w:fldSimple w:instr=" PAGE   \* MERGEFORMAT ">
      <w:r w:rsidR="00502076">
        <w:rPr>
          <w:noProof/>
        </w:rPr>
        <w:t>3</w:t>
      </w:r>
    </w:fldSimple>
  </w:p>
  <w:p w:rsidR="007032A9" w:rsidRDefault="007032A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70" w:hanging="360"/>
      </w:pPr>
      <w:rPr>
        <w:rFonts w:ascii="Symbol" w:hAnsi="Symbol"/>
      </w:rPr>
    </w:lvl>
  </w:abstractNum>
  <w:abstractNum w:abstractNumId="2">
    <w:nsid w:val="00000016"/>
    <w:multiLevelType w:val="singleLevel"/>
    <w:tmpl w:val="00000016"/>
    <w:name w:val="WW8Num3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59"/>
    <w:multiLevelType w:val="multilevel"/>
    <w:tmpl w:val="00000059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5A"/>
    <w:multiLevelType w:val="multilevel"/>
    <w:tmpl w:val="0000005A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3F44B13"/>
    <w:multiLevelType w:val="hybridMultilevel"/>
    <w:tmpl w:val="0C8C985C"/>
    <w:lvl w:ilvl="0" w:tplc="96967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E38C1"/>
    <w:multiLevelType w:val="multilevel"/>
    <w:tmpl w:val="A81A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92929D8"/>
    <w:multiLevelType w:val="multilevel"/>
    <w:tmpl w:val="55483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0A54576D"/>
    <w:multiLevelType w:val="hybridMultilevel"/>
    <w:tmpl w:val="4FD4D8E6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F6DA5"/>
    <w:multiLevelType w:val="hybridMultilevel"/>
    <w:tmpl w:val="5AAE220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D0AD3"/>
    <w:multiLevelType w:val="hybridMultilevel"/>
    <w:tmpl w:val="C0F87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07A40DC"/>
    <w:multiLevelType w:val="hybridMultilevel"/>
    <w:tmpl w:val="131ED8FE"/>
    <w:lvl w:ilvl="0" w:tplc="6D46B0A6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0DA2B06"/>
    <w:multiLevelType w:val="hybridMultilevel"/>
    <w:tmpl w:val="9DF8E144"/>
    <w:lvl w:ilvl="0" w:tplc="B87E3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17E53EA"/>
    <w:multiLevelType w:val="hybridMultilevel"/>
    <w:tmpl w:val="DDC0C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36073"/>
    <w:multiLevelType w:val="hybridMultilevel"/>
    <w:tmpl w:val="AF8ABB0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13D62672"/>
    <w:multiLevelType w:val="hybridMultilevel"/>
    <w:tmpl w:val="F0F0E98A"/>
    <w:lvl w:ilvl="0" w:tplc="F834A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136254"/>
    <w:multiLevelType w:val="hybridMultilevel"/>
    <w:tmpl w:val="F8A2FA64"/>
    <w:lvl w:ilvl="0" w:tplc="6D46B0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BB6EDB"/>
    <w:multiLevelType w:val="hybridMultilevel"/>
    <w:tmpl w:val="16AE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A7920"/>
    <w:multiLevelType w:val="multilevel"/>
    <w:tmpl w:val="DAEE97EA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19">
    <w:nsid w:val="1C14561C"/>
    <w:multiLevelType w:val="hybridMultilevel"/>
    <w:tmpl w:val="8004B26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91C6F"/>
    <w:multiLevelType w:val="multilevel"/>
    <w:tmpl w:val="FE082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21">
    <w:nsid w:val="1CD70E4E"/>
    <w:multiLevelType w:val="hybridMultilevel"/>
    <w:tmpl w:val="D60A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C49CC"/>
    <w:multiLevelType w:val="hybridMultilevel"/>
    <w:tmpl w:val="9E582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80195"/>
    <w:multiLevelType w:val="multilevel"/>
    <w:tmpl w:val="D0B2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9E4FEC"/>
    <w:multiLevelType w:val="hybridMultilevel"/>
    <w:tmpl w:val="B0B21974"/>
    <w:lvl w:ilvl="0" w:tplc="E924C7F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2E269D"/>
    <w:multiLevelType w:val="hybridMultilevel"/>
    <w:tmpl w:val="FBA802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25224329"/>
    <w:multiLevelType w:val="hybridMultilevel"/>
    <w:tmpl w:val="69E62AF0"/>
    <w:lvl w:ilvl="0" w:tplc="E924C7F0">
      <w:start w:val="65535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E216C3"/>
    <w:multiLevelType w:val="hybridMultilevel"/>
    <w:tmpl w:val="E026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21AA2"/>
    <w:multiLevelType w:val="hybridMultilevel"/>
    <w:tmpl w:val="140444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D221EB6"/>
    <w:multiLevelType w:val="hybridMultilevel"/>
    <w:tmpl w:val="BC84B062"/>
    <w:lvl w:ilvl="0" w:tplc="660C329C"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DC10B48"/>
    <w:multiLevelType w:val="hybridMultilevel"/>
    <w:tmpl w:val="10748B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17F240A"/>
    <w:multiLevelType w:val="multilevel"/>
    <w:tmpl w:val="91C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621704"/>
    <w:multiLevelType w:val="hybridMultilevel"/>
    <w:tmpl w:val="55E6AF0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C74275"/>
    <w:multiLevelType w:val="hybridMultilevel"/>
    <w:tmpl w:val="71FA1576"/>
    <w:lvl w:ilvl="0" w:tplc="6D46B0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B433A1"/>
    <w:multiLevelType w:val="hybridMultilevel"/>
    <w:tmpl w:val="D674B8F0"/>
    <w:lvl w:ilvl="0" w:tplc="0419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5">
    <w:nsid w:val="37C3672B"/>
    <w:multiLevelType w:val="multilevel"/>
    <w:tmpl w:val="DF2C53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>
    <w:nsid w:val="381F2AB2"/>
    <w:multiLevelType w:val="hybridMultilevel"/>
    <w:tmpl w:val="6C1610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392923A5"/>
    <w:multiLevelType w:val="hybridMultilevel"/>
    <w:tmpl w:val="62DC1700"/>
    <w:lvl w:ilvl="0" w:tplc="B6ECEF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B2E1E52"/>
    <w:multiLevelType w:val="hybridMultilevel"/>
    <w:tmpl w:val="E9B0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C410F2"/>
    <w:multiLevelType w:val="hybridMultilevel"/>
    <w:tmpl w:val="6B18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444EB1"/>
    <w:multiLevelType w:val="hybridMultilevel"/>
    <w:tmpl w:val="3178488E"/>
    <w:lvl w:ilvl="0" w:tplc="E924C7F0">
      <w:start w:val="65535"/>
      <w:numFmt w:val="bullet"/>
      <w:lvlText w:val="−"/>
      <w:lvlJc w:val="left"/>
      <w:pPr>
        <w:ind w:left="12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1">
    <w:nsid w:val="3C624DDE"/>
    <w:multiLevelType w:val="hybridMultilevel"/>
    <w:tmpl w:val="1290664E"/>
    <w:lvl w:ilvl="0" w:tplc="6D46B0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3D9826FA"/>
    <w:multiLevelType w:val="hybridMultilevel"/>
    <w:tmpl w:val="65EC9DF8"/>
    <w:lvl w:ilvl="0" w:tplc="A6B02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C02A6A"/>
    <w:multiLevelType w:val="hybridMultilevel"/>
    <w:tmpl w:val="9B3A8D7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453131C2"/>
    <w:multiLevelType w:val="multilevel"/>
    <w:tmpl w:val="E84E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5435B32"/>
    <w:multiLevelType w:val="hybridMultilevel"/>
    <w:tmpl w:val="A3B84F72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8E0C4A"/>
    <w:multiLevelType w:val="hybridMultilevel"/>
    <w:tmpl w:val="3AD2F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B5C5781"/>
    <w:multiLevelType w:val="hybridMultilevel"/>
    <w:tmpl w:val="6952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A44BDA"/>
    <w:multiLevelType w:val="hybridMultilevel"/>
    <w:tmpl w:val="4AA4C99C"/>
    <w:lvl w:ilvl="0" w:tplc="6D46B0A6">
      <w:start w:val="1"/>
      <w:numFmt w:val="bullet"/>
      <w:lvlText w:val="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9">
    <w:nsid w:val="4E3D3BE1"/>
    <w:multiLevelType w:val="hybridMultilevel"/>
    <w:tmpl w:val="D07A9262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8B5DA0"/>
    <w:multiLevelType w:val="hybridMultilevel"/>
    <w:tmpl w:val="0C8C985C"/>
    <w:lvl w:ilvl="0" w:tplc="96967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C077DF"/>
    <w:multiLevelType w:val="hybridMultilevel"/>
    <w:tmpl w:val="EDAEDCF4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52">
    <w:nsid w:val="51F611B0"/>
    <w:multiLevelType w:val="hybridMultilevel"/>
    <w:tmpl w:val="6166DA26"/>
    <w:lvl w:ilvl="0" w:tplc="6D46B0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2873F2B"/>
    <w:multiLevelType w:val="hybridMultilevel"/>
    <w:tmpl w:val="09BC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6D380A"/>
    <w:multiLevelType w:val="hybridMultilevel"/>
    <w:tmpl w:val="0B589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C92F83"/>
    <w:multiLevelType w:val="hybridMultilevel"/>
    <w:tmpl w:val="E8B89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5C3C0E"/>
    <w:multiLevelType w:val="hybridMultilevel"/>
    <w:tmpl w:val="3A50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231523"/>
    <w:multiLevelType w:val="hybridMultilevel"/>
    <w:tmpl w:val="47CAA12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FF2AB9"/>
    <w:multiLevelType w:val="hybridMultilevel"/>
    <w:tmpl w:val="35F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89228E"/>
    <w:multiLevelType w:val="hybridMultilevel"/>
    <w:tmpl w:val="BDCA8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A81FBF"/>
    <w:multiLevelType w:val="hybridMultilevel"/>
    <w:tmpl w:val="1CA2D532"/>
    <w:lvl w:ilvl="0" w:tplc="6D46B0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66D29AB"/>
    <w:multiLevelType w:val="hybridMultilevel"/>
    <w:tmpl w:val="A1DE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061879"/>
    <w:multiLevelType w:val="hybridMultilevel"/>
    <w:tmpl w:val="1D70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615016"/>
    <w:multiLevelType w:val="multilevel"/>
    <w:tmpl w:val="CB109C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4">
    <w:nsid w:val="68EE4DA8"/>
    <w:multiLevelType w:val="hybridMultilevel"/>
    <w:tmpl w:val="B8DEB77C"/>
    <w:lvl w:ilvl="0" w:tplc="6D46B0A6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5">
    <w:nsid w:val="6A114AEF"/>
    <w:multiLevelType w:val="hybridMultilevel"/>
    <w:tmpl w:val="F542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A56AE1"/>
    <w:multiLevelType w:val="multilevel"/>
    <w:tmpl w:val="A3B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D3508B"/>
    <w:multiLevelType w:val="hybridMultilevel"/>
    <w:tmpl w:val="6F4E630C"/>
    <w:lvl w:ilvl="0" w:tplc="2250A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1D3E1B"/>
    <w:multiLevelType w:val="hybridMultilevel"/>
    <w:tmpl w:val="881636F8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EA08FD"/>
    <w:multiLevelType w:val="hybridMultilevel"/>
    <w:tmpl w:val="E9946EAC"/>
    <w:lvl w:ilvl="0" w:tplc="6D46B0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70246B1D"/>
    <w:multiLevelType w:val="hybridMultilevel"/>
    <w:tmpl w:val="14DA778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121F22"/>
    <w:multiLevelType w:val="multilevel"/>
    <w:tmpl w:val="035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49460C"/>
    <w:multiLevelType w:val="hybridMultilevel"/>
    <w:tmpl w:val="F594CF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726902DA"/>
    <w:multiLevelType w:val="hybridMultilevel"/>
    <w:tmpl w:val="43E869BA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CB301D"/>
    <w:multiLevelType w:val="hybridMultilevel"/>
    <w:tmpl w:val="929C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A80E8C"/>
    <w:multiLevelType w:val="hybridMultilevel"/>
    <w:tmpl w:val="7F1A7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69677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AE559C"/>
    <w:multiLevelType w:val="hybridMultilevel"/>
    <w:tmpl w:val="F3525372"/>
    <w:lvl w:ilvl="0" w:tplc="6D46B0A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>
    <w:nsid w:val="7ABE2AA3"/>
    <w:multiLevelType w:val="multilevel"/>
    <w:tmpl w:val="D590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8"/>
  </w:num>
  <w:num w:numId="4">
    <w:abstractNumId w:val="58"/>
  </w:num>
  <w:num w:numId="5">
    <w:abstractNumId w:val="74"/>
  </w:num>
  <w:num w:numId="6">
    <w:abstractNumId w:val="6"/>
  </w:num>
  <w:num w:numId="7">
    <w:abstractNumId w:val="31"/>
  </w:num>
  <w:num w:numId="8">
    <w:abstractNumId w:val="23"/>
  </w:num>
  <w:num w:numId="9">
    <w:abstractNumId w:val="66"/>
  </w:num>
  <w:num w:numId="10">
    <w:abstractNumId w:val="71"/>
  </w:num>
  <w:num w:numId="11">
    <w:abstractNumId w:val="40"/>
  </w:num>
  <w:num w:numId="12">
    <w:abstractNumId w:val="68"/>
  </w:num>
  <w:num w:numId="13">
    <w:abstractNumId w:val="17"/>
  </w:num>
  <w:num w:numId="14">
    <w:abstractNumId w:val="15"/>
  </w:num>
  <w:num w:numId="15">
    <w:abstractNumId w:val="70"/>
  </w:num>
  <w:num w:numId="16">
    <w:abstractNumId w:val="45"/>
  </w:num>
  <w:num w:numId="17">
    <w:abstractNumId w:val="69"/>
  </w:num>
  <w:num w:numId="18">
    <w:abstractNumId w:val="41"/>
  </w:num>
  <w:num w:numId="19">
    <w:abstractNumId w:val="10"/>
  </w:num>
  <w:num w:numId="20">
    <w:abstractNumId w:val="46"/>
  </w:num>
  <w:num w:numId="21">
    <w:abstractNumId w:val="36"/>
  </w:num>
  <w:num w:numId="22">
    <w:abstractNumId w:val="18"/>
  </w:num>
  <w:num w:numId="23">
    <w:abstractNumId w:val="49"/>
  </w:num>
  <w:num w:numId="24">
    <w:abstractNumId w:val="57"/>
  </w:num>
  <w:num w:numId="25">
    <w:abstractNumId w:val="8"/>
  </w:num>
  <w:num w:numId="26">
    <w:abstractNumId w:val="43"/>
  </w:num>
  <w:num w:numId="27">
    <w:abstractNumId w:val="34"/>
  </w:num>
  <w:num w:numId="28">
    <w:abstractNumId w:val="48"/>
  </w:num>
  <w:num w:numId="29">
    <w:abstractNumId w:val="64"/>
  </w:num>
  <w:num w:numId="30">
    <w:abstractNumId w:val="11"/>
  </w:num>
  <w:num w:numId="31">
    <w:abstractNumId w:val="60"/>
  </w:num>
  <w:num w:numId="32">
    <w:abstractNumId w:val="12"/>
  </w:num>
  <w:num w:numId="33">
    <w:abstractNumId w:val="42"/>
  </w:num>
  <w:num w:numId="34">
    <w:abstractNumId w:val="72"/>
  </w:num>
  <w:num w:numId="35">
    <w:abstractNumId w:val="44"/>
  </w:num>
  <w:num w:numId="36">
    <w:abstractNumId w:val="29"/>
  </w:num>
  <w:num w:numId="37">
    <w:abstractNumId w:val="59"/>
  </w:num>
  <w:num w:numId="38">
    <w:abstractNumId w:val="63"/>
  </w:num>
  <w:num w:numId="39">
    <w:abstractNumId w:val="33"/>
  </w:num>
  <w:num w:numId="40">
    <w:abstractNumId w:val="25"/>
  </w:num>
  <w:num w:numId="41">
    <w:abstractNumId w:val="30"/>
  </w:num>
  <w:num w:numId="42">
    <w:abstractNumId w:val="75"/>
  </w:num>
  <w:num w:numId="43">
    <w:abstractNumId w:val="54"/>
  </w:num>
  <w:num w:numId="44">
    <w:abstractNumId w:val="55"/>
  </w:num>
  <w:num w:numId="45">
    <w:abstractNumId w:val="13"/>
  </w:num>
  <w:num w:numId="46">
    <w:abstractNumId w:val="65"/>
  </w:num>
  <w:num w:numId="47">
    <w:abstractNumId w:val="56"/>
  </w:num>
  <w:num w:numId="48">
    <w:abstractNumId w:val="27"/>
  </w:num>
  <w:num w:numId="49">
    <w:abstractNumId w:val="32"/>
  </w:num>
  <w:num w:numId="50">
    <w:abstractNumId w:val="7"/>
  </w:num>
  <w:num w:numId="51">
    <w:abstractNumId w:val="38"/>
  </w:num>
  <w:num w:numId="52">
    <w:abstractNumId w:val="16"/>
  </w:num>
  <w:num w:numId="53">
    <w:abstractNumId w:val="22"/>
  </w:num>
  <w:num w:numId="54">
    <w:abstractNumId w:val="21"/>
  </w:num>
  <w:num w:numId="55">
    <w:abstractNumId w:val="77"/>
  </w:num>
  <w:num w:numId="56">
    <w:abstractNumId w:val="52"/>
  </w:num>
  <w:num w:numId="57">
    <w:abstractNumId w:val="35"/>
  </w:num>
  <w:num w:numId="58">
    <w:abstractNumId w:val="39"/>
  </w:num>
  <w:num w:numId="59">
    <w:abstractNumId w:val="14"/>
  </w:num>
  <w:num w:numId="60">
    <w:abstractNumId w:val="9"/>
  </w:num>
  <w:num w:numId="61">
    <w:abstractNumId w:val="50"/>
  </w:num>
  <w:num w:numId="62">
    <w:abstractNumId w:val="5"/>
  </w:num>
  <w:num w:numId="63">
    <w:abstractNumId w:val="67"/>
  </w:num>
  <w:num w:numId="64">
    <w:abstractNumId w:val="53"/>
  </w:num>
  <w:num w:numId="65">
    <w:abstractNumId w:val="19"/>
  </w:num>
  <w:num w:numId="66">
    <w:abstractNumId w:val="47"/>
  </w:num>
  <w:num w:numId="67">
    <w:abstractNumId w:val="51"/>
  </w:num>
  <w:num w:numId="68">
    <w:abstractNumId w:val="73"/>
  </w:num>
  <w:num w:numId="69">
    <w:abstractNumId w:val="61"/>
  </w:num>
  <w:num w:numId="70">
    <w:abstractNumId w:val="62"/>
  </w:num>
  <w:num w:numId="71">
    <w:abstractNumId w:val="37"/>
  </w:num>
  <w:num w:numId="72">
    <w:abstractNumId w:val="76"/>
  </w:num>
  <w:num w:numId="73">
    <w:abstractNumId w:val="2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54"/>
    <w:rsid w:val="000075B0"/>
    <w:rsid w:val="0001236B"/>
    <w:rsid w:val="00016082"/>
    <w:rsid w:val="00017559"/>
    <w:rsid w:val="00020E8E"/>
    <w:rsid w:val="00021802"/>
    <w:rsid w:val="00022B31"/>
    <w:rsid w:val="00026E02"/>
    <w:rsid w:val="0003408E"/>
    <w:rsid w:val="000369BD"/>
    <w:rsid w:val="00040624"/>
    <w:rsid w:val="00042E54"/>
    <w:rsid w:val="0004466C"/>
    <w:rsid w:val="0005059B"/>
    <w:rsid w:val="000518A7"/>
    <w:rsid w:val="000557ED"/>
    <w:rsid w:val="000601A9"/>
    <w:rsid w:val="00061329"/>
    <w:rsid w:val="00062810"/>
    <w:rsid w:val="00062A2F"/>
    <w:rsid w:val="00067C54"/>
    <w:rsid w:val="000729A2"/>
    <w:rsid w:val="0007423F"/>
    <w:rsid w:val="00082818"/>
    <w:rsid w:val="0008594A"/>
    <w:rsid w:val="000859E1"/>
    <w:rsid w:val="000863BF"/>
    <w:rsid w:val="00090375"/>
    <w:rsid w:val="00092AB2"/>
    <w:rsid w:val="00093858"/>
    <w:rsid w:val="00094577"/>
    <w:rsid w:val="000A02D9"/>
    <w:rsid w:val="000A188F"/>
    <w:rsid w:val="000A19D0"/>
    <w:rsid w:val="000A2CC0"/>
    <w:rsid w:val="000A5E00"/>
    <w:rsid w:val="000B47A8"/>
    <w:rsid w:val="000B6427"/>
    <w:rsid w:val="000B69CE"/>
    <w:rsid w:val="000C0B21"/>
    <w:rsid w:val="000C1F48"/>
    <w:rsid w:val="000D2753"/>
    <w:rsid w:val="000D609F"/>
    <w:rsid w:val="000E0A44"/>
    <w:rsid w:val="000E63AA"/>
    <w:rsid w:val="000E751C"/>
    <w:rsid w:val="000F2977"/>
    <w:rsid w:val="000F384C"/>
    <w:rsid w:val="001029C0"/>
    <w:rsid w:val="00122B46"/>
    <w:rsid w:val="001263D0"/>
    <w:rsid w:val="001266FA"/>
    <w:rsid w:val="00126F81"/>
    <w:rsid w:val="001308AC"/>
    <w:rsid w:val="00136051"/>
    <w:rsid w:val="00140664"/>
    <w:rsid w:val="00140995"/>
    <w:rsid w:val="001435BF"/>
    <w:rsid w:val="001463B8"/>
    <w:rsid w:val="00151BBA"/>
    <w:rsid w:val="00153B12"/>
    <w:rsid w:val="0015784A"/>
    <w:rsid w:val="0016097B"/>
    <w:rsid w:val="00160B2E"/>
    <w:rsid w:val="001623E6"/>
    <w:rsid w:val="001632DF"/>
    <w:rsid w:val="001715CF"/>
    <w:rsid w:val="00172977"/>
    <w:rsid w:val="00173582"/>
    <w:rsid w:val="0017584D"/>
    <w:rsid w:val="001946B7"/>
    <w:rsid w:val="001947D1"/>
    <w:rsid w:val="001959E4"/>
    <w:rsid w:val="001B2521"/>
    <w:rsid w:val="001B5144"/>
    <w:rsid w:val="001C0145"/>
    <w:rsid w:val="001C1D02"/>
    <w:rsid w:val="001C25A7"/>
    <w:rsid w:val="001C4A57"/>
    <w:rsid w:val="001C6EEB"/>
    <w:rsid w:val="001C7852"/>
    <w:rsid w:val="001D0D0B"/>
    <w:rsid w:val="001D2845"/>
    <w:rsid w:val="001D372F"/>
    <w:rsid w:val="001D5317"/>
    <w:rsid w:val="001D6940"/>
    <w:rsid w:val="001D6B6A"/>
    <w:rsid w:val="001D7BDC"/>
    <w:rsid w:val="001E01B6"/>
    <w:rsid w:val="001E060C"/>
    <w:rsid w:val="001E0B7C"/>
    <w:rsid w:val="001E15B5"/>
    <w:rsid w:val="001E1C2D"/>
    <w:rsid w:val="001E1CD6"/>
    <w:rsid w:val="001E1F05"/>
    <w:rsid w:val="001F17FF"/>
    <w:rsid w:val="001F1E9A"/>
    <w:rsid w:val="001F2BE2"/>
    <w:rsid w:val="001F4DAF"/>
    <w:rsid w:val="001F6D84"/>
    <w:rsid w:val="002043D7"/>
    <w:rsid w:val="00210BE3"/>
    <w:rsid w:val="00221DDE"/>
    <w:rsid w:val="00222448"/>
    <w:rsid w:val="0022665C"/>
    <w:rsid w:val="002349E9"/>
    <w:rsid w:val="00237E52"/>
    <w:rsid w:val="0024251B"/>
    <w:rsid w:val="00243823"/>
    <w:rsid w:val="00243F27"/>
    <w:rsid w:val="00246E5B"/>
    <w:rsid w:val="002471DD"/>
    <w:rsid w:val="002506E1"/>
    <w:rsid w:val="00253886"/>
    <w:rsid w:val="0025393B"/>
    <w:rsid w:val="00256B3E"/>
    <w:rsid w:val="00256F40"/>
    <w:rsid w:val="00260155"/>
    <w:rsid w:val="0026294B"/>
    <w:rsid w:val="00262F37"/>
    <w:rsid w:val="00263907"/>
    <w:rsid w:val="0026453B"/>
    <w:rsid w:val="00270145"/>
    <w:rsid w:val="002740F1"/>
    <w:rsid w:val="0027475E"/>
    <w:rsid w:val="00275C04"/>
    <w:rsid w:val="00275CA0"/>
    <w:rsid w:val="0028037D"/>
    <w:rsid w:val="00282231"/>
    <w:rsid w:val="00292E5F"/>
    <w:rsid w:val="00294E93"/>
    <w:rsid w:val="00295A09"/>
    <w:rsid w:val="00295AB8"/>
    <w:rsid w:val="00297FC8"/>
    <w:rsid w:val="002A2D20"/>
    <w:rsid w:val="002A4C16"/>
    <w:rsid w:val="002B2465"/>
    <w:rsid w:val="002C561C"/>
    <w:rsid w:val="002C7A2B"/>
    <w:rsid w:val="002C7ACE"/>
    <w:rsid w:val="002D0375"/>
    <w:rsid w:val="002D2060"/>
    <w:rsid w:val="002D2093"/>
    <w:rsid w:val="002D52B2"/>
    <w:rsid w:val="002D76CD"/>
    <w:rsid w:val="002E0A3F"/>
    <w:rsid w:val="002E3113"/>
    <w:rsid w:val="002E70BF"/>
    <w:rsid w:val="002E7163"/>
    <w:rsid w:val="002F2821"/>
    <w:rsid w:val="002F65FC"/>
    <w:rsid w:val="002F6A09"/>
    <w:rsid w:val="00304D46"/>
    <w:rsid w:val="00304E4C"/>
    <w:rsid w:val="00305213"/>
    <w:rsid w:val="0030602F"/>
    <w:rsid w:val="003061AA"/>
    <w:rsid w:val="00310975"/>
    <w:rsid w:val="003129EB"/>
    <w:rsid w:val="00315FD1"/>
    <w:rsid w:val="003203A5"/>
    <w:rsid w:val="00320A87"/>
    <w:rsid w:val="0032217C"/>
    <w:rsid w:val="00322639"/>
    <w:rsid w:val="00323C22"/>
    <w:rsid w:val="003265C8"/>
    <w:rsid w:val="00326E71"/>
    <w:rsid w:val="00327370"/>
    <w:rsid w:val="0033183A"/>
    <w:rsid w:val="003320B2"/>
    <w:rsid w:val="0033211B"/>
    <w:rsid w:val="003336EE"/>
    <w:rsid w:val="00336A14"/>
    <w:rsid w:val="00337606"/>
    <w:rsid w:val="00337B68"/>
    <w:rsid w:val="00342C80"/>
    <w:rsid w:val="00342F3B"/>
    <w:rsid w:val="003457FB"/>
    <w:rsid w:val="00350C74"/>
    <w:rsid w:val="00351F16"/>
    <w:rsid w:val="00352A20"/>
    <w:rsid w:val="003538E8"/>
    <w:rsid w:val="0035529D"/>
    <w:rsid w:val="0035664F"/>
    <w:rsid w:val="00357030"/>
    <w:rsid w:val="0036229B"/>
    <w:rsid w:val="00364F31"/>
    <w:rsid w:val="00367CCF"/>
    <w:rsid w:val="00374FE0"/>
    <w:rsid w:val="003756B1"/>
    <w:rsid w:val="003759DF"/>
    <w:rsid w:val="003763DA"/>
    <w:rsid w:val="00381D51"/>
    <w:rsid w:val="003825EB"/>
    <w:rsid w:val="00383CE1"/>
    <w:rsid w:val="00386807"/>
    <w:rsid w:val="00386CB5"/>
    <w:rsid w:val="003876F8"/>
    <w:rsid w:val="00391A99"/>
    <w:rsid w:val="0039333D"/>
    <w:rsid w:val="00393508"/>
    <w:rsid w:val="003954AD"/>
    <w:rsid w:val="00395B81"/>
    <w:rsid w:val="003A19B4"/>
    <w:rsid w:val="003A7097"/>
    <w:rsid w:val="003A7F28"/>
    <w:rsid w:val="003B1D46"/>
    <w:rsid w:val="003B30BE"/>
    <w:rsid w:val="003B736D"/>
    <w:rsid w:val="003C11C1"/>
    <w:rsid w:val="003C3666"/>
    <w:rsid w:val="003C641E"/>
    <w:rsid w:val="003C6E0E"/>
    <w:rsid w:val="003C7519"/>
    <w:rsid w:val="003D35FA"/>
    <w:rsid w:val="003D493B"/>
    <w:rsid w:val="003D4C81"/>
    <w:rsid w:val="003D63BB"/>
    <w:rsid w:val="003E0DE3"/>
    <w:rsid w:val="003E603D"/>
    <w:rsid w:val="003E60D3"/>
    <w:rsid w:val="003E7DCF"/>
    <w:rsid w:val="003F12E5"/>
    <w:rsid w:val="003F3272"/>
    <w:rsid w:val="003F38E9"/>
    <w:rsid w:val="00400694"/>
    <w:rsid w:val="004075AF"/>
    <w:rsid w:val="0040762D"/>
    <w:rsid w:val="00412F55"/>
    <w:rsid w:val="00417BE4"/>
    <w:rsid w:val="00420026"/>
    <w:rsid w:val="0042215B"/>
    <w:rsid w:val="00422BFE"/>
    <w:rsid w:val="00425E2E"/>
    <w:rsid w:val="00430CBD"/>
    <w:rsid w:val="00435426"/>
    <w:rsid w:val="00442856"/>
    <w:rsid w:val="00450FC7"/>
    <w:rsid w:val="00451710"/>
    <w:rsid w:val="00451EDA"/>
    <w:rsid w:val="00455532"/>
    <w:rsid w:val="00457251"/>
    <w:rsid w:val="00461C4D"/>
    <w:rsid w:val="00462011"/>
    <w:rsid w:val="00470059"/>
    <w:rsid w:val="00471319"/>
    <w:rsid w:val="00473DB9"/>
    <w:rsid w:val="00473FBB"/>
    <w:rsid w:val="00475182"/>
    <w:rsid w:val="00476384"/>
    <w:rsid w:val="00481BCB"/>
    <w:rsid w:val="004864ED"/>
    <w:rsid w:val="00491067"/>
    <w:rsid w:val="0049356B"/>
    <w:rsid w:val="004936A6"/>
    <w:rsid w:val="00494DFB"/>
    <w:rsid w:val="00494F62"/>
    <w:rsid w:val="00495A9B"/>
    <w:rsid w:val="00495D64"/>
    <w:rsid w:val="00496EA0"/>
    <w:rsid w:val="004A5294"/>
    <w:rsid w:val="004A67A2"/>
    <w:rsid w:val="004A71CE"/>
    <w:rsid w:val="004A77DC"/>
    <w:rsid w:val="004B0236"/>
    <w:rsid w:val="004B0FB5"/>
    <w:rsid w:val="004B2445"/>
    <w:rsid w:val="004B7E24"/>
    <w:rsid w:val="004C5A9B"/>
    <w:rsid w:val="004C63C2"/>
    <w:rsid w:val="004D489E"/>
    <w:rsid w:val="004E197D"/>
    <w:rsid w:val="004E1A7E"/>
    <w:rsid w:val="004E3D48"/>
    <w:rsid w:val="004F0515"/>
    <w:rsid w:val="004F2C2B"/>
    <w:rsid w:val="004F78E8"/>
    <w:rsid w:val="00502076"/>
    <w:rsid w:val="00502CC6"/>
    <w:rsid w:val="00504158"/>
    <w:rsid w:val="005104ED"/>
    <w:rsid w:val="00510693"/>
    <w:rsid w:val="00521ED9"/>
    <w:rsid w:val="005273E8"/>
    <w:rsid w:val="00533658"/>
    <w:rsid w:val="00537732"/>
    <w:rsid w:val="00540199"/>
    <w:rsid w:val="00540994"/>
    <w:rsid w:val="00544DA8"/>
    <w:rsid w:val="00545812"/>
    <w:rsid w:val="0054742C"/>
    <w:rsid w:val="00551F41"/>
    <w:rsid w:val="005550B7"/>
    <w:rsid w:val="005567CF"/>
    <w:rsid w:val="005573F3"/>
    <w:rsid w:val="00562CA3"/>
    <w:rsid w:val="00562EF0"/>
    <w:rsid w:val="00565284"/>
    <w:rsid w:val="00565669"/>
    <w:rsid w:val="00565C6D"/>
    <w:rsid w:val="00567941"/>
    <w:rsid w:val="00572734"/>
    <w:rsid w:val="00573339"/>
    <w:rsid w:val="00582138"/>
    <w:rsid w:val="00583394"/>
    <w:rsid w:val="00584737"/>
    <w:rsid w:val="005924EC"/>
    <w:rsid w:val="0059533A"/>
    <w:rsid w:val="005A3EEF"/>
    <w:rsid w:val="005B0B1B"/>
    <w:rsid w:val="005B13DA"/>
    <w:rsid w:val="005B1E0C"/>
    <w:rsid w:val="005B4E43"/>
    <w:rsid w:val="005B7139"/>
    <w:rsid w:val="005C4043"/>
    <w:rsid w:val="005C4215"/>
    <w:rsid w:val="005C5D96"/>
    <w:rsid w:val="005C7D64"/>
    <w:rsid w:val="005D6E3C"/>
    <w:rsid w:val="005D79B4"/>
    <w:rsid w:val="005E434B"/>
    <w:rsid w:val="005E4745"/>
    <w:rsid w:val="005E4ED2"/>
    <w:rsid w:val="005E5370"/>
    <w:rsid w:val="005E6C14"/>
    <w:rsid w:val="005E70E4"/>
    <w:rsid w:val="005F14DB"/>
    <w:rsid w:val="005F4E6F"/>
    <w:rsid w:val="005F56B1"/>
    <w:rsid w:val="00600786"/>
    <w:rsid w:val="0060598A"/>
    <w:rsid w:val="006070C1"/>
    <w:rsid w:val="00610B71"/>
    <w:rsid w:val="00610E8B"/>
    <w:rsid w:val="00612096"/>
    <w:rsid w:val="00612899"/>
    <w:rsid w:val="00612ADD"/>
    <w:rsid w:val="006141C5"/>
    <w:rsid w:val="00620B0E"/>
    <w:rsid w:val="00621AA4"/>
    <w:rsid w:val="00622083"/>
    <w:rsid w:val="00622722"/>
    <w:rsid w:val="00632089"/>
    <w:rsid w:val="00634839"/>
    <w:rsid w:val="00636815"/>
    <w:rsid w:val="006369DA"/>
    <w:rsid w:val="00644A78"/>
    <w:rsid w:val="0064738E"/>
    <w:rsid w:val="006503AC"/>
    <w:rsid w:val="0065267A"/>
    <w:rsid w:val="006528C1"/>
    <w:rsid w:val="00653368"/>
    <w:rsid w:val="006573A6"/>
    <w:rsid w:val="00657EB6"/>
    <w:rsid w:val="006638D5"/>
    <w:rsid w:val="00666738"/>
    <w:rsid w:val="00671190"/>
    <w:rsid w:val="00671ECB"/>
    <w:rsid w:val="00681463"/>
    <w:rsid w:val="0068150A"/>
    <w:rsid w:val="00687123"/>
    <w:rsid w:val="0069048C"/>
    <w:rsid w:val="0069195A"/>
    <w:rsid w:val="006932AC"/>
    <w:rsid w:val="006A708E"/>
    <w:rsid w:val="006B281D"/>
    <w:rsid w:val="006B2FFA"/>
    <w:rsid w:val="006B34C8"/>
    <w:rsid w:val="006B380C"/>
    <w:rsid w:val="006B6ADE"/>
    <w:rsid w:val="006B77C6"/>
    <w:rsid w:val="006C59C4"/>
    <w:rsid w:val="006C6257"/>
    <w:rsid w:val="006D08F3"/>
    <w:rsid w:val="006D2314"/>
    <w:rsid w:val="006D3AE5"/>
    <w:rsid w:val="006D5D26"/>
    <w:rsid w:val="006E183F"/>
    <w:rsid w:val="006E3439"/>
    <w:rsid w:val="006E49F0"/>
    <w:rsid w:val="006E4C9E"/>
    <w:rsid w:val="006F00A5"/>
    <w:rsid w:val="006F1248"/>
    <w:rsid w:val="006F2E24"/>
    <w:rsid w:val="006F3E8A"/>
    <w:rsid w:val="006F42B0"/>
    <w:rsid w:val="006F6784"/>
    <w:rsid w:val="007018BA"/>
    <w:rsid w:val="007032A9"/>
    <w:rsid w:val="00703A58"/>
    <w:rsid w:val="00703BC2"/>
    <w:rsid w:val="0070521F"/>
    <w:rsid w:val="00706857"/>
    <w:rsid w:val="00711F00"/>
    <w:rsid w:val="00713579"/>
    <w:rsid w:val="007268A9"/>
    <w:rsid w:val="00731B00"/>
    <w:rsid w:val="00733273"/>
    <w:rsid w:val="0074413F"/>
    <w:rsid w:val="007444DB"/>
    <w:rsid w:val="00744682"/>
    <w:rsid w:val="0074477C"/>
    <w:rsid w:val="00746B1F"/>
    <w:rsid w:val="00747245"/>
    <w:rsid w:val="00753651"/>
    <w:rsid w:val="00754099"/>
    <w:rsid w:val="007561F3"/>
    <w:rsid w:val="00760908"/>
    <w:rsid w:val="007634D8"/>
    <w:rsid w:val="00765FD6"/>
    <w:rsid w:val="00766D4A"/>
    <w:rsid w:val="00774A47"/>
    <w:rsid w:val="00782F41"/>
    <w:rsid w:val="007845E2"/>
    <w:rsid w:val="0078624C"/>
    <w:rsid w:val="0079142E"/>
    <w:rsid w:val="0079348A"/>
    <w:rsid w:val="0079492E"/>
    <w:rsid w:val="00795A1F"/>
    <w:rsid w:val="007966C0"/>
    <w:rsid w:val="007974BE"/>
    <w:rsid w:val="007A0AAE"/>
    <w:rsid w:val="007A23F0"/>
    <w:rsid w:val="007A6B06"/>
    <w:rsid w:val="007B13B6"/>
    <w:rsid w:val="007B639C"/>
    <w:rsid w:val="007B68C6"/>
    <w:rsid w:val="007C10DC"/>
    <w:rsid w:val="007C6486"/>
    <w:rsid w:val="007D0BAD"/>
    <w:rsid w:val="007D20DA"/>
    <w:rsid w:val="007D5209"/>
    <w:rsid w:val="007D69A2"/>
    <w:rsid w:val="007E1499"/>
    <w:rsid w:val="007F31E9"/>
    <w:rsid w:val="00800D8A"/>
    <w:rsid w:val="00802A18"/>
    <w:rsid w:val="00802A69"/>
    <w:rsid w:val="0080486D"/>
    <w:rsid w:val="00804D4A"/>
    <w:rsid w:val="0080524B"/>
    <w:rsid w:val="008059AC"/>
    <w:rsid w:val="00806E61"/>
    <w:rsid w:val="00812FFC"/>
    <w:rsid w:val="00816914"/>
    <w:rsid w:val="008234F0"/>
    <w:rsid w:val="00830005"/>
    <w:rsid w:val="0083226B"/>
    <w:rsid w:val="0084116B"/>
    <w:rsid w:val="00841F79"/>
    <w:rsid w:val="00842511"/>
    <w:rsid w:val="00845DDF"/>
    <w:rsid w:val="00850981"/>
    <w:rsid w:val="00852133"/>
    <w:rsid w:val="00854268"/>
    <w:rsid w:val="0085783D"/>
    <w:rsid w:val="00862AE9"/>
    <w:rsid w:val="00864B5C"/>
    <w:rsid w:val="00875054"/>
    <w:rsid w:val="0088188E"/>
    <w:rsid w:val="00882ED9"/>
    <w:rsid w:val="00884C36"/>
    <w:rsid w:val="0089179F"/>
    <w:rsid w:val="00892648"/>
    <w:rsid w:val="008B25EB"/>
    <w:rsid w:val="008B3AE5"/>
    <w:rsid w:val="008B5477"/>
    <w:rsid w:val="008B6DDD"/>
    <w:rsid w:val="008B7E20"/>
    <w:rsid w:val="008B7FC1"/>
    <w:rsid w:val="008C05C4"/>
    <w:rsid w:val="008C0710"/>
    <w:rsid w:val="008C1109"/>
    <w:rsid w:val="008C48AE"/>
    <w:rsid w:val="008C5ACB"/>
    <w:rsid w:val="008C7A70"/>
    <w:rsid w:val="008D0D09"/>
    <w:rsid w:val="008D321C"/>
    <w:rsid w:val="008D3BF7"/>
    <w:rsid w:val="008D5752"/>
    <w:rsid w:val="008D5B25"/>
    <w:rsid w:val="008D6861"/>
    <w:rsid w:val="008E1832"/>
    <w:rsid w:val="008E376C"/>
    <w:rsid w:val="008E5F78"/>
    <w:rsid w:val="008E7332"/>
    <w:rsid w:val="008F4FCB"/>
    <w:rsid w:val="008F65B7"/>
    <w:rsid w:val="008F6F5B"/>
    <w:rsid w:val="008F7650"/>
    <w:rsid w:val="008F79F6"/>
    <w:rsid w:val="009061EA"/>
    <w:rsid w:val="009063E7"/>
    <w:rsid w:val="00910F1F"/>
    <w:rsid w:val="009137CE"/>
    <w:rsid w:val="00914A4A"/>
    <w:rsid w:val="009158AF"/>
    <w:rsid w:val="00920CD6"/>
    <w:rsid w:val="009215B0"/>
    <w:rsid w:val="00926C12"/>
    <w:rsid w:val="00927D95"/>
    <w:rsid w:val="00927F0A"/>
    <w:rsid w:val="00932837"/>
    <w:rsid w:val="00934C07"/>
    <w:rsid w:val="00935DC1"/>
    <w:rsid w:val="0093666D"/>
    <w:rsid w:val="00937740"/>
    <w:rsid w:val="0093784A"/>
    <w:rsid w:val="0094362C"/>
    <w:rsid w:val="009439D1"/>
    <w:rsid w:val="00944CB9"/>
    <w:rsid w:val="00944F78"/>
    <w:rsid w:val="00945630"/>
    <w:rsid w:val="0095568A"/>
    <w:rsid w:val="00961091"/>
    <w:rsid w:val="00961AF2"/>
    <w:rsid w:val="00963E51"/>
    <w:rsid w:val="0096476D"/>
    <w:rsid w:val="00964B18"/>
    <w:rsid w:val="00964CA8"/>
    <w:rsid w:val="009655D7"/>
    <w:rsid w:val="00966DD6"/>
    <w:rsid w:val="00970B4F"/>
    <w:rsid w:val="00982176"/>
    <w:rsid w:val="00982795"/>
    <w:rsid w:val="00982959"/>
    <w:rsid w:val="00983981"/>
    <w:rsid w:val="00983A3F"/>
    <w:rsid w:val="0098411F"/>
    <w:rsid w:val="00987A10"/>
    <w:rsid w:val="00992523"/>
    <w:rsid w:val="00992F2E"/>
    <w:rsid w:val="0099515C"/>
    <w:rsid w:val="00997E2C"/>
    <w:rsid w:val="009A25C2"/>
    <w:rsid w:val="009A41BE"/>
    <w:rsid w:val="009A534F"/>
    <w:rsid w:val="009A712E"/>
    <w:rsid w:val="009B108A"/>
    <w:rsid w:val="009B3B94"/>
    <w:rsid w:val="009B41B8"/>
    <w:rsid w:val="009B51A5"/>
    <w:rsid w:val="009C1F64"/>
    <w:rsid w:val="009C2D65"/>
    <w:rsid w:val="009C50F6"/>
    <w:rsid w:val="009C5CD1"/>
    <w:rsid w:val="009C6DA0"/>
    <w:rsid w:val="009D09D4"/>
    <w:rsid w:val="009D100F"/>
    <w:rsid w:val="009D123B"/>
    <w:rsid w:val="009D1FCF"/>
    <w:rsid w:val="009D37C9"/>
    <w:rsid w:val="009D404F"/>
    <w:rsid w:val="009D4785"/>
    <w:rsid w:val="009D5E71"/>
    <w:rsid w:val="009D7D9A"/>
    <w:rsid w:val="009F1150"/>
    <w:rsid w:val="009F2DE9"/>
    <w:rsid w:val="009F38D4"/>
    <w:rsid w:val="009F4568"/>
    <w:rsid w:val="009F67E7"/>
    <w:rsid w:val="009F795C"/>
    <w:rsid w:val="00A0101F"/>
    <w:rsid w:val="00A02504"/>
    <w:rsid w:val="00A10C4E"/>
    <w:rsid w:val="00A129B5"/>
    <w:rsid w:val="00A12CE4"/>
    <w:rsid w:val="00A13145"/>
    <w:rsid w:val="00A133ED"/>
    <w:rsid w:val="00A14982"/>
    <w:rsid w:val="00A22A5A"/>
    <w:rsid w:val="00A2328F"/>
    <w:rsid w:val="00A23B6F"/>
    <w:rsid w:val="00A24161"/>
    <w:rsid w:val="00A26C54"/>
    <w:rsid w:val="00A32401"/>
    <w:rsid w:val="00A32F7A"/>
    <w:rsid w:val="00A34F45"/>
    <w:rsid w:val="00A367F5"/>
    <w:rsid w:val="00A5122A"/>
    <w:rsid w:val="00A516E2"/>
    <w:rsid w:val="00A51FEA"/>
    <w:rsid w:val="00A529B4"/>
    <w:rsid w:val="00A53628"/>
    <w:rsid w:val="00A54F2D"/>
    <w:rsid w:val="00A56759"/>
    <w:rsid w:val="00A61EDE"/>
    <w:rsid w:val="00A66B54"/>
    <w:rsid w:val="00A7096D"/>
    <w:rsid w:val="00A71D22"/>
    <w:rsid w:val="00A733E6"/>
    <w:rsid w:val="00A73B68"/>
    <w:rsid w:val="00A749E4"/>
    <w:rsid w:val="00A75AF1"/>
    <w:rsid w:val="00A75B1A"/>
    <w:rsid w:val="00A75D47"/>
    <w:rsid w:val="00A80750"/>
    <w:rsid w:val="00A834E0"/>
    <w:rsid w:val="00A84348"/>
    <w:rsid w:val="00A84BB4"/>
    <w:rsid w:val="00A85857"/>
    <w:rsid w:val="00A8659F"/>
    <w:rsid w:val="00A8674B"/>
    <w:rsid w:val="00A931BF"/>
    <w:rsid w:val="00A94E1F"/>
    <w:rsid w:val="00A96DC7"/>
    <w:rsid w:val="00A97DED"/>
    <w:rsid w:val="00AA0ADD"/>
    <w:rsid w:val="00AA7541"/>
    <w:rsid w:val="00AB72D0"/>
    <w:rsid w:val="00AC25A1"/>
    <w:rsid w:val="00AD1E0D"/>
    <w:rsid w:val="00AD38A8"/>
    <w:rsid w:val="00AD7BD4"/>
    <w:rsid w:val="00AE139B"/>
    <w:rsid w:val="00AE7E3C"/>
    <w:rsid w:val="00AF447D"/>
    <w:rsid w:val="00B01015"/>
    <w:rsid w:val="00B01E86"/>
    <w:rsid w:val="00B03EBF"/>
    <w:rsid w:val="00B046B3"/>
    <w:rsid w:val="00B0497A"/>
    <w:rsid w:val="00B04FA6"/>
    <w:rsid w:val="00B058C9"/>
    <w:rsid w:val="00B144CC"/>
    <w:rsid w:val="00B21FCD"/>
    <w:rsid w:val="00B241AF"/>
    <w:rsid w:val="00B25F4F"/>
    <w:rsid w:val="00B306E0"/>
    <w:rsid w:val="00B342F7"/>
    <w:rsid w:val="00B34B87"/>
    <w:rsid w:val="00B3582E"/>
    <w:rsid w:val="00B3585F"/>
    <w:rsid w:val="00B41651"/>
    <w:rsid w:val="00B47522"/>
    <w:rsid w:val="00B477F3"/>
    <w:rsid w:val="00B51008"/>
    <w:rsid w:val="00B52BF3"/>
    <w:rsid w:val="00B70746"/>
    <w:rsid w:val="00B7529B"/>
    <w:rsid w:val="00B93B7A"/>
    <w:rsid w:val="00B93EB3"/>
    <w:rsid w:val="00B9414D"/>
    <w:rsid w:val="00B94E4A"/>
    <w:rsid w:val="00B9506F"/>
    <w:rsid w:val="00B95D23"/>
    <w:rsid w:val="00B96325"/>
    <w:rsid w:val="00BA1E3C"/>
    <w:rsid w:val="00BA2CF4"/>
    <w:rsid w:val="00BB14F5"/>
    <w:rsid w:val="00BB360B"/>
    <w:rsid w:val="00BB4198"/>
    <w:rsid w:val="00BB511D"/>
    <w:rsid w:val="00BB79B0"/>
    <w:rsid w:val="00BC03CB"/>
    <w:rsid w:val="00BD2039"/>
    <w:rsid w:val="00BD49DD"/>
    <w:rsid w:val="00BD7485"/>
    <w:rsid w:val="00BE10CD"/>
    <w:rsid w:val="00BE370F"/>
    <w:rsid w:val="00BE41A4"/>
    <w:rsid w:val="00BE55D5"/>
    <w:rsid w:val="00BE5BC6"/>
    <w:rsid w:val="00BE5CA5"/>
    <w:rsid w:val="00BF07B5"/>
    <w:rsid w:val="00BF0A6F"/>
    <w:rsid w:val="00BF102C"/>
    <w:rsid w:val="00BF4DF1"/>
    <w:rsid w:val="00C1039A"/>
    <w:rsid w:val="00C129FC"/>
    <w:rsid w:val="00C12E26"/>
    <w:rsid w:val="00C12EBD"/>
    <w:rsid w:val="00C1627A"/>
    <w:rsid w:val="00C208B3"/>
    <w:rsid w:val="00C23537"/>
    <w:rsid w:val="00C31A6C"/>
    <w:rsid w:val="00C34CA5"/>
    <w:rsid w:val="00C45E55"/>
    <w:rsid w:val="00C560A3"/>
    <w:rsid w:val="00C56EA1"/>
    <w:rsid w:val="00C6160A"/>
    <w:rsid w:val="00C721B3"/>
    <w:rsid w:val="00C819C5"/>
    <w:rsid w:val="00C87398"/>
    <w:rsid w:val="00C9324E"/>
    <w:rsid w:val="00C94B56"/>
    <w:rsid w:val="00C94FA7"/>
    <w:rsid w:val="00CB08A6"/>
    <w:rsid w:val="00CB0C90"/>
    <w:rsid w:val="00CB2C38"/>
    <w:rsid w:val="00CB4219"/>
    <w:rsid w:val="00CB4638"/>
    <w:rsid w:val="00CB6164"/>
    <w:rsid w:val="00CB7DDB"/>
    <w:rsid w:val="00CC21DA"/>
    <w:rsid w:val="00CC3CB1"/>
    <w:rsid w:val="00CC6F7B"/>
    <w:rsid w:val="00CD0A4F"/>
    <w:rsid w:val="00CD5EBF"/>
    <w:rsid w:val="00CE0BD9"/>
    <w:rsid w:val="00CE7970"/>
    <w:rsid w:val="00CF11C3"/>
    <w:rsid w:val="00CF3C28"/>
    <w:rsid w:val="00CF4D60"/>
    <w:rsid w:val="00CF55DB"/>
    <w:rsid w:val="00D0307A"/>
    <w:rsid w:val="00D06486"/>
    <w:rsid w:val="00D07096"/>
    <w:rsid w:val="00D103D5"/>
    <w:rsid w:val="00D104B6"/>
    <w:rsid w:val="00D12B5B"/>
    <w:rsid w:val="00D15A7D"/>
    <w:rsid w:val="00D20A80"/>
    <w:rsid w:val="00D24662"/>
    <w:rsid w:val="00D24A89"/>
    <w:rsid w:val="00D30AA4"/>
    <w:rsid w:val="00D31CBD"/>
    <w:rsid w:val="00D32AD6"/>
    <w:rsid w:val="00D34F85"/>
    <w:rsid w:val="00D36E11"/>
    <w:rsid w:val="00D36F46"/>
    <w:rsid w:val="00D370AC"/>
    <w:rsid w:val="00D413F5"/>
    <w:rsid w:val="00D41BE1"/>
    <w:rsid w:val="00D454AD"/>
    <w:rsid w:val="00D45CE1"/>
    <w:rsid w:val="00D47B09"/>
    <w:rsid w:val="00D51087"/>
    <w:rsid w:val="00D529CD"/>
    <w:rsid w:val="00D53275"/>
    <w:rsid w:val="00D63407"/>
    <w:rsid w:val="00D678D9"/>
    <w:rsid w:val="00D72531"/>
    <w:rsid w:val="00D750DA"/>
    <w:rsid w:val="00D76089"/>
    <w:rsid w:val="00D77BF8"/>
    <w:rsid w:val="00D80BF6"/>
    <w:rsid w:val="00D81169"/>
    <w:rsid w:val="00D81F76"/>
    <w:rsid w:val="00D82624"/>
    <w:rsid w:val="00D91356"/>
    <w:rsid w:val="00D922E0"/>
    <w:rsid w:val="00D93B65"/>
    <w:rsid w:val="00D97362"/>
    <w:rsid w:val="00DA19F4"/>
    <w:rsid w:val="00DA2F53"/>
    <w:rsid w:val="00DA3646"/>
    <w:rsid w:val="00DA3CFC"/>
    <w:rsid w:val="00DA4822"/>
    <w:rsid w:val="00DA5660"/>
    <w:rsid w:val="00DB0293"/>
    <w:rsid w:val="00DB13BE"/>
    <w:rsid w:val="00DB539D"/>
    <w:rsid w:val="00DB6C48"/>
    <w:rsid w:val="00DB777B"/>
    <w:rsid w:val="00DB7949"/>
    <w:rsid w:val="00DC2C0E"/>
    <w:rsid w:val="00DD6CFC"/>
    <w:rsid w:val="00DE02C5"/>
    <w:rsid w:val="00DE23CB"/>
    <w:rsid w:val="00DE4FC9"/>
    <w:rsid w:val="00DF1434"/>
    <w:rsid w:val="00DF1671"/>
    <w:rsid w:val="00DF50C3"/>
    <w:rsid w:val="00DF635A"/>
    <w:rsid w:val="00E05CCE"/>
    <w:rsid w:val="00E06C89"/>
    <w:rsid w:val="00E06CE4"/>
    <w:rsid w:val="00E07D24"/>
    <w:rsid w:val="00E10E1F"/>
    <w:rsid w:val="00E13652"/>
    <w:rsid w:val="00E15687"/>
    <w:rsid w:val="00E22E37"/>
    <w:rsid w:val="00E2459A"/>
    <w:rsid w:val="00E33498"/>
    <w:rsid w:val="00E34461"/>
    <w:rsid w:val="00E4274B"/>
    <w:rsid w:val="00E42C97"/>
    <w:rsid w:val="00E43B00"/>
    <w:rsid w:val="00E45DE2"/>
    <w:rsid w:val="00E50B41"/>
    <w:rsid w:val="00E52D07"/>
    <w:rsid w:val="00E5613E"/>
    <w:rsid w:val="00E57BD5"/>
    <w:rsid w:val="00E650A0"/>
    <w:rsid w:val="00E651F9"/>
    <w:rsid w:val="00E65228"/>
    <w:rsid w:val="00E66D6A"/>
    <w:rsid w:val="00E66F43"/>
    <w:rsid w:val="00E67864"/>
    <w:rsid w:val="00E718C2"/>
    <w:rsid w:val="00E7220F"/>
    <w:rsid w:val="00E74971"/>
    <w:rsid w:val="00E768F6"/>
    <w:rsid w:val="00E77CE8"/>
    <w:rsid w:val="00E81D42"/>
    <w:rsid w:val="00E8278D"/>
    <w:rsid w:val="00E85ACF"/>
    <w:rsid w:val="00E87F12"/>
    <w:rsid w:val="00E9118B"/>
    <w:rsid w:val="00E920FE"/>
    <w:rsid w:val="00E93385"/>
    <w:rsid w:val="00E96220"/>
    <w:rsid w:val="00EA5561"/>
    <w:rsid w:val="00EA5CFB"/>
    <w:rsid w:val="00EB4178"/>
    <w:rsid w:val="00EC0902"/>
    <w:rsid w:val="00EC225A"/>
    <w:rsid w:val="00EC4224"/>
    <w:rsid w:val="00EC4266"/>
    <w:rsid w:val="00EC426D"/>
    <w:rsid w:val="00EC594F"/>
    <w:rsid w:val="00EC7966"/>
    <w:rsid w:val="00ED37D0"/>
    <w:rsid w:val="00ED50D0"/>
    <w:rsid w:val="00EE451A"/>
    <w:rsid w:val="00EE53B6"/>
    <w:rsid w:val="00EF276D"/>
    <w:rsid w:val="00EF2FA6"/>
    <w:rsid w:val="00F01FDB"/>
    <w:rsid w:val="00F02A00"/>
    <w:rsid w:val="00F03BBF"/>
    <w:rsid w:val="00F12289"/>
    <w:rsid w:val="00F12F87"/>
    <w:rsid w:val="00F139EC"/>
    <w:rsid w:val="00F20369"/>
    <w:rsid w:val="00F21317"/>
    <w:rsid w:val="00F25624"/>
    <w:rsid w:val="00F27086"/>
    <w:rsid w:val="00F2759F"/>
    <w:rsid w:val="00F31941"/>
    <w:rsid w:val="00F32B12"/>
    <w:rsid w:val="00F3328A"/>
    <w:rsid w:val="00F40C57"/>
    <w:rsid w:val="00F41065"/>
    <w:rsid w:val="00F4140B"/>
    <w:rsid w:val="00F421F1"/>
    <w:rsid w:val="00F4376C"/>
    <w:rsid w:val="00F43B86"/>
    <w:rsid w:val="00F44BA8"/>
    <w:rsid w:val="00F55DDC"/>
    <w:rsid w:val="00F62701"/>
    <w:rsid w:val="00F7238A"/>
    <w:rsid w:val="00F73EA5"/>
    <w:rsid w:val="00F742D4"/>
    <w:rsid w:val="00F74458"/>
    <w:rsid w:val="00F74C0F"/>
    <w:rsid w:val="00F75957"/>
    <w:rsid w:val="00F77DF8"/>
    <w:rsid w:val="00F8551C"/>
    <w:rsid w:val="00F87AC2"/>
    <w:rsid w:val="00F92DF5"/>
    <w:rsid w:val="00F943B6"/>
    <w:rsid w:val="00F97121"/>
    <w:rsid w:val="00F97956"/>
    <w:rsid w:val="00FA142F"/>
    <w:rsid w:val="00FA25EB"/>
    <w:rsid w:val="00FA3CEC"/>
    <w:rsid w:val="00FA3FE2"/>
    <w:rsid w:val="00FA4344"/>
    <w:rsid w:val="00FB18B7"/>
    <w:rsid w:val="00FB1AD8"/>
    <w:rsid w:val="00FB4FE8"/>
    <w:rsid w:val="00FB6918"/>
    <w:rsid w:val="00FC0C82"/>
    <w:rsid w:val="00FC1FDE"/>
    <w:rsid w:val="00FC368A"/>
    <w:rsid w:val="00FC4098"/>
    <w:rsid w:val="00FC43F4"/>
    <w:rsid w:val="00FC4459"/>
    <w:rsid w:val="00FC4896"/>
    <w:rsid w:val="00FC5AD6"/>
    <w:rsid w:val="00FC7279"/>
    <w:rsid w:val="00FD0C09"/>
    <w:rsid w:val="00FD17DF"/>
    <w:rsid w:val="00FD264D"/>
    <w:rsid w:val="00FD2860"/>
    <w:rsid w:val="00FD5B17"/>
    <w:rsid w:val="00FD7E22"/>
    <w:rsid w:val="00FE045F"/>
    <w:rsid w:val="00FE1EA0"/>
    <w:rsid w:val="00FF050A"/>
    <w:rsid w:val="00FF0D72"/>
    <w:rsid w:val="00FF1CA4"/>
    <w:rsid w:val="00FF4196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0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042E54"/>
    <w:pPr>
      <w:keepNext/>
      <w:snapToGrid w:val="0"/>
      <w:jc w:val="both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042E54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nhideWhenUsed/>
    <w:qFormat/>
    <w:rsid w:val="00042E54"/>
    <w:pPr>
      <w:keepNext/>
      <w:snapToGrid w:val="0"/>
      <w:jc w:val="center"/>
      <w:outlineLvl w:val="3"/>
    </w:pPr>
    <w:rPr>
      <w:b/>
      <w:sz w:val="22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5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582"/>
    <w:pPr>
      <w:spacing w:before="240" w:after="60"/>
      <w:outlineLvl w:val="6"/>
    </w:pPr>
    <w:rPr>
      <w:rFonts w:ascii="Calibri" w:hAnsi="Calibri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582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70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42E54"/>
    <w:rPr>
      <w:rFonts w:eastAsia="Times New Roman"/>
      <w:sz w:val="24"/>
      <w:szCs w:val="20"/>
    </w:rPr>
  </w:style>
  <w:style w:type="character" w:customStyle="1" w:styleId="30">
    <w:name w:val="Заголовок 3 Знак"/>
    <w:link w:val="3"/>
    <w:uiPriority w:val="9"/>
    <w:rsid w:val="00042E5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042E54"/>
    <w:rPr>
      <w:rFonts w:eastAsia="Times New Roman"/>
      <w:b/>
      <w:sz w:val="22"/>
      <w:szCs w:val="20"/>
    </w:rPr>
  </w:style>
  <w:style w:type="character" w:customStyle="1" w:styleId="50">
    <w:name w:val="Заголовок 5 Знак"/>
    <w:link w:val="5"/>
    <w:uiPriority w:val="9"/>
    <w:semiHidden/>
    <w:rsid w:val="001735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73582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73582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semiHidden/>
    <w:unhideWhenUsed/>
    <w:rsid w:val="00042E54"/>
    <w:pPr>
      <w:snapToGrid w:val="0"/>
      <w:jc w:val="both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semiHidden/>
    <w:rsid w:val="00042E54"/>
    <w:rPr>
      <w:rFonts w:eastAsia="Times New Roman"/>
      <w:sz w:val="20"/>
      <w:szCs w:val="20"/>
    </w:rPr>
  </w:style>
  <w:style w:type="table" w:styleId="11">
    <w:name w:val="Table Grid 1"/>
    <w:basedOn w:val="a1"/>
    <w:semiHidden/>
    <w:unhideWhenUsed/>
    <w:rsid w:val="00042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042E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42E5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42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042E5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042E5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E5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42E54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266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6220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1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Plain Text"/>
    <w:basedOn w:val="a"/>
    <w:link w:val="ab"/>
    <w:rsid w:val="00E22E37"/>
    <w:rPr>
      <w:rFonts w:ascii="Courier New" w:eastAsia="Batang" w:hAnsi="Courier New"/>
      <w:sz w:val="20"/>
      <w:szCs w:val="20"/>
      <w:lang/>
    </w:rPr>
  </w:style>
  <w:style w:type="character" w:customStyle="1" w:styleId="ab">
    <w:name w:val="Текст Знак"/>
    <w:link w:val="aa"/>
    <w:rsid w:val="00E22E37"/>
    <w:rPr>
      <w:rFonts w:ascii="Courier New" w:eastAsia="Batang" w:hAnsi="Courier New" w:cs="Courier New"/>
    </w:rPr>
  </w:style>
  <w:style w:type="character" w:styleId="ac">
    <w:name w:val="Hyperlink"/>
    <w:uiPriority w:val="99"/>
    <w:unhideWhenUsed/>
    <w:rsid w:val="00475182"/>
    <w:rPr>
      <w:color w:val="0000FF"/>
      <w:u w:val="single"/>
    </w:rPr>
  </w:style>
  <w:style w:type="paragraph" w:styleId="ad">
    <w:name w:val="No Spacing"/>
    <w:uiPriority w:val="1"/>
    <w:qFormat/>
    <w:rsid w:val="009B41B8"/>
    <w:rPr>
      <w:rFonts w:eastAsia="Times New Roman"/>
      <w:sz w:val="24"/>
      <w:szCs w:val="24"/>
    </w:rPr>
  </w:style>
  <w:style w:type="character" w:styleId="ae">
    <w:name w:val="footnote reference"/>
    <w:semiHidden/>
    <w:rsid w:val="00B96325"/>
    <w:rPr>
      <w:vertAlign w:val="superscript"/>
    </w:rPr>
  </w:style>
  <w:style w:type="paragraph" w:styleId="af">
    <w:name w:val="footnote text"/>
    <w:basedOn w:val="a"/>
    <w:link w:val="af0"/>
    <w:rsid w:val="00B96325"/>
    <w:rPr>
      <w:sz w:val="20"/>
      <w:szCs w:val="20"/>
      <w:lang/>
    </w:rPr>
  </w:style>
  <w:style w:type="character" w:customStyle="1" w:styleId="af0">
    <w:name w:val="Текст сноски Знак"/>
    <w:link w:val="af"/>
    <w:rsid w:val="00B96325"/>
    <w:rPr>
      <w:rFonts w:eastAsia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27475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rsid w:val="0027475E"/>
    <w:rPr>
      <w:rFonts w:eastAsia="Times New Roman"/>
      <w:sz w:val="24"/>
      <w:szCs w:val="24"/>
    </w:rPr>
  </w:style>
  <w:style w:type="paragraph" w:styleId="af1">
    <w:name w:val="Body Text Indent"/>
    <w:basedOn w:val="a"/>
    <w:link w:val="af2"/>
    <w:unhideWhenUsed/>
    <w:rsid w:val="00173582"/>
    <w:pPr>
      <w:spacing w:after="120"/>
      <w:ind w:left="283"/>
    </w:pPr>
    <w:rPr>
      <w:sz w:val="20"/>
      <w:szCs w:val="20"/>
      <w:lang/>
    </w:rPr>
  </w:style>
  <w:style w:type="character" w:customStyle="1" w:styleId="af2">
    <w:name w:val="Основной текст с отступом Знак"/>
    <w:link w:val="af1"/>
    <w:rsid w:val="00173582"/>
    <w:rPr>
      <w:rFonts w:eastAsia="Times New Roman"/>
    </w:rPr>
  </w:style>
  <w:style w:type="paragraph" w:styleId="31">
    <w:name w:val="Body Text Indent 3"/>
    <w:basedOn w:val="a"/>
    <w:link w:val="32"/>
    <w:unhideWhenUsed/>
    <w:rsid w:val="0017358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173582"/>
    <w:rPr>
      <w:rFonts w:eastAsia="Times New Roman"/>
      <w:sz w:val="16"/>
      <w:szCs w:val="16"/>
    </w:rPr>
  </w:style>
  <w:style w:type="paragraph" w:customStyle="1" w:styleId="12">
    <w:name w:val="мой рабочий 1"/>
    <w:basedOn w:val="a"/>
    <w:rsid w:val="006B34C8"/>
    <w:pPr>
      <w:spacing w:line="360" w:lineRule="auto"/>
      <w:ind w:firstLine="709"/>
      <w:jc w:val="both"/>
    </w:pPr>
  </w:style>
  <w:style w:type="character" w:customStyle="1" w:styleId="apple-style-span">
    <w:name w:val="apple-style-span"/>
    <w:rsid w:val="00A24161"/>
  </w:style>
  <w:style w:type="character" w:customStyle="1" w:styleId="apple-converted-space">
    <w:name w:val="apple-converted-space"/>
    <w:rsid w:val="00A24161"/>
  </w:style>
  <w:style w:type="paragraph" w:styleId="af3">
    <w:name w:val="TOC Heading"/>
    <w:basedOn w:val="1"/>
    <w:next w:val="a"/>
    <w:uiPriority w:val="39"/>
    <w:unhideWhenUsed/>
    <w:qFormat/>
    <w:rsid w:val="003B1D4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3B1D46"/>
  </w:style>
  <w:style w:type="paragraph" w:styleId="25">
    <w:name w:val="toc 2"/>
    <w:basedOn w:val="a"/>
    <w:next w:val="a"/>
    <w:autoRedefine/>
    <w:uiPriority w:val="39"/>
    <w:unhideWhenUsed/>
    <w:rsid w:val="003B1D46"/>
    <w:pPr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B1D46"/>
    <w:pPr>
      <w:ind w:left="480"/>
    </w:pPr>
  </w:style>
  <w:style w:type="paragraph" w:customStyle="1" w:styleId="Default">
    <w:name w:val="Default"/>
    <w:rsid w:val="000160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1435BF"/>
    <w:rPr>
      <w:color w:val="800080"/>
      <w:u w:val="single"/>
    </w:rPr>
  </w:style>
  <w:style w:type="table" w:customStyle="1" w:styleId="14">
    <w:name w:val="Сетка таблицы1"/>
    <w:basedOn w:val="a1"/>
    <w:next w:val="a3"/>
    <w:uiPriority w:val="59"/>
    <w:rsid w:val="00D454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678D9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unhideWhenUsed/>
    <w:rsid w:val="00310975"/>
    <w:pPr>
      <w:spacing w:after="120"/>
      <w:jc w:val="both"/>
    </w:pPr>
    <w:rPr>
      <w:lang/>
    </w:rPr>
  </w:style>
  <w:style w:type="character" w:customStyle="1" w:styleId="af6">
    <w:name w:val="Основной текст Знак"/>
    <w:link w:val="af5"/>
    <w:uiPriority w:val="99"/>
    <w:rsid w:val="0031097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12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6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91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0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56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7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66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04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79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03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4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5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07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0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263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2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8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21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2B14-7CFF-4EA4-B9FE-D2190288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67</Pages>
  <Words>19125</Words>
  <Characters>109018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2020-02-17T12:50:00Z</cp:lastPrinted>
  <dcterms:created xsi:type="dcterms:W3CDTF">2020-02-17T13:03:00Z</dcterms:created>
  <dcterms:modified xsi:type="dcterms:W3CDTF">2020-02-17T14:52:00Z</dcterms:modified>
</cp:coreProperties>
</file>