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27" w:rsidRDefault="00B71D27" w:rsidP="00B7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4764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27" w:rsidRPr="00647643" w:rsidRDefault="00B71D27" w:rsidP="00B7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психолого-педагогического </w:t>
      </w:r>
      <w:r w:rsidR="00A45408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B71D27" w:rsidRDefault="00306548" w:rsidP="00B71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541</w:t>
      </w:r>
    </w:p>
    <w:p w:rsidR="00306548" w:rsidRPr="00647643" w:rsidRDefault="00306548" w:rsidP="00B71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bookmarkEnd w:id="0"/>
    <w:p w:rsidR="00B71D27" w:rsidRDefault="00B71D27" w:rsidP="00B7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7643">
        <w:rPr>
          <w:rFonts w:ascii="Times New Roman" w:hAnsi="Times New Roman" w:cs="Times New Roman"/>
          <w:sz w:val="24"/>
          <w:szCs w:val="24"/>
        </w:rPr>
        <w:t>Работа велась в соответствии с годовым планом по основным направлениям: консультативное, диагностическое, коррекционно-развивающее, просветительско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7643">
        <w:rPr>
          <w:rFonts w:ascii="Times New Roman" w:hAnsi="Times New Roman" w:cs="Times New Roman"/>
          <w:sz w:val="24"/>
          <w:szCs w:val="24"/>
        </w:rPr>
        <w:t xml:space="preserve"> профилактическое и методическое направления.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27" w:rsidRPr="00647643" w:rsidRDefault="00B71D27" w:rsidP="00B71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работы представлены в таблице</w:t>
      </w: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510"/>
        <w:gridCol w:w="7143"/>
        <w:gridCol w:w="1928"/>
      </w:tblGrid>
      <w:tr w:rsidR="00B71D27" w:rsidTr="000D3D88">
        <w:trPr>
          <w:trHeight w:val="680"/>
        </w:trPr>
        <w:tc>
          <w:tcPr>
            <w:tcW w:w="510" w:type="dxa"/>
          </w:tcPr>
          <w:p w:rsidR="00B71D27" w:rsidRDefault="00B71D27" w:rsidP="000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143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обучающихся</w:t>
            </w:r>
            <w:proofErr w:type="gramEnd"/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них повторные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них повторные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индивидуальные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1D27" w:rsidTr="000D3D88">
        <w:tc>
          <w:tcPr>
            <w:tcW w:w="510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:rsidR="00B71D27" w:rsidRDefault="00B71D27" w:rsidP="00A4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Просветительско-профилактические выступления и беседы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71D27" w:rsidRDefault="00B71D27" w:rsidP="00B7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26B5">
        <w:rPr>
          <w:rFonts w:ascii="Times New Roman" w:hAnsi="Times New Roman" w:cs="Times New Roman"/>
          <w:sz w:val="24"/>
          <w:szCs w:val="24"/>
        </w:rPr>
        <w:t>Консультационная работа</w:t>
      </w:r>
      <w:r w:rsidRPr="00647643">
        <w:rPr>
          <w:rFonts w:ascii="Times New Roman" w:hAnsi="Times New Roman" w:cs="Times New Roman"/>
          <w:sz w:val="24"/>
          <w:szCs w:val="24"/>
        </w:rPr>
        <w:t xml:space="preserve"> проводилась по запросу самих учащихся, классных руководителей, учителей-предметников, администрации и инициативе самого педагога психолога. </w:t>
      </w:r>
    </w:p>
    <w:p w:rsidR="00B71D27" w:rsidRPr="00647643" w:rsidRDefault="00B71D27" w:rsidP="00B71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Просветительско-профилактические мероприятия</w:t>
      </w: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567"/>
        <w:gridCol w:w="5272"/>
        <w:gridCol w:w="1928"/>
        <w:gridCol w:w="1928"/>
      </w:tblGrid>
      <w:tr w:rsidR="00B71D27" w:rsidTr="000D3D88">
        <w:trPr>
          <w:trHeight w:val="680"/>
        </w:trPr>
        <w:tc>
          <w:tcPr>
            <w:tcW w:w="567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B71D27" w:rsidTr="000D3D88">
        <w:tc>
          <w:tcPr>
            <w:tcW w:w="567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B71D27" w:rsidRDefault="00B71D27" w:rsidP="000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71D27" w:rsidTr="000D3D88">
        <w:tc>
          <w:tcPr>
            <w:tcW w:w="567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B71D27" w:rsidRDefault="00B71D27" w:rsidP="000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71D27" w:rsidTr="000D3D88">
        <w:tc>
          <w:tcPr>
            <w:tcW w:w="567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B71D27" w:rsidRDefault="00B71D27" w:rsidP="000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методические совещания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B71D27" w:rsidRDefault="00B71D27" w:rsidP="000D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71D27" w:rsidRPr="00647643" w:rsidRDefault="00B71D27" w:rsidP="00B7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27" w:rsidRDefault="00B71D27" w:rsidP="00B71D27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71D27" w:rsidRDefault="00B71D27" w:rsidP="00B71D27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B71D27" w:rsidRPr="00647643" w:rsidRDefault="00B71D27" w:rsidP="00B71D27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59"/>
        <w:gridCol w:w="5443"/>
        <w:gridCol w:w="2152"/>
        <w:gridCol w:w="1417"/>
      </w:tblGrid>
      <w:tr w:rsidR="00B71D27" w:rsidTr="000D3D88"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диагностики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методики</w:t>
            </w:r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71D27" w:rsidTr="000D3D88">
        <w:trPr>
          <w:trHeight w:val="283"/>
        </w:trPr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интеллектуальной,  эмоциональной и волевой готовности первоклассников к школе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1.Набдюдение</w:t>
            </w:r>
          </w:p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2.Беседы</w:t>
            </w:r>
          </w:p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3.Экспресс-4.Диагностика МЭДИС</w:t>
            </w:r>
          </w:p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5.Рисуночный тест</w:t>
            </w:r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71D27" w:rsidTr="000D3D88"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 характера тревожности, связанной со школой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</w:p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1D27" w:rsidTr="000D3D88"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личностных отношений в классе и его сплоченность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Социометрическая методика</w:t>
            </w:r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1D27" w:rsidTr="000D3D88"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стрессоустойчивости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D27" w:rsidTr="000D3D88"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межнациональных отношений в школе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71D27" w:rsidTr="000D3D88">
        <w:tc>
          <w:tcPr>
            <w:tcW w:w="559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B71D27" w:rsidRDefault="00B71D27" w:rsidP="000D3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воображения, внимательности, памяти и других когнитивных функции учащихся, посещающих коррекционные занятия</w:t>
            </w:r>
          </w:p>
        </w:tc>
        <w:tc>
          <w:tcPr>
            <w:tcW w:w="2152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Бурдона,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А.С.Ковалевой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</w:tcPr>
          <w:p w:rsidR="00B71D27" w:rsidRDefault="00B71D27" w:rsidP="000D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71D27" w:rsidRPr="00647643" w:rsidRDefault="00B71D27" w:rsidP="00B71D27">
      <w:pPr>
        <w:pStyle w:val="a3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71D27" w:rsidRPr="00647643" w:rsidRDefault="00B71D27" w:rsidP="00B71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1D27" w:rsidRPr="00647643" w:rsidRDefault="00B71D27" w:rsidP="00B71D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D27" w:rsidRPr="00647643" w:rsidRDefault="00B71D27" w:rsidP="00B71D27">
      <w:pPr>
        <w:rPr>
          <w:sz w:val="24"/>
          <w:szCs w:val="24"/>
        </w:rPr>
      </w:pPr>
    </w:p>
    <w:p w:rsidR="00B71D27" w:rsidRPr="00647643" w:rsidRDefault="00B71D27" w:rsidP="00B71D27">
      <w:pPr>
        <w:rPr>
          <w:sz w:val="24"/>
          <w:szCs w:val="24"/>
        </w:rPr>
      </w:pPr>
    </w:p>
    <w:p w:rsidR="001D5D88" w:rsidRDefault="001D5D88"/>
    <w:sectPr w:rsidR="001D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7"/>
    <w:rsid w:val="001D5D88"/>
    <w:rsid w:val="00306548"/>
    <w:rsid w:val="00A45408"/>
    <w:rsid w:val="00B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FF9E-750E-4F9B-8AA3-128D100A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27"/>
    <w:pPr>
      <w:ind w:left="720"/>
      <w:contextualSpacing/>
    </w:pPr>
  </w:style>
  <w:style w:type="table" w:styleId="a4">
    <w:name w:val="Table Grid"/>
    <w:basedOn w:val="a1"/>
    <w:uiPriority w:val="59"/>
    <w:rsid w:val="00B7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4</cp:revision>
  <dcterms:created xsi:type="dcterms:W3CDTF">2020-02-07T09:00:00Z</dcterms:created>
  <dcterms:modified xsi:type="dcterms:W3CDTF">2020-02-26T08:17:00Z</dcterms:modified>
</cp:coreProperties>
</file>