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>«Утверждаю»</w:t>
      </w:r>
    </w:p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>Директор ГБОУ СОШ № 541</w:t>
      </w:r>
    </w:p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>______</w:t>
      </w:r>
      <w:proofErr w:type="spellStart"/>
      <w:r w:rsidRPr="00DA054A">
        <w:rPr>
          <w:i/>
          <w:sz w:val="22"/>
          <w:szCs w:val="22"/>
        </w:rPr>
        <w:t>Е.В.Карпова</w:t>
      </w:r>
      <w:proofErr w:type="spellEnd"/>
    </w:p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 xml:space="preserve">01.09.2020 </w:t>
      </w:r>
    </w:p>
    <w:p w:rsidR="002465CE" w:rsidRPr="00DA054A" w:rsidRDefault="002465CE" w:rsidP="00DA054A">
      <w:pPr>
        <w:jc w:val="center"/>
        <w:rPr>
          <w:b/>
          <w:i/>
          <w:sz w:val="22"/>
          <w:szCs w:val="22"/>
        </w:rPr>
      </w:pPr>
      <w:r w:rsidRPr="00DA054A">
        <w:rPr>
          <w:b/>
          <w:i/>
          <w:sz w:val="22"/>
          <w:szCs w:val="22"/>
        </w:rPr>
        <w:t>План мероприятий ГБОУ СОШ № 541 по профилактике детского дорожно-транспортного травматизма на 2020-2021 учебный год</w:t>
      </w:r>
    </w:p>
    <w:p w:rsidR="002465CE" w:rsidRPr="00DA054A" w:rsidRDefault="002465CE" w:rsidP="00DA054A">
      <w:pPr>
        <w:jc w:val="center"/>
        <w:rPr>
          <w:i/>
          <w:sz w:val="22"/>
          <w:szCs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09"/>
        <w:gridCol w:w="1366"/>
        <w:gridCol w:w="1366"/>
        <w:gridCol w:w="1958"/>
        <w:gridCol w:w="1622"/>
      </w:tblGrid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Участники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Работа с учащимися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профилактических мероприятий по предупреждению детского травматизма (встречи, беседы, лекции, игры, конкурсы по индивидуальным планам классных руководителей)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тематических часов по вопросам дорожно-транспортной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инструктажей по профилактике ДДТТ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Проведение индивидуальной работы с учащимися – нарушителями ПДД и их родителями</w:t>
            </w:r>
          </w:p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во всероссийской акции «Внимание – дети!»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Сентябрь, декабрь, март, 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1-11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 w:rsidP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Изучение учащимися в рамках программы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>ОБЖ  и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 xml:space="preserve"> «Окружающего мира», </w:t>
            </w:r>
            <w:bookmarkStart w:id="0" w:name="_GoBack"/>
            <w:bookmarkEnd w:id="0"/>
            <w:r w:rsidRPr="00DA054A">
              <w:rPr>
                <w:sz w:val="22"/>
                <w:szCs w:val="22"/>
                <w:lang w:eastAsia="en-US"/>
              </w:rPr>
              <w:t>программы внеурочной деятельности по ОБЖ -  Правил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Учителя начальных классов, 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школьной- игровой программе «Перекресток»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2 -3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DA05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 – 3классов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DA054A">
              <w:rPr>
                <w:sz w:val="22"/>
                <w:szCs w:val="22"/>
                <w:lang w:eastAsia="en-US"/>
              </w:rPr>
              <w:t>Школьная  игра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 xml:space="preserve">  «Юные инспектора движения»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5-6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6классов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Подготовка и проведение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>всемирной  акции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 xml:space="preserve"> «Памяти жертв ДТП», «Письмо водителю»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конкурса детского творчества «Безопасность глазами детей»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 xml:space="preserve">Кл. руководители 3-5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DA05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3-5 класс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детского творчества «Безопасность глазами детей»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районного конкурса детского творчества «Дорога и мы»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Кл. руководители 1-11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DA05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детского творчества «Дорога и мы»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городского конкурса КВН на знание правил дорожной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олимпиады по правилам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7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Олимпиада по Правилам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7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социальной рекламы (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банеров</w:t>
            </w:r>
            <w:proofErr w:type="spellEnd"/>
            <w:r w:rsidRPr="00DA054A">
              <w:rPr>
                <w:sz w:val="22"/>
                <w:szCs w:val="22"/>
                <w:lang w:eastAsia="en-US"/>
              </w:rPr>
              <w:t>) по охране правопорядка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Подготовка к районному конкурсу- соревнований «Безопасное колесо»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-соревнований «Безопасное колесо»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Заместитель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>директора .по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 xml:space="preserve"> ВР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руководитель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классов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Дистанционно/Общешкольные родительские собрания: «Родителям о формировании у детей психологической установки на соблюдение Правил дорожного движения», «Дорожные ловушки», «Личный пример родителей- лучший урок!»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541,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54A">
              <w:rPr>
                <w:color w:val="000000"/>
                <w:sz w:val="22"/>
                <w:szCs w:val="22"/>
                <w:lang w:eastAsia="en-US"/>
              </w:rPr>
              <w:t>Директор школы</w:t>
            </w:r>
          </w:p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DA054A">
              <w:rPr>
                <w:color w:val="000000"/>
                <w:sz w:val="22"/>
                <w:szCs w:val="22"/>
                <w:lang w:eastAsia="en-US"/>
              </w:rPr>
              <w:t xml:space="preserve"> по ВР</w:t>
            </w:r>
          </w:p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DA054A">
              <w:rPr>
                <w:color w:val="000000"/>
                <w:sz w:val="22"/>
                <w:szCs w:val="22"/>
                <w:lang w:eastAsia="en-US"/>
              </w:rPr>
              <w:t xml:space="preserve"> по УВР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Участники ОП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Дистанционно/Беседы с родителями «Родителям о безопасности дорожного движения», «Безопасный пешеход начинается с детства»</w:t>
            </w:r>
          </w:p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Встречи с инспектором ОГИБДД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DA054A">
              <w:rPr>
                <w:color w:val="000000"/>
                <w:sz w:val="22"/>
                <w:szCs w:val="22"/>
                <w:lang w:eastAsia="en-US"/>
              </w:rPr>
              <w:t xml:space="preserve"> по ВР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Участники ОП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DA054A">
              <w:rPr>
                <w:bCs/>
                <w:i/>
                <w:sz w:val="22"/>
                <w:szCs w:val="22"/>
                <w:lang w:eastAsia="en-US"/>
              </w:rPr>
              <w:lastRenderedPageBreak/>
              <w:t>Работа с педагогами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Участие(дистанционно) в районном семинаре «Организация и методика работы при проведении районных и городских конкурсов и соревнований по безопасности дорожного движения»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отв. за организацию работы по профилактике ДДТТ и БДД в ОО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>( дистанционно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>) в методическом объединении района «Работа ЮИД как один из способов повышения уровня социально-значимой активности детей и подростков»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смотре-конкурсе «ПДД и безопасность дорожного движения в ОУ»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541, 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 xml:space="preserve">( </w:t>
            </w:r>
            <w:proofErr w:type="spellStart"/>
            <w:r w:rsidRPr="00DA054A">
              <w:rPr>
                <w:sz w:val="22"/>
                <w:szCs w:val="22"/>
                <w:lang w:eastAsia="en-US"/>
              </w:rPr>
              <w:t>дистанциоонно</w:t>
            </w:r>
            <w:proofErr w:type="spellEnd"/>
            <w:proofErr w:type="gramEnd"/>
            <w:r w:rsidRPr="00DA054A">
              <w:rPr>
                <w:sz w:val="22"/>
                <w:szCs w:val="22"/>
                <w:lang w:eastAsia="en-US"/>
              </w:rPr>
              <w:t>)в районном семинаре «Взаимодействие ОУ и ГИБДД Курортного р-на по профилактике дорожно-транспортного травматизма»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 w:rsidRPr="00DA054A">
              <w:rPr>
                <w:sz w:val="22"/>
                <w:szCs w:val="22"/>
                <w:lang w:eastAsia="en-US"/>
              </w:rPr>
              <w:t>( дистанционно</w:t>
            </w:r>
            <w:proofErr w:type="gramEnd"/>
            <w:r w:rsidRPr="00DA054A">
              <w:rPr>
                <w:sz w:val="22"/>
                <w:szCs w:val="22"/>
                <w:lang w:eastAsia="en-US"/>
              </w:rPr>
              <w:t>) в районном методическом объединении «Анализ деятельности и подведение итогов работы ОУ Курортного района по профилактике ДДТТ и пропаганде ПДД»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</w:tbl>
    <w:p w:rsidR="00E73D0D" w:rsidRPr="00DA054A" w:rsidRDefault="00E73D0D">
      <w:pPr>
        <w:rPr>
          <w:sz w:val="22"/>
          <w:szCs w:val="22"/>
        </w:rPr>
      </w:pPr>
    </w:p>
    <w:sectPr w:rsidR="00E73D0D" w:rsidRPr="00DA054A" w:rsidSect="00DA054A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CE"/>
    <w:rsid w:val="002465CE"/>
    <w:rsid w:val="00DA054A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6FEC-EFAC-4640-9DE7-05AE23A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5CE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24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2021-02-20T10:31:00Z</cp:lastPrinted>
  <dcterms:created xsi:type="dcterms:W3CDTF">2021-02-16T10:28:00Z</dcterms:created>
  <dcterms:modified xsi:type="dcterms:W3CDTF">2021-02-20T10:32:00Z</dcterms:modified>
</cp:coreProperties>
</file>